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F7A156" w14:textId="77777777" w:rsidR="00952286" w:rsidRPr="00274B01" w:rsidRDefault="00952286" w:rsidP="00EA246E">
      <w:pPr>
        <w:pStyle w:val="Ttulo2"/>
        <w:rPr>
          <w:lang w:val="pt-PT"/>
        </w:rPr>
        <w:sectPr w:rsidR="00952286" w:rsidRPr="00274B01" w:rsidSect="008A0DAF">
          <w:headerReference w:type="default" r:id="rId8"/>
          <w:footerReference w:type="default" r:id="rId9"/>
          <w:headerReference w:type="first" r:id="rId10"/>
          <w:footerReference w:type="first" r:id="rId11"/>
          <w:type w:val="continuous"/>
          <w:pgSz w:w="11906" w:h="16838" w:code="9"/>
          <w:pgMar w:top="1134" w:right="1134" w:bottom="1134" w:left="1134" w:header="567" w:footer="567" w:gutter="0"/>
          <w:pgNumType w:start="314"/>
          <w:cols w:num="2" w:space="284"/>
          <w:docGrid w:linePitch="360"/>
        </w:sectPr>
      </w:pPr>
      <w:r w:rsidRPr="00274B01">
        <w:rPr>
          <w:noProof/>
          <w:lang w:eastAsia="es-ES"/>
        </w:rPr>
        <mc:AlternateContent>
          <mc:Choice Requires="wpg">
            <w:drawing>
              <wp:inline distT="0" distB="0" distL="0" distR="0" wp14:anchorId="18BB32FE" wp14:editId="51B9A315">
                <wp:extent cx="6273800" cy="1008326"/>
                <wp:effectExtent l="0" t="0" r="0" b="1905"/>
                <wp:docPr id="6" name="Grupo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273800" cy="1008326"/>
                          <a:chOff x="250739" y="35679"/>
                          <a:chExt cx="5912921" cy="1262741"/>
                        </a:xfrm>
                      </wpg:grpSpPr>
                      <wpg:grpSp>
                        <wpg:cNvPr id="1" name="Grupo 1" descr="Gráficos de encabezado"/>
                        <wpg:cNvGrpSpPr/>
                        <wpg:grpSpPr>
                          <a:xfrm>
                            <a:off x="621249" y="35679"/>
                            <a:ext cx="5542411" cy="1262741"/>
                            <a:chOff x="436538" y="96918"/>
                            <a:chExt cx="5539926" cy="1407477"/>
                          </a:xfrm>
                        </wpg:grpSpPr>
                        <wps:wsp>
                          <wps:cNvPr id="43" name="Rectángulo rojo"/>
                          <wps:cNvSpPr/>
                          <wps:spPr>
                            <a:xfrm>
                              <a:off x="872140" y="167270"/>
                              <a:ext cx="5104324" cy="127496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262DB49" w14:textId="77777777" w:rsidR="00BD1551" w:rsidRPr="00BD1551" w:rsidRDefault="00BD1551" w:rsidP="00BD1551">
                                <w:pPr>
                                  <w:pStyle w:val="Ttuloprincipal"/>
                                  <w:suppressAutoHyphens/>
                                  <w:spacing w:before="0"/>
                                  <w:rPr>
                                    <w:sz w:val="24"/>
                                  </w:rPr>
                                </w:pPr>
                                <w:r w:rsidRPr="00BD1551">
                                  <w:rPr>
                                    <w:sz w:val="24"/>
                                  </w:rPr>
                                  <w:t xml:space="preserve">Tipos de </w:t>
                                </w:r>
                                <w:proofErr w:type="spellStart"/>
                                <w:r w:rsidRPr="00BD1551">
                                  <w:rPr>
                                    <w:sz w:val="24"/>
                                  </w:rPr>
                                  <w:t>atividade</w:t>
                                </w:r>
                                <w:proofErr w:type="spellEnd"/>
                                <w:r w:rsidRPr="00BD1551">
                                  <w:rPr>
                                    <w:sz w:val="24"/>
                                  </w:rPr>
                                  <w:t xml:space="preserve"> física e hábitos alimentares entre os </w:t>
                                </w:r>
                                <w:proofErr w:type="spellStart"/>
                                <w:r w:rsidRPr="00BD1551">
                                  <w:rPr>
                                    <w:sz w:val="24"/>
                                  </w:rPr>
                                  <w:t>membros</w:t>
                                </w:r>
                                <w:proofErr w:type="spellEnd"/>
                                <w:r w:rsidRPr="00BD1551">
                                  <w:rPr>
                                    <w:sz w:val="24"/>
                                  </w:rPr>
                                  <w:t xml:space="preserve"> da igreja</w:t>
                                </w:r>
                              </w:p>
                              <w:p w14:paraId="33FA9956" w14:textId="65836A24" w:rsidR="00BD1551" w:rsidRPr="00BD1551" w:rsidRDefault="00BD1551" w:rsidP="00BD1551">
                                <w:pPr>
                                  <w:pStyle w:val="Ttulo1"/>
                                  <w:suppressAutoHyphens/>
                                  <w:spacing w:after="0"/>
                                  <w:rPr>
                                    <w:sz w:val="22"/>
                                  </w:rPr>
                                </w:pPr>
                                <w:proofErr w:type="spellStart"/>
                                <w:r w:rsidRPr="00BD1551">
                                  <w:rPr>
                                    <w:sz w:val="22"/>
                                  </w:rPr>
                                  <w:t>Types</w:t>
                                </w:r>
                                <w:proofErr w:type="spellEnd"/>
                                <w:r w:rsidRPr="00BD1551">
                                  <w:rPr>
                                    <w:sz w:val="22"/>
                                  </w:rPr>
                                  <w:t xml:space="preserve"> </w:t>
                                </w:r>
                                <w:proofErr w:type="spellStart"/>
                                <w:r w:rsidRPr="00BD1551">
                                  <w:rPr>
                                    <w:sz w:val="22"/>
                                  </w:rPr>
                                  <w:t>of</w:t>
                                </w:r>
                                <w:proofErr w:type="spellEnd"/>
                                <w:r w:rsidRPr="00BD1551">
                                  <w:rPr>
                                    <w:sz w:val="22"/>
                                  </w:rPr>
                                  <w:t xml:space="preserve"> </w:t>
                                </w:r>
                                <w:proofErr w:type="spellStart"/>
                                <w:r w:rsidRPr="00BD1551">
                                  <w:rPr>
                                    <w:sz w:val="22"/>
                                  </w:rPr>
                                  <w:t>physical</w:t>
                                </w:r>
                                <w:proofErr w:type="spellEnd"/>
                                <w:r w:rsidRPr="00BD1551">
                                  <w:rPr>
                                    <w:sz w:val="22"/>
                                  </w:rPr>
                                  <w:t xml:space="preserve"> </w:t>
                                </w:r>
                                <w:proofErr w:type="spellStart"/>
                                <w:r w:rsidRPr="00BD1551">
                                  <w:rPr>
                                    <w:sz w:val="22"/>
                                  </w:rPr>
                                  <w:t>activity</w:t>
                                </w:r>
                                <w:proofErr w:type="spellEnd"/>
                                <w:r w:rsidRPr="00BD1551">
                                  <w:rPr>
                                    <w:sz w:val="22"/>
                                  </w:rPr>
                                  <w:t xml:space="preserve"> and </w:t>
                                </w:r>
                                <w:proofErr w:type="spellStart"/>
                                <w:r w:rsidRPr="00BD1551">
                                  <w:rPr>
                                    <w:sz w:val="22"/>
                                  </w:rPr>
                                  <w:t>eating</w:t>
                                </w:r>
                                <w:proofErr w:type="spellEnd"/>
                                <w:r w:rsidRPr="00BD1551">
                                  <w:rPr>
                                    <w:sz w:val="22"/>
                                  </w:rPr>
                                  <w:t xml:space="preserve"> </w:t>
                                </w:r>
                                <w:proofErr w:type="spellStart"/>
                                <w:r w:rsidRPr="00BD1551">
                                  <w:rPr>
                                    <w:sz w:val="22"/>
                                  </w:rPr>
                                  <w:t>habits</w:t>
                                </w:r>
                                <w:proofErr w:type="spellEnd"/>
                                <w:r w:rsidRPr="00BD1551">
                                  <w:rPr>
                                    <w:sz w:val="22"/>
                                  </w:rPr>
                                  <w:t xml:space="preserve"> in </w:t>
                                </w:r>
                                <w:proofErr w:type="spellStart"/>
                                <w:r w:rsidRPr="00BD1551">
                                  <w:rPr>
                                    <w:sz w:val="22"/>
                                  </w:rPr>
                                  <w:t>church</w:t>
                                </w:r>
                                <w:proofErr w:type="spellEnd"/>
                                <w:r w:rsidRPr="00BD1551">
                                  <w:rPr>
                                    <w:sz w:val="22"/>
                                  </w:rPr>
                                  <w:t xml:space="preserve"> </w:t>
                                </w:r>
                                <w:proofErr w:type="spellStart"/>
                                <w:r w:rsidRPr="00BD1551">
                                  <w:rPr>
                                    <w:sz w:val="22"/>
                                  </w:rPr>
                                  <w:t>members</w:t>
                                </w:r>
                                <w:proofErr w:type="spellEnd"/>
                              </w:p>
                            </w:txbxContent>
                          </wps:txbx>
                          <wps:bodyPr rot="0" spcFirstLastPara="0" vertOverflow="overflow" horzOverflow="overflow" vert="horz" wrap="square" lIns="648000" tIns="0" rIns="0" bIns="0" numCol="1" spcCol="0" rtlCol="0" fromWordArt="0" anchor="ctr" anchorCtr="0" forceAA="0" compatLnSpc="1">
                            <a:prstTxWarp prst="textNoShape">
                              <a:avLst/>
                            </a:prstTxWarp>
                            <a:noAutofit/>
                          </wps:bodyPr>
                        </wps:wsp>
                        <wps:wsp>
                          <wps:cNvPr id="2" name="Círculo blanco"/>
                          <wps:cNvSpPr/>
                          <wps:spPr>
                            <a:xfrm>
                              <a:off x="436538" y="96918"/>
                              <a:ext cx="1074045" cy="1407477"/>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13" name="Imagen 13"/>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50739" y="165603"/>
                            <a:ext cx="1150430" cy="1029611"/>
                          </a:xfrm>
                          <a:prstGeom prst="rect">
                            <a:avLst/>
                          </a:prstGeom>
                          <a:noFill/>
                          <a:ln>
                            <a:noFill/>
                          </a:ln>
                        </pic:spPr>
                      </pic:pic>
                    </wpg:wgp>
                  </a:graphicData>
                </a:graphic>
              </wp:inline>
            </w:drawing>
          </mc:Choice>
          <mc:Fallback>
            <w:pict>
              <v:group w14:anchorId="18BB32FE" id="Grupo 6" o:spid="_x0000_s1026" style="width:494pt;height:79.4pt;mso-position-horizontal-relative:char;mso-position-vertical-relative:line" coordorigin="2507,356" coordsize="59129,126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">
                <o:lock v:ext="edit" aspectratio="t"/>
                <v:group id="Grupo 1" o:spid="_x0000_s1027" alt="Gráficos de encabezado" style="position:absolute;left:6212;top:356;width:55424;height:12628" coordorigin="4365,969" coordsize="55399,14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rojo" o:spid="_x0000_s1028" style="position:absolute;left:8721;top:1672;width:51043;height:12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" fillcolor="#4a66ac [3204]" stroked="f" strokeweight="1pt">
                    <v:textbox inset="18mm,0,0,0">
                      <w:txbxContent>
                        <w:p w14:paraId="4262DB49" w14:textId="77777777" w:rsidR="00BD1551" w:rsidRPr="00BD1551" w:rsidRDefault="00BD1551" w:rsidP="00BD1551">
                          <w:pPr>
                            <w:pStyle w:val="Ttuloprincipal"/>
                            <w:suppressAutoHyphens/>
                            <w:spacing w:before="0"/>
                            <w:rPr>
                              <w:sz w:val="24"/>
                            </w:rPr>
                          </w:pPr>
                          <w:r w:rsidRPr="00BD1551">
                            <w:rPr>
                              <w:sz w:val="24"/>
                            </w:rPr>
                            <w:t xml:space="preserve">Tipos de </w:t>
                          </w:r>
                          <w:proofErr w:type="spellStart"/>
                          <w:r w:rsidRPr="00BD1551">
                            <w:rPr>
                              <w:sz w:val="24"/>
                            </w:rPr>
                            <w:t>atividade</w:t>
                          </w:r>
                          <w:proofErr w:type="spellEnd"/>
                          <w:r w:rsidRPr="00BD1551">
                            <w:rPr>
                              <w:sz w:val="24"/>
                            </w:rPr>
                            <w:t xml:space="preserve"> física e hábitos alimentares entre os </w:t>
                          </w:r>
                          <w:proofErr w:type="spellStart"/>
                          <w:r w:rsidRPr="00BD1551">
                            <w:rPr>
                              <w:sz w:val="24"/>
                            </w:rPr>
                            <w:t>membros</w:t>
                          </w:r>
                          <w:proofErr w:type="spellEnd"/>
                          <w:r w:rsidRPr="00BD1551">
                            <w:rPr>
                              <w:sz w:val="24"/>
                            </w:rPr>
                            <w:t xml:space="preserve"> da igreja</w:t>
                          </w:r>
                        </w:p>
                        <w:p w14:paraId="33FA9956" w14:textId="65836A24" w:rsidR="00BD1551" w:rsidRPr="00BD1551" w:rsidRDefault="00BD1551" w:rsidP="00BD1551">
                          <w:pPr>
                            <w:pStyle w:val="Ttulo1"/>
                            <w:suppressAutoHyphens/>
                            <w:spacing w:after="0"/>
                            <w:rPr>
                              <w:sz w:val="22"/>
                            </w:rPr>
                          </w:pPr>
                          <w:proofErr w:type="spellStart"/>
                          <w:r w:rsidRPr="00BD1551">
                            <w:rPr>
                              <w:sz w:val="22"/>
                            </w:rPr>
                            <w:t>Types</w:t>
                          </w:r>
                          <w:proofErr w:type="spellEnd"/>
                          <w:r w:rsidRPr="00BD1551">
                            <w:rPr>
                              <w:sz w:val="22"/>
                            </w:rPr>
                            <w:t xml:space="preserve"> </w:t>
                          </w:r>
                          <w:proofErr w:type="spellStart"/>
                          <w:r w:rsidRPr="00BD1551">
                            <w:rPr>
                              <w:sz w:val="22"/>
                            </w:rPr>
                            <w:t>of</w:t>
                          </w:r>
                          <w:proofErr w:type="spellEnd"/>
                          <w:r w:rsidRPr="00BD1551">
                            <w:rPr>
                              <w:sz w:val="22"/>
                            </w:rPr>
                            <w:t xml:space="preserve"> </w:t>
                          </w:r>
                          <w:proofErr w:type="spellStart"/>
                          <w:r w:rsidRPr="00BD1551">
                            <w:rPr>
                              <w:sz w:val="22"/>
                            </w:rPr>
                            <w:t>physical</w:t>
                          </w:r>
                          <w:proofErr w:type="spellEnd"/>
                          <w:r w:rsidRPr="00BD1551">
                            <w:rPr>
                              <w:sz w:val="22"/>
                            </w:rPr>
                            <w:t xml:space="preserve"> </w:t>
                          </w:r>
                          <w:proofErr w:type="spellStart"/>
                          <w:r w:rsidRPr="00BD1551">
                            <w:rPr>
                              <w:sz w:val="22"/>
                            </w:rPr>
                            <w:t>activity</w:t>
                          </w:r>
                          <w:proofErr w:type="spellEnd"/>
                          <w:r w:rsidRPr="00BD1551">
                            <w:rPr>
                              <w:sz w:val="22"/>
                            </w:rPr>
                            <w:t xml:space="preserve"> and </w:t>
                          </w:r>
                          <w:proofErr w:type="spellStart"/>
                          <w:r w:rsidRPr="00BD1551">
                            <w:rPr>
                              <w:sz w:val="22"/>
                            </w:rPr>
                            <w:t>eating</w:t>
                          </w:r>
                          <w:proofErr w:type="spellEnd"/>
                          <w:r w:rsidRPr="00BD1551">
                            <w:rPr>
                              <w:sz w:val="22"/>
                            </w:rPr>
                            <w:t xml:space="preserve"> </w:t>
                          </w:r>
                          <w:proofErr w:type="spellStart"/>
                          <w:r w:rsidRPr="00BD1551">
                            <w:rPr>
                              <w:sz w:val="22"/>
                            </w:rPr>
                            <w:t>habits</w:t>
                          </w:r>
                          <w:proofErr w:type="spellEnd"/>
                          <w:r w:rsidRPr="00BD1551">
                            <w:rPr>
                              <w:sz w:val="22"/>
                            </w:rPr>
                            <w:t xml:space="preserve"> in </w:t>
                          </w:r>
                          <w:proofErr w:type="spellStart"/>
                          <w:r w:rsidRPr="00BD1551">
                            <w:rPr>
                              <w:sz w:val="22"/>
                            </w:rPr>
                            <w:t>church</w:t>
                          </w:r>
                          <w:proofErr w:type="spellEnd"/>
                          <w:r w:rsidRPr="00BD1551">
                            <w:rPr>
                              <w:sz w:val="22"/>
                            </w:rPr>
                            <w:t xml:space="preserve"> </w:t>
                          </w:r>
                          <w:proofErr w:type="spellStart"/>
                          <w:r w:rsidRPr="00BD1551">
                            <w:rPr>
                              <w:sz w:val="22"/>
                            </w:rPr>
                            <w:t>members</w:t>
                          </w:r>
                          <w:proofErr w:type="spellEnd"/>
                        </w:p>
                      </w:txbxContent>
                    </v:textbox>
                  </v:rect>
                  <v:oval id="Círculo blanco" o:spid="_x0000_s1029" style="position:absolute;left:4365;top:969;width:10740;height:140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" fillcolor="white [3212]" stroked="f" strokeweight="1pt">
                    <v:stroke joinstyle="miter"/>
                  </v:oval>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3" o:spid="_x0000_s1030" type="#_x0000_t75" style="position:absolute;left:2507;top:1656;width:11504;height:10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">
                  <v:imagedata r:id="rId13" o:title=""/>
                </v:shape>
                <w10:anchorlock/>
              </v:group>
            </w:pict>
          </mc:Fallback>
        </mc:AlternateContent>
      </w:r>
    </w:p>
    <w:p w14:paraId="16F53AFC" w14:textId="77777777" w:rsidR="00DC6298" w:rsidRPr="00274B01" w:rsidRDefault="00DC6298" w:rsidP="005A03AE">
      <w:pPr>
        <w:suppressLineNumbers/>
        <w:rPr>
          <w:rFonts w:cs="Calibri"/>
          <w:lang w:val="pt-PT"/>
        </w:rPr>
        <w:sectPr w:rsidR="00DC6298" w:rsidRPr="00274B01" w:rsidSect="005A03AE">
          <w:type w:val="continuous"/>
          <w:pgSz w:w="11906" w:h="16838" w:code="9"/>
          <w:pgMar w:top="1134" w:right="1134" w:bottom="1134" w:left="1134" w:header="567" w:footer="567" w:gutter="0"/>
          <w:cols w:space="284"/>
          <w:docGrid w:linePitch="360"/>
        </w:sectPr>
      </w:pPr>
    </w:p>
    <w:p w14:paraId="58E487BF" w14:textId="46FFE1AA" w:rsidR="00DC6298" w:rsidRPr="00274B01" w:rsidRDefault="00DC6298" w:rsidP="005A03AE">
      <w:pPr>
        <w:pStyle w:val="Ttulo3"/>
        <w:keepNext w:val="0"/>
        <w:keepLines w:val="0"/>
        <w:suppressLineNumbers/>
        <w:rPr>
          <w:lang w:val="pt-PT"/>
        </w:rPr>
      </w:pPr>
      <w:r w:rsidRPr="00274B01">
        <w:rPr>
          <w:lang w:val="pt-PT"/>
        </w:rPr>
        <w:t>Autores</w:t>
      </w:r>
    </w:p>
    <w:p w14:paraId="0F25CE6B" w14:textId="77777777" w:rsidR="008405A0" w:rsidRPr="00274B01" w:rsidRDefault="008405A0" w:rsidP="008405A0">
      <w:pPr>
        <w:pStyle w:val="SemEspaamento"/>
        <w:widowControl w:val="0"/>
        <w:suppressLineNumbers/>
        <w:suppressAutoHyphens/>
        <w:rPr>
          <w:bCs/>
          <w:szCs w:val="14"/>
          <w:vertAlign w:val="superscript"/>
          <w:lang w:val="pt-PT"/>
        </w:rPr>
      </w:pPr>
      <w:bookmarkStart w:id="0" w:name="_Hlk181446371"/>
      <w:r w:rsidRPr="00274B01">
        <w:rPr>
          <w:bCs/>
          <w:szCs w:val="14"/>
          <w:lang w:val="pt-PT"/>
        </w:rPr>
        <w:t xml:space="preserve">Samuel Honório </w:t>
      </w:r>
      <w:r w:rsidRPr="00274B01">
        <w:rPr>
          <w:bCs/>
          <w:szCs w:val="14"/>
          <w:vertAlign w:val="superscript"/>
          <w:lang w:val="pt-PT"/>
        </w:rPr>
        <w:t>1,2</w:t>
      </w:r>
    </w:p>
    <w:p w14:paraId="386C8C5A"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Marco Batista </w:t>
      </w:r>
      <w:r w:rsidRPr="00274B01">
        <w:rPr>
          <w:bCs/>
          <w:szCs w:val="14"/>
          <w:vertAlign w:val="superscript"/>
          <w:lang w:val="pt-PT"/>
        </w:rPr>
        <w:t>1</w:t>
      </w:r>
    </w:p>
    <w:p w14:paraId="37513C5A"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Jorge Santos </w:t>
      </w:r>
      <w:r w:rsidRPr="00274B01">
        <w:rPr>
          <w:bCs/>
          <w:szCs w:val="14"/>
          <w:vertAlign w:val="superscript"/>
          <w:lang w:val="pt-PT"/>
        </w:rPr>
        <w:t>1</w:t>
      </w:r>
    </w:p>
    <w:p w14:paraId="42851280"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João </w:t>
      </w:r>
      <w:proofErr w:type="spellStart"/>
      <w:r w:rsidRPr="00274B01">
        <w:rPr>
          <w:bCs/>
          <w:szCs w:val="14"/>
          <w:lang w:val="pt-PT"/>
        </w:rPr>
        <w:t>Petrica</w:t>
      </w:r>
      <w:proofErr w:type="spellEnd"/>
      <w:r w:rsidRPr="00274B01">
        <w:rPr>
          <w:bCs/>
          <w:szCs w:val="14"/>
          <w:lang w:val="pt-PT"/>
        </w:rPr>
        <w:t xml:space="preserve"> </w:t>
      </w:r>
      <w:r w:rsidRPr="00274B01">
        <w:rPr>
          <w:bCs/>
          <w:szCs w:val="14"/>
          <w:vertAlign w:val="superscript"/>
          <w:lang w:val="pt-PT"/>
        </w:rPr>
        <w:t>1</w:t>
      </w:r>
      <w:r w:rsidRPr="00274B01">
        <w:rPr>
          <w:bCs/>
          <w:szCs w:val="14"/>
          <w:lang w:val="pt-PT"/>
        </w:rPr>
        <w:t xml:space="preserve"> </w:t>
      </w:r>
    </w:p>
    <w:p w14:paraId="06238F1F"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Fernando Vieira </w:t>
      </w:r>
      <w:r w:rsidRPr="00274B01">
        <w:rPr>
          <w:bCs/>
          <w:szCs w:val="14"/>
          <w:vertAlign w:val="superscript"/>
          <w:lang w:val="pt-PT"/>
        </w:rPr>
        <w:t>2</w:t>
      </w:r>
      <w:r w:rsidRPr="00274B01">
        <w:rPr>
          <w:bCs/>
          <w:szCs w:val="14"/>
          <w:lang w:val="pt-PT"/>
        </w:rPr>
        <w:t xml:space="preserve"> </w:t>
      </w:r>
    </w:p>
    <w:p w14:paraId="1D364AD7"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Miguel Rebelo </w:t>
      </w:r>
      <w:r w:rsidRPr="00274B01">
        <w:rPr>
          <w:bCs/>
          <w:szCs w:val="14"/>
          <w:vertAlign w:val="superscript"/>
          <w:lang w:val="pt-PT"/>
        </w:rPr>
        <w:t>1</w:t>
      </w:r>
      <w:r w:rsidRPr="00274B01">
        <w:rPr>
          <w:bCs/>
          <w:szCs w:val="14"/>
          <w:lang w:val="pt-PT"/>
        </w:rPr>
        <w:t xml:space="preserve"> </w:t>
      </w:r>
    </w:p>
    <w:p w14:paraId="46E1E4E2"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Carlos Farinha </w:t>
      </w:r>
      <w:r w:rsidRPr="00274B01">
        <w:rPr>
          <w:bCs/>
          <w:szCs w:val="14"/>
          <w:vertAlign w:val="superscript"/>
          <w:lang w:val="pt-PT"/>
        </w:rPr>
        <w:t>1</w:t>
      </w:r>
      <w:r w:rsidRPr="00274B01">
        <w:rPr>
          <w:bCs/>
          <w:szCs w:val="14"/>
          <w:lang w:val="pt-PT"/>
        </w:rPr>
        <w:t xml:space="preserve"> </w:t>
      </w:r>
    </w:p>
    <w:p w14:paraId="63169694" w14:textId="77777777" w:rsidR="008405A0" w:rsidRPr="00274B01" w:rsidRDefault="008405A0" w:rsidP="008405A0">
      <w:pPr>
        <w:pStyle w:val="SemEspaamento"/>
        <w:widowControl w:val="0"/>
        <w:suppressLineNumbers/>
        <w:suppressAutoHyphens/>
        <w:rPr>
          <w:bCs/>
          <w:szCs w:val="14"/>
          <w:lang w:val="pt-PT"/>
        </w:rPr>
      </w:pPr>
      <w:r w:rsidRPr="00274B01">
        <w:rPr>
          <w:bCs/>
          <w:szCs w:val="14"/>
          <w:lang w:val="pt-PT"/>
        </w:rPr>
        <w:t xml:space="preserve">Paulo Silveira </w:t>
      </w:r>
      <w:r w:rsidRPr="00274B01">
        <w:rPr>
          <w:bCs/>
          <w:szCs w:val="14"/>
          <w:vertAlign w:val="superscript"/>
          <w:lang w:val="pt-PT"/>
        </w:rPr>
        <w:t>1</w:t>
      </w:r>
      <w:r w:rsidRPr="00274B01">
        <w:rPr>
          <w:bCs/>
          <w:szCs w:val="14"/>
          <w:lang w:val="pt-PT"/>
        </w:rPr>
        <w:t xml:space="preserve"> </w:t>
      </w:r>
    </w:p>
    <w:p w14:paraId="749B9BDB" w14:textId="0C8A2558" w:rsidR="008405A0" w:rsidRPr="00ED1761" w:rsidRDefault="008405A0" w:rsidP="008405A0">
      <w:pPr>
        <w:pStyle w:val="SemEspaamento"/>
        <w:widowControl w:val="0"/>
        <w:suppressLineNumbers/>
        <w:suppressAutoHyphens/>
        <w:rPr>
          <w:bCs/>
          <w:szCs w:val="14"/>
          <w:vertAlign w:val="superscript"/>
          <w:lang w:val="pt-PT"/>
        </w:rPr>
      </w:pPr>
      <w:r w:rsidRPr="00ED1761">
        <w:rPr>
          <w:bCs/>
          <w:szCs w:val="14"/>
          <w:lang w:val="pt-PT"/>
        </w:rPr>
        <w:t>Maria-Raquel G. Silva</w:t>
      </w:r>
      <w:r w:rsidRPr="00ED1761">
        <w:rPr>
          <w:bCs/>
          <w:szCs w:val="14"/>
          <w:vertAlign w:val="superscript"/>
          <w:lang w:val="pt-PT"/>
        </w:rPr>
        <w:t>3</w:t>
      </w:r>
      <w:r w:rsidR="0032219A" w:rsidRPr="00ED1761">
        <w:rPr>
          <w:bCs/>
          <w:szCs w:val="14"/>
          <w:vertAlign w:val="superscript"/>
          <w:lang w:val="pt-PT"/>
        </w:rPr>
        <w:t>,4,5</w:t>
      </w:r>
      <w:r w:rsidR="00073404" w:rsidRPr="00ED1761">
        <w:rPr>
          <w:bCs/>
          <w:szCs w:val="14"/>
          <w:vertAlign w:val="superscript"/>
          <w:lang w:val="pt-PT"/>
        </w:rPr>
        <w:t>,6</w:t>
      </w:r>
    </w:p>
    <w:p w14:paraId="10B71693" w14:textId="77777777" w:rsidR="008405A0" w:rsidRPr="00ED1761" w:rsidRDefault="008405A0" w:rsidP="008405A0">
      <w:pPr>
        <w:pStyle w:val="SemEspaamento"/>
        <w:widowControl w:val="0"/>
        <w:suppressLineNumbers/>
        <w:suppressAutoHyphens/>
        <w:rPr>
          <w:bCs/>
          <w:szCs w:val="14"/>
          <w:lang w:val="pt-PT"/>
        </w:rPr>
      </w:pPr>
      <w:r w:rsidRPr="00ED1761">
        <w:rPr>
          <w:bCs/>
          <w:szCs w:val="14"/>
          <w:lang w:val="pt-PT"/>
        </w:rPr>
        <w:t xml:space="preserve">João Serrano </w:t>
      </w:r>
      <w:r w:rsidRPr="00ED1761">
        <w:rPr>
          <w:bCs/>
          <w:szCs w:val="14"/>
          <w:vertAlign w:val="superscript"/>
          <w:lang w:val="pt-PT"/>
        </w:rPr>
        <w:t>1</w:t>
      </w:r>
      <w:r w:rsidRPr="00ED1761">
        <w:rPr>
          <w:bCs/>
          <w:szCs w:val="14"/>
          <w:lang w:val="pt-PT"/>
        </w:rPr>
        <w:t xml:space="preserve"> </w:t>
      </w:r>
    </w:p>
    <w:p w14:paraId="5AE9BC2C" w14:textId="77777777" w:rsidR="008405A0" w:rsidRPr="00ED1761" w:rsidRDefault="008405A0" w:rsidP="008405A0">
      <w:pPr>
        <w:pStyle w:val="SemEspaamento"/>
        <w:rPr>
          <w:szCs w:val="14"/>
          <w:lang w:val="pt-PT"/>
        </w:rPr>
      </w:pPr>
    </w:p>
    <w:p w14:paraId="53E4DBB8" w14:textId="6FE018AF" w:rsidR="008405A0" w:rsidRPr="00ED1761" w:rsidRDefault="008405A0" w:rsidP="008405A0">
      <w:pPr>
        <w:pStyle w:val="SemEspaamento"/>
        <w:rPr>
          <w:szCs w:val="14"/>
          <w:lang w:val="pt-PT"/>
        </w:rPr>
      </w:pPr>
      <w:r w:rsidRPr="00ED1761">
        <w:rPr>
          <w:szCs w:val="14"/>
          <w:vertAlign w:val="superscript"/>
          <w:lang w:val="pt-PT"/>
        </w:rPr>
        <w:t xml:space="preserve">1 </w:t>
      </w:r>
      <w:proofErr w:type="spellStart"/>
      <w:r w:rsidRPr="00ED1761">
        <w:rPr>
          <w:szCs w:val="14"/>
          <w:lang w:val="pt-PT"/>
        </w:rPr>
        <w:t>Polytechnic</w:t>
      </w:r>
      <w:proofErr w:type="spellEnd"/>
      <w:r w:rsidRPr="00ED1761">
        <w:rPr>
          <w:szCs w:val="14"/>
          <w:lang w:val="pt-PT"/>
        </w:rPr>
        <w:t xml:space="preserve"> </w:t>
      </w:r>
      <w:proofErr w:type="spellStart"/>
      <w:r w:rsidRPr="00ED1761">
        <w:rPr>
          <w:szCs w:val="14"/>
          <w:lang w:val="pt-PT"/>
        </w:rPr>
        <w:t>University</w:t>
      </w:r>
      <w:proofErr w:type="spellEnd"/>
      <w:r w:rsidRPr="00ED1761">
        <w:rPr>
          <w:szCs w:val="14"/>
          <w:lang w:val="pt-PT"/>
        </w:rPr>
        <w:t xml:space="preserve"> </w:t>
      </w:r>
      <w:proofErr w:type="spellStart"/>
      <w:r w:rsidRPr="00ED1761">
        <w:rPr>
          <w:szCs w:val="14"/>
          <w:lang w:val="pt-PT"/>
        </w:rPr>
        <w:t>of</w:t>
      </w:r>
      <w:proofErr w:type="spellEnd"/>
      <w:r w:rsidRPr="00ED1761">
        <w:rPr>
          <w:szCs w:val="14"/>
          <w:lang w:val="pt-PT"/>
        </w:rPr>
        <w:t xml:space="preserve"> Castelo Branco</w:t>
      </w:r>
      <w:r w:rsidR="00BD1551" w:rsidRPr="00ED1761">
        <w:rPr>
          <w:szCs w:val="14"/>
          <w:lang w:val="pt-PT"/>
        </w:rPr>
        <w:t xml:space="preserve">, </w:t>
      </w:r>
      <w:r w:rsidRPr="00ED1761">
        <w:rPr>
          <w:szCs w:val="14"/>
          <w:lang w:val="pt-PT"/>
        </w:rPr>
        <w:t>Portugal</w:t>
      </w:r>
    </w:p>
    <w:p w14:paraId="0DCE05BA" w14:textId="77D3BBC5" w:rsidR="008405A0" w:rsidRPr="00ED1761" w:rsidRDefault="008405A0" w:rsidP="008405A0">
      <w:pPr>
        <w:pStyle w:val="SemEspaamento"/>
        <w:rPr>
          <w:szCs w:val="14"/>
          <w:lang w:val="pt-PT"/>
        </w:rPr>
      </w:pPr>
      <w:r w:rsidRPr="00ED1761">
        <w:rPr>
          <w:szCs w:val="14"/>
          <w:vertAlign w:val="superscript"/>
          <w:lang w:val="pt-PT"/>
        </w:rPr>
        <w:t xml:space="preserve">2 </w:t>
      </w:r>
      <w:r w:rsidRPr="00ED1761">
        <w:rPr>
          <w:szCs w:val="14"/>
          <w:lang w:val="pt-PT"/>
        </w:rPr>
        <w:t>Instituto Piaget, Almada, Portugal</w:t>
      </w:r>
    </w:p>
    <w:p w14:paraId="33BE68EB" w14:textId="2A6A0C61" w:rsidR="008405A0" w:rsidRPr="00ED1761" w:rsidRDefault="008405A0" w:rsidP="008405A0">
      <w:pPr>
        <w:pStyle w:val="SemEspaamento"/>
        <w:widowControl w:val="0"/>
        <w:suppressLineNumbers/>
        <w:suppressAutoHyphens/>
        <w:rPr>
          <w:bCs/>
          <w:szCs w:val="14"/>
          <w:lang w:val="pt-PT"/>
        </w:rPr>
      </w:pPr>
      <w:r w:rsidRPr="00ED1761">
        <w:rPr>
          <w:szCs w:val="14"/>
          <w:vertAlign w:val="superscript"/>
          <w:lang w:val="pt-PT"/>
        </w:rPr>
        <w:t xml:space="preserve">3 </w:t>
      </w:r>
      <w:proofErr w:type="spellStart"/>
      <w:r w:rsidRPr="00ED1761">
        <w:rPr>
          <w:bCs/>
          <w:szCs w:val="14"/>
          <w:lang w:val="pt-PT"/>
        </w:rPr>
        <w:t>University</w:t>
      </w:r>
      <w:proofErr w:type="spellEnd"/>
      <w:r w:rsidRPr="00ED1761">
        <w:rPr>
          <w:bCs/>
          <w:szCs w:val="14"/>
          <w:lang w:val="pt-PT"/>
        </w:rPr>
        <w:t xml:space="preserve"> Fernando Pessoa, Porto, Portugal.</w:t>
      </w:r>
    </w:p>
    <w:p w14:paraId="2ACBC9A0" w14:textId="1262606E" w:rsidR="008405A0" w:rsidRPr="00ED1761" w:rsidRDefault="008405A0" w:rsidP="008405A0">
      <w:pPr>
        <w:pStyle w:val="SemEspaamento"/>
        <w:widowControl w:val="0"/>
        <w:suppressLineNumbers/>
        <w:suppressAutoHyphens/>
        <w:rPr>
          <w:bCs/>
          <w:szCs w:val="14"/>
          <w:lang w:val="pt-PT"/>
        </w:rPr>
      </w:pPr>
      <w:r w:rsidRPr="00ED1761">
        <w:rPr>
          <w:szCs w:val="14"/>
          <w:vertAlign w:val="superscript"/>
          <w:lang w:val="pt-PT"/>
        </w:rPr>
        <w:t xml:space="preserve">4 </w:t>
      </w:r>
      <w:r w:rsidR="00073404" w:rsidRPr="00ED1761">
        <w:rPr>
          <w:bCs/>
          <w:szCs w:val="14"/>
          <w:lang w:val="pt-PT"/>
        </w:rPr>
        <w:t xml:space="preserve">Portuguese </w:t>
      </w:r>
      <w:proofErr w:type="spellStart"/>
      <w:r w:rsidR="00073404" w:rsidRPr="00ED1761">
        <w:rPr>
          <w:bCs/>
          <w:szCs w:val="14"/>
          <w:lang w:val="pt-PT"/>
        </w:rPr>
        <w:t>Oncology</w:t>
      </w:r>
      <w:proofErr w:type="spellEnd"/>
      <w:r w:rsidR="00073404" w:rsidRPr="00ED1761">
        <w:rPr>
          <w:bCs/>
          <w:szCs w:val="14"/>
          <w:lang w:val="pt-PT"/>
        </w:rPr>
        <w:t xml:space="preserve"> </w:t>
      </w:r>
      <w:proofErr w:type="spellStart"/>
      <w:r w:rsidR="00073404" w:rsidRPr="00ED1761">
        <w:rPr>
          <w:bCs/>
          <w:szCs w:val="14"/>
          <w:lang w:val="pt-PT"/>
        </w:rPr>
        <w:t>Institute</w:t>
      </w:r>
      <w:proofErr w:type="spellEnd"/>
      <w:r w:rsidR="00073404" w:rsidRPr="00ED1761">
        <w:rPr>
          <w:bCs/>
          <w:szCs w:val="14"/>
          <w:lang w:val="pt-PT"/>
        </w:rPr>
        <w:t xml:space="preserve"> </w:t>
      </w:r>
      <w:proofErr w:type="spellStart"/>
      <w:r w:rsidR="00073404" w:rsidRPr="00ED1761">
        <w:rPr>
          <w:bCs/>
          <w:szCs w:val="14"/>
          <w:lang w:val="pt-PT"/>
        </w:rPr>
        <w:t>of</w:t>
      </w:r>
      <w:proofErr w:type="spellEnd"/>
      <w:r w:rsidR="00073404" w:rsidRPr="00ED1761">
        <w:rPr>
          <w:bCs/>
          <w:szCs w:val="14"/>
          <w:lang w:val="pt-PT"/>
        </w:rPr>
        <w:t xml:space="preserve"> Porto, </w:t>
      </w:r>
      <w:r w:rsidR="00BD1551" w:rsidRPr="00ED1761">
        <w:rPr>
          <w:bCs/>
          <w:szCs w:val="14"/>
          <w:lang w:val="pt-PT"/>
        </w:rPr>
        <w:t>Porto, Portugal</w:t>
      </w:r>
    </w:p>
    <w:p w14:paraId="6607C021" w14:textId="77777777" w:rsidR="00073404" w:rsidRPr="00ED1761" w:rsidRDefault="008405A0" w:rsidP="008405A0">
      <w:pPr>
        <w:pStyle w:val="SemEspaamento"/>
        <w:widowControl w:val="0"/>
        <w:suppressLineNumbers/>
        <w:suppressAutoHyphens/>
        <w:rPr>
          <w:bCs/>
          <w:szCs w:val="14"/>
          <w:lang w:val="pt-PT"/>
        </w:rPr>
      </w:pPr>
      <w:r w:rsidRPr="00ED1761">
        <w:rPr>
          <w:szCs w:val="14"/>
          <w:vertAlign w:val="superscript"/>
          <w:lang w:val="pt-PT"/>
        </w:rPr>
        <w:t xml:space="preserve">5 </w:t>
      </w:r>
      <w:r w:rsidRPr="00ED1761">
        <w:rPr>
          <w:bCs/>
          <w:szCs w:val="14"/>
          <w:lang w:val="pt-PT"/>
        </w:rPr>
        <w:t xml:space="preserve">Nova </w:t>
      </w:r>
      <w:proofErr w:type="spellStart"/>
      <w:r w:rsidRPr="00ED1761">
        <w:rPr>
          <w:bCs/>
          <w:szCs w:val="14"/>
          <w:lang w:val="pt-PT"/>
        </w:rPr>
        <w:t>University</w:t>
      </w:r>
      <w:proofErr w:type="spellEnd"/>
      <w:r w:rsidRPr="00ED1761">
        <w:rPr>
          <w:bCs/>
          <w:szCs w:val="14"/>
          <w:lang w:val="pt-PT"/>
        </w:rPr>
        <w:t xml:space="preserve"> </w:t>
      </w:r>
      <w:proofErr w:type="spellStart"/>
      <w:r w:rsidRPr="00ED1761">
        <w:rPr>
          <w:bCs/>
          <w:szCs w:val="14"/>
          <w:lang w:val="pt-PT"/>
        </w:rPr>
        <w:t>of</w:t>
      </w:r>
      <w:proofErr w:type="spellEnd"/>
      <w:r w:rsidRPr="00ED1761">
        <w:rPr>
          <w:bCs/>
          <w:szCs w:val="14"/>
          <w:lang w:val="pt-PT"/>
        </w:rPr>
        <w:t xml:space="preserve"> </w:t>
      </w:r>
      <w:proofErr w:type="spellStart"/>
      <w:r w:rsidRPr="00ED1761">
        <w:rPr>
          <w:bCs/>
          <w:szCs w:val="14"/>
          <w:lang w:val="pt-PT"/>
        </w:rPr>
        <w:t>Lisbon</w:t>
      </w:r>
      <w:proofErr w:type="spellEnd"/>
      <w:r w:rsidRPr="00ED1761">
        <w:rPr>
          <w:bCs/>
          <w:szCs w:val="14"/>
          <w:lang w:val="pt-PT"/>
        </w:rPr>
        <w:t>,</w:t>
      </w:r>
      <w:r w:rsidR="00BD1551" w:rsidRPr="00ED1761">
        <w:rPr>
          <w:bCs/>
          <w:szCs w:val="14"/>
          <w:lang w:val="pt-PT"/>
        </w:rPr>
        <w:t xml:space="preserve"> </w:t>
      </w:r>
      <w:proofErr w:type="spellStart"/>
      <w:r w:rsidRPr="00ED1761">
        <w:rPr>
          <w:bCs/>
          <w:szCs w:val="14"/>
          <w:lang w:val="pt-PT"/>
        </w:rPr>
        <w:t>Lisbon</w:t>
      </w:r>
      <w:proofErr w:type="spellEnd"/>
      <w:r w:rsidRPr="00ED1761">
        <w:rPr>
          <w:bCs/>
          <w:szCs w:val="14"/>
          <w:lang w:val="pt-PT"/>
        </w:rPr>
        <w:t>, Portugal</w:t>
      </w:r>
    </w:p>
    <w:p w14:paraId="7352ED03" w14:textId="52629139" w:rsidR="008405A0" w:rsidRPr="00274B01" w:rsidRDefault="00073404" w:rsidP="008405A0">
      <w:pPr>
        <w:pStyle w:val="SemEspaamento"/>
        <w:widowControl w:val="0"/>
        <w:suppressLineNumbers/>
        <w:suppressAutoHyphens/>
        <w:rPr>
          <w:bCs/>
          <w:szCs w:val="14"/>
          <w:lang w:val="pt-PT"/>
        </w:rPr>
      </w:pPr>
      <w:r w:rsidRPr="00ED1761">
        <w:rPr>
          <w:bCs/>
          <w:szCs w:val="14"/>
          <w:vertAlign w:val="superscript"/>
          <w:lang w:val="pt-PT"/>
        </w:rPr>
        <w:t>6</w:t>
      </w:r>
      <w:r w:rsidR="008405A0" w:rsidRPr="00ED1761">
        <w:rPr>
          <w:bCs/>
          <w:szCs w:val="14"/>
          <w:lang w:val="pt-PT"/>
        </w:rPr>
        <w:t>University of Coimbra, Coimbra, Portugal</w:t>
      </w:r>
    </w:p>
    <w:p w14:paraId="04366109" w14:textId="77777777" w:rsidR="008405A0" w:rsidRPr="00274B01" w:rsidRDefault="008405A0" w:rsidP="008405A0">
      <w:pPr>
        <w:pStyle w:val="SemEspaamento"/>
        <w:rPr>
          <w:szCs w:val="14"/>
          <w:lang w:val="pt-PT"/>
        </w:rPr>
      </w:pPr>
    </w:p>
    <w:p w14:paraId="35355775" w14:textId="77777777" w:rsidR="008405A0" w:rsidRPr="00274B01" w:rsidRDefault="008405A0" w:rsidP="008405A0">
      <w:pPr>
        <w:pStyle w:val="SemEspaamento"/>
        <w:rPr>
          <w:iCs/>
          <w:szCs w:val="14"/>
          <w:lang w:val="pt-PT"/>
        </w:rPr>
      </w:pPr>
      <w:r w:rsidRPr="00274B01">
        <w:rPr>
          <w:iCs/>
          <w:szCs w:val="14"/>
          <w:lang w:val="pt-PT"/>
        </w:rPr>
        <w:t>Autor de correspondência:</w:t>
      </w:r>
    </w:p>
    <w:p w14:paraId="5A68FE64" w14:textId="77777777" w:rsidR="008405A0" w:rsidRPr="00274B01" w:rsidRDefault="008405A0" w:rsidP="008405A0">
      <w:pPr>
        <w:pStyle w:val="SemEspaamento"/>
        <w:rPr>
          <w:iCs/>
          <w:szCs w:val="14"/>
          <w:lang w:val="pt-PT"/>
        </w:rPr>
      </w:pPr>
      <w:r w:rsidRPr="00274B01">
        <w:rPr>
          <w:iCs/>
          <w:szCs w:val="14"/>
          <w:lang w:val="pt-PT"/>
        </w:rPr>
        <w:t>Samuel Honório</w:t>
      </w:r>
    </w:p>
    <w:p w14:paraId="08F428D5" w14:textId="278F3CBD" w:rsidR="008405A0" w:rsidRDefault="008A0DAF" w:rsidP="008405A0">
      <w:pPr>
        <w:pStyle w:val="SemEspaamento"/>
        <w:rPr>
          <w:iCs/>
          <w:szCs w:val="14"/>
          <w:lang w:val="pt-PT"/>
        </w:rPr>
      </w:pPr>
      <w:hyperlink r:id="rId14" w:history="1">
        <w:r w:rsidRPr="008A0DAF">
          <w:rPr>
            <w:lang w:val="pt-PT"/>
          </w:rPr>
          <w:t>samuelhonorio@ipcb.pt</w:t>
        </w:r>
      </w:hyperlink>
    </w:p>
    <w:p w14:paraId="4C36D8C5" w14:textId="77777777" w:rsidR="008A0DAF" w:rsidRDefault="008A0DAF" w:rsidP="008405A0">
      <w:pPr>
        <w:pStyle w:val="SemEspaamento"/>
        <w:rPr>
          <w:iCs/>
          <w:szCs w:val="14"/>
          <w:lang w:val="pt-PT"/>
        </w:rPr>
      </w:pPr>
    </w:p>
    <w:p w14:paraId="139ADA54" w14:textId="77777777" w:rsidR="008A0DAF" w:rsidRPr="008A0DAF" w:rsidRDefault="008A0DAF" w:rsidP="008A0DAF">
      <w:pPr>
        <w:pStyle w:val="Ttulo3"/>
        <w:keepNext w:val="0"/>
        <w:keepLines w:val="0"/>
        <w:suppressLineNumbers/>
      </w:pPr>
      <w:r w:rsidRPr="008A0DAF">
        <w:t>Cómo citar na APA</w:t>
      </w:r>
    </w:p>
    <w:p w14:paraId="0E541316" w14:textId="6E55E857" w:rsidR="008A0DAF" w:rsidRPr="00226ED8" w:rsidRDefault="008A0DAF" w:rsidP="008A0DAF">
      <w:pPr>
        <w:pStyle w:val="PargrafodaLista"/>
        <w:suppressAutoHyphens/>
        <w:rPr>
          <w:sz w:val="10"/>
          <w:lang w:val="pt-PT"/>
        </w:rPr>
      </w:pPr>
      <w:r w:rsidRPr="00226ED8">
        <w:rPr>
          <w:sz w:val="10"/>
          <w:lang w:val="pt-PT"/>
        </w:rPr>
        <w:t xml:space="preserve">Honório, S., Batista, M., Santos, J., </w:t>
      </w:r>
      <w:proofErr w:type="spellStart"/>
      <w:r w:rsidRPr="00226ED8">
        <w:rPr>
          <w:sz w:val="10"/>
          <w:lang w:val="pt-PT"/>
        </w:rPr>
        <w:t>Petrica</w:t>
      </w:r>
      <w:proofErr w:type="spellEnd"/>
      <w:r w:rsidRPr="00226ED8">
        <w:rPr>
          <w:sz w:val="10"/>
          <w:lang w:val="pt-PT"/>
        </w:rPr>
        <w:t xml:space="preserve">, J., Vieira, F., Rebelo, M., </w:t>
      </w:r>
      <w:r w:rsidR="00B1781A">
        <w:rPr>
          <w:sz w:val="10"/>
          <w:lang w:val="pt-PT"/>
        </w:rPr>
        <w:t xml:space="preserve">Farinha, C., </w:t>
      </w:r>
      <w:r w:rsidRPr="00226ED8">
        <w:rPr>
          <w:sz w:val="10"/>
          <w:lang w:val="pt-PT"/>
        </w:rPr>
        <w:t xml:space="preserve">Silveira, P., G. Silva, M. R., &amp; Serrano, J. (2025). Tipos de atividade física e hábitos alimentares entre os membros da igreja. </w:t>
      </w:r>
      <w:r w:rsidRPr="00226ED8">
        <w:rPr>
          <w:i/>
          <w:sz w:val="10"/>
          <w:lang w:val="pt-PT"/>
        </w:rPr>
        <w:t>Retos, 73,</w:t>
      </w:r>
      <w:r w:rsidRPr="00226ED8">
        <w:rPr>
          <w:sz w:val="10"/>
          <w:lang w:val="pt-PT"/>
        </w:rPr>
        <w:t xml:space="preserve"> 314-327. </w:t>
      </w:r>
      <w:r>
        <w:fldChar w:fldCharType="begin"/>
      </w:r>
      <w:r w:rsidRPr="00ED1761">
        <w:rPr>
          <w:lang w:val="pt-PT"/>
        </w:rPr>
        <w:instrText>HYPERLINK "https://doi.org/10.47197/retos.v73.106764"</w:instrText>
      </w:r>
      <w:r>
        <w:fldChar w:fldCharType="separate"/>
      </w:r>
      <w:r w:rsidRPr="00226ED8">
        <w:rPr>
          <w:rStyle w:val="Hiperligao"/>
          <w:color w:val="auto"/>
          <w:sz w:val="10"/>
          <w:u w:val="none"/>
          <w:lang w:val="pt-PT"/>
        </w:rPr>
        <w:t>https://doi.org/10.47197/retos.v73.106764</w:t>
      </w:r>
      <w:r>
        <w:fldChar w:fldCharType="end"/>
      </w:r>
    </w:p>
    <w:p w14:paraId="7B147591" w14:textId="77777777" w:rsidR="008A0DAF" w:rsidRDefault="008A0DAF" w:rsidP="008405A0">
      <w:pPr>
        <w:pStyle w:val="SemEspaamento"/>
        <w:rPr>
          <w:iCs/>
          <w:szCs w:val="14"/>
          <w:lang w:val="pt-PT"/>
        </w:rPr>
      </w:pPr>
    </w:p>
    <w:p w14:paraId="5AEF3DAD" w14:textId="77777777" w:rsidR="008A0DAF" w:rsidRDefault="008A0DAF" w:rsidP="008405A0">
      <w:pPr>
        <w:pStyle w:val="SemEspaamento"/>
        <w:rPr>
          <w:iCs/>
          <w:szCs w:val="14"/>
          <w:lang w:val="pt-PT"/>
        </w:rPr>
      </w:pPr>
    </w:p>
    <w:p w14:paraId="271DF562" w14:textId="77777777" w:rsidR="008A0DAF" w:rsidRDefault="008A0DAF" w:rsidP="008405A0">
      <w:pPr>
        <w:pStyle w:val="SemEspaamento"/>
        <w:rPr>
          <w:iCs/>
          <w:szCs w:val="14"/>
          <w:lang w:val="pt-PT"/>
        </w:rPr>
      </w:pPr>
    </w:p>
    <w:p w14:paraId="4A6CF228" w14:textId="77777777" w:rsidR="008A0DAF" w:rsidRPr="00274B01" w:rsidRDefault="008A0DAF" w:rsidP="008405A0">
      <w:pPr>
        <w:pStyle w:val="SemEspaamento"/>
        <w:rPr>
          <w:iCs/>
          <w:szCs w:val="14"/>
          <w:lang w:val="pt-PT"/>
        </w:rPr>
      </w:pPr>
    </w:p>
    <w:p w14:paraId="20A5D990" w14:textId="77777777" w:rsidR="00DC6298" w:rsidRPr="00274B01" w:rsidRDefault="00DC6298" w:rsidP="00760F9F">
      <w:pPr>
        <w:pStyle w:val="SemEspaamento"/>
        <w:widowControl w:val="0"/>
        <w:suppressLineNumbers/>
        <w:suppressAutoHyphens/>
        <w:rPr>
          <w:szCs w:val="14"/>
          <w:lang w:val="pt-PT"/>
        </w:rPr>
      </w:pPr>
    </w:p>
    <w:bookmarkEnd w:id="0"/>
    <w:p w14:paraId="72D9F46E" w14:textId="6156A62C" w:rsidR="00DC6298" w:rsidRPr="00274B01" w:rsidRDefault="0041679B" w:rsidP="005A03AE">
      <w:pPr>
        <w:pStyle w:val="Ttulo3"/>
        <w:keepNext w:val="0"/>
        <w:keepLines w:val="0"/>
        <w:suppressLineNumbers/>
        <w:rPr>
          <w:lang w:val="pt-PT"/>
        </w:rPr>
      </w:pPr>
      <w:r w:rsidRPr="00274B01">
        <w:rPr>
          <w:lang w:val="pt-PT"/>
        </w:rPr>
        <w:br w:type="column"/>
      </w:r>
      <w:r w:rsidR="00DC6298" w:rsidRPr="00274B01">
        <w:rPr>
          <w:lang w:val="pt-PT"/>
        </w:rPr>
        <w:t>Resum</w:t>
      </w:r>
      <w:r w:rsidR="009A3830" w:rsidRPr="00274B01">
        <w:rPr>
          <w:lang w:val="pt-PT"/>
        </w:rPr>
        <w:t>o</w:t>
      </w:r>
    </w:p>
    <w:p w14:paraId="60C6BECD" w14:textId="77777777" w:rsidR="008F793A" w:rsidRPr="00274B01" w:rsidRDefault="008F793A" w:rsidP="008F793A">
      <w:pPr>
        <w:rPr>
          <w:bCs/>
          <w:lang w:val="pt-PT"/>
        </w:rPr>
      </w:pPr>
      <w:r w:rsidRPr="00274B01">
        <w:rPr>
          <w:bCs/>
          <w:lang w:val="pt-PT"/>
        </w:rPr>
        <w:t xml:space="preserve">Introdução: A atividade física adequada e os hábitos alimentares estão diretamente ligados e contribuem de forma positiva na prevenção de doenças hipocinéticas e auxílio no tratamento de doenças como a obesidade, asma brônquica, diabetes e distúrbios do movimento. </w:t>
      </w:r>
    </w:p>
    <w:p w14:paraId="4F754CA3" w14:textId="77777777" w:rsidR="00831FC4" w:rsidRPr="00274B01" w:rsidRDefault="008F793A" w:rsidP="008F793A">
      <w:pPr>
        <w:rPr>
          <w:bCs/>
          <w:lang w:val="pt-PT"/>
        </w:rPr>
      </w:pPr>
      <w:r w:rsidRPr="00274B01">
        <w:rPr>
          <w:bCs/>
          <w:lang w:val="pt-PT"/>
        </w:rPr>
        <w:t xml:space="preserve">Objetivo: Identificar e analisar os comportamentos evidenciados por esta padres e freiras de acordo com os tipos atividade física praticada e hábitos alimentares. Participaram 85 indivíduos com idades compreendidas entre os 26 e os 90 anos de idade (54.69±16.33 anos). Destes participantes, 48 (56,5%) são do género masculino e 37 (43,5%) do género feminino. </w:t>
      </w:r>
    </w:p>
    <w:p w14:paraId="31555661" w14:textId="77777777" w:rsidR="00831FC4" w:rsidRPr="00274B01" w:rsidRDefault="008F793A" w:rsidP="008F793A">
      <w:pPr>
        <w:rPr>
          <w:bCs/>
          <w:lang w:val="pt-PT"/>
        </w:rPr>
      </w:pPr>
      <w:r w:rsidRPr="00274B01">
        <w:rPr>
          <w:bCs/>
          <w:lang w:val="pt-PT"/>
        </w:rPr>
        <w:t xml:space="preserve">Métodos: Trata-se de um estudo observacional, descritivo e de corte transversal. Os participantes foram informados e esclarecidos sobre o estudo e a forma de preenchimento dos questionários com o respetivo pedido formal de consentimento informado. Foi utilizado um questionário intitulado: “Rotinas de Vida Diária, os Hábitos de Lazer, Atividade física e Saúde de membros da Igreja”. O questionário foi construído originalmente recorrendo a outros questionários validados para avaliação de rotinas de vida, hábitos alimentares, atividade física e estados de saúde. </w:t>
      </w:r>
    </w:p>
    <w:p w14:paraId="68872CB7" w14:textId="77777777" w:rsidR="00831FC4" w:rsidRPr="00274B01" w:rsidRDefault="008F793A" w:rsidP="008F793A">
      <w:pPr>
        <w:rPr>
          <w:bCs/>
          <w:lang w:val="pt-PT"/>
        </w:rPr>
      </w:pPr>
      <w:r w:rsidRPr="00274B01">
        <w:rPr>
          <w:bCs/>
          <w:lang w:val="pt-PT"/>
        </w:rPr>
        <w:t xml:space="preserve">Resultados: Os participantes apresentaram comportamentos, quer no âmbito da atividade física, em termos do número de vezes que a praticam como o tempo despendidos nestas, quer no âmbito dos hábitos alimentares favoráveis, demonstrando preocupação na quantidade de ingestão e tipo de alimentos consumidos. </w:t>
      </w:r>
    </w:p>
    <w:p w14:paraId="6E195FB1" w14:textId="4EDAA718" w:rsidR="00831FC4" w:rsidRPr="00274B01" w:rsidRDefault="00831FC4" w:rsidP="008F793A">
      <w:pPr>
        <w:rPr>
          <w:bCs/>
          <w:lang w:val="pt-PT"/>
        </w:rPr>
      </w:pPr>
      <w:r w:rsidRPr="00274B01">
        <w:rPr>
          <w:bCs/>
          <w:lang w:val="pt-PT"/>
        </w:rPr>
        <w:t xml:space="preserve">Discussão: </w:t>
      </w:r>
      <w:r w:rsidRPr="00274B01">
        <w:rPr>
          <w:bCs/>
          <w:color w:val="222222"/>
          <w:lang w:val="pt-PT"/>
        </w:rPr>
        <w:t>De acordo com os resultados obtidos, ver televisão e usar as Redes Sociais foram as atividades semanalmente mais praticadas pelos membros da igreja, participantes no presente estudo.</w:t>
      </w:r>
    </w:p>
    <w:p w14:paraId="78C3DB2F" w14:textId="4CEF7265" w:rsidR="008F793A" w:rsidRPr="00274B01" w:rsidRDefault="008F793A" w:rsidP="00831FC4">
      <w:pPr>
        <w:rPr>
          <w:bCs/>
          <w:lang w:val="pt-PT"/>
        </w:rPr>
      </w:pPr>
      <w:r w:rsidRPr="00274B01">
        <w:rPr>
          <w:bCs/>
          <w:lang w:val="pt-PT"/>
        </w:rPr>
        <w:t>Conclusão: Dado o contexto social e de missão específica de vida, os membros da igreja avaliados apresentaram comportamentos favoráveis a um nível adequado de atividade física, bem como, hábitos alimentares, na sua maioria, favoráveis a um estilo de vida saudável.</w:t>
      </w:r>
    </w:p>
    <w:p w14:paraId="77F15784" w14:textId="60A6C441" w:rsidR="00DC6298" w:rsidRPr="00274B01" w:rsidRDefault="009A3830" w:rsidP="005A03AE">
      <w:pPr>
        <w:pStyle w:val="Ttulo3"/>
        <w:keepNext w:val="0"/>
        <w:keepLines w:val="0"/>
        <w:suppressLineNumbers/>
        <w:rPr>
          <w:lang w:val="pt-PT"/>
        </w:rPr>
      </w:pPr>
      <w:r w:rsidRPr="00274B01">
        <w:rPr>
          <w:lang w:val="pt-PT"/>
        </w:rPr>
        <w:t>Palavras-chave</w:t>
      </w:r>
    </w:p>
    <w:p w14:paraId="00B758E5" w14:textId="5E1852A3" w:rsidR="00210220" w:rsidRPr="00274B01" w:rsidRDefault="00831FC4" w:rsidP="00831FC4">
      <w:pPr>
        <w:rPr>
          <w:rFonts w:cs="Calibri"/>
          <w:lang w:val="pt-PT"/>
        </w:rPr>
      </w:pPr>
      <w:r w:rsidRPr="00274B01">
        <w:rPr>
          <w:bCs/>
          <w:lang w:val="pt-PT"/>
        </w:rPr>
        <w:t xml:space="preserve">Atividade </w:t>
      </w:r>
      <w:r w:rsidR="00C12181" w:rsidRPr="00274B01">
        <w:rPr>
          <w:bCs/>
          <w:lang w:val="pt-PT"/>
        </w:rPr>
        <w:t>física; hábitos alimentares; padres; freiras; igreja.</w:t>
      </w:r>
    </w:p>
    <w:p w14:paraId="14D9F913" w14:textId="046310A2" w:rsidR="00DC6298" w:rsidRPr="00226ED8" w:rsidRDefault="00DC6298" w:rsidP="005A03AE">
      <w:pPr>
        <w:pStyle w:val="Ttulo3"/>
        <w:keepNext w:val="0"/>
        <w:keepLines w:val="0"/>
        <w:suppressLineNumbers/>
        <w:rPr>
          <w:lang w:val="en-US"/>
        </w:rPr>
      </w:pPr>
      <w:r w:rsidRPr="00226ED8">
        <w:rPr>
          <w:lang w:val="en-US"/>
        </w:rPr>
        <w:t>Abstract</w:t>
      </w:r>
    </w:p>
    <w:p w14:paraId="42B9C85B" w14:textId="77777777" w:rsidR="00831FC4" w:rsidRPr="00226ED8" w:rsidRDefault="00831FC4" w:rsidP="00831FC4">
      <w:pPr>
        <w:rPr>
          <w:bCs/>
          <w:lang w:val="en-US"/>
        </w:rPr>
      </w:pPr>
      <w:r w:rsidRPr="00226ED8">
        <w:rPr>
          <w:rStyle w:val="rynqvb"/>
          <w:bCs/>
          <w:lang w:val="en-US"/>
        </w:rPr>
        <w:t>Introduction: Adequate physical activity and eating habits are directly linked and contribute positively to the prevention of hypokinetic diseases and aid in the treatment of diseases such as obesity, bronchial asthma, diabetes and movement disorders.</w:t>
      </w:r>
      <w:r w:rsidRPr="00226ED8">
        <w:rPr>
          <w:bCs/>
          <w:lang w:val="en-US"/>
        </w:rPr>
        <w:t xml:space="preserve"> </w:t>
      </w:r>
    </w:p>
    <w:p w14:paraId="2460B863" w14:textId="3FD7A3DF" w:rsidR="00831FC4" w:rsidRPr="00226ED8" w:rsidRDefault="00831FC4" w:rsidP="00831FC4">
      <w:pPr>
        <w:rPr>
          <w:bCs/>
          <w:lang w:val="en-US"/>
        </w:rPr>
      </w:pPr>
      <w:r w:rsidRPr="00226ED8">
        <w:rPr>
          <w:rStyle w:val="rynqvb"/>
          <w:bCs/>
          <w:lang w:val="en-US"/>
        </w:rPr>
        <w:t xml:space="preserve">Objective: Identify and </w:t>
      </w:r>
      <w:proofErr w:type="spellStart"/>
      <w:r w:rsidR="00274B01" w:rsidRPr="00226ED8">
        <w:rPr>
          <w:rStyle w:val="rynqvb"/>
          <w:bCs/>
          <w:lang w:val="en-US"/>
        </w:rPr>
        <w:t>analyse</w:t>
      </w:r>
      <w:proofErr w:type="spellEnd"/>
      <w:r w:rsidRPr="00226ED8">
        <w:rPr>
          <w:rStyle w:val="rynqvb"/>
          <w:bCs/>
          <w:lang w:val="en-US"/>
        </w:rPr>
        <w:t xml:space="preserve"> the </w:t>
      </w:r>
      <w:proofErr w:type="spellStart"/>
      <w:r w:rsidR="00274B01" w:rsidRPr="00226ED8">
        <w:rPr>
          <w:rStyle w:val="rynqvb"/>
          <w:bCs/>
          <w:lang w:val="en-US"/>
        </w:rPr>
        <w:t>behaviours</w:t>
      </w:r>
      <w:proofErr w:type="spellEnd"/>
      <w:r w:rsidRPr="00226ED8">
        <w:rPr>
          <w:rStyle w:val="rynqvb"/>
          <w:bCs/>
          <w:lang w:val="en-US"/>
        </w:rPr>
        <w:t xml:space="preserve"> demonstrated by this population according to the types of physical activity practiced and eating habits.</w:t>
      </w:r>
      <w:r w:rsidRPr="00226ED8">
        <w:rPr>
          <w:bCs/>
          <w:lang w:val="en-US"/>
        </w:rPr>
        <w:t xml:space="preserve"> </w:t>
      </w:r>
      <w:r w:rsidRPr="00226ED8">
        <w:rPr>
          <w:rStyle w:val="rynqvb"/>
          <w:bCs/>
          <w:lang w:val="en-US"/>
        </w:rPr>
        <w:t>85 individuals aged between 26 and 90 years old participated (M=54.69±16.33).</w:t>
      </w:r>
      <w:r w:rsidRPr="00226ED8">
        <w:rPr>
          <w:bCs/>
          <w:lang w:val="en-US"/>
        </w:rPr>
        <w:t xml:space="preserve"> </w:t>
      </w:r>
      <w:r w:rsidRPr="00226ED8">
        <w:rPr>
          <w:rStyle w:val="rynqvb"/>
          <w:bCs/>
          <w:lang w:val="en-US"/>
        </w:rPr>
        <w:t>Of these participants, 48 (56.5%) were male and 37 (43.5%) were female.</w:t>
      </w:r>
      <w:r w:rsidRPr="00226ED8">
        <w:rPr>
          <w:bCs/>
          <w:lang w:val="en-US"/>
        </w:rPr>
        <w:t xml:space="preserve"> </w:t>
      </w:r>
    </w:p>
    <w:p w14:paraId="4D61D983" w14:textId="7F0BD607" w:rsidR="00831FC4" w:rsidRPr="00226ED8" w:rsidRDefault="00831FC4" w:rsidP="00831FC4">
      <w:pPr>
        <w:rPr>
          <w:bCs/>
          <w:lang w:val="en-US"/>
        </w:rPr>
      </w:pPr>
      <w:r w:rsidRPr="00226ED8">
        <w:rPr>
          <w:rStyle w:val="rynqvb"/>
          <w:bCs/>
          <w:lang w:val="en-US"/>
        </w:rPr>
        <w:t>Methods: participants were informed and explained about the study and how to complete the questionnaires with the corresponding formal request for informed consent.</w:t>
      </w:r>
      <w:r w:rsidRPr="00226ED8">
        <w:rPr>
          <w:bCs/>
          <w:lang w:val="en-US"/>
        </w:rPr>
        <w:t xml:space="preserve"> </w:t>
      </w:r>
      <w:r w:rsidRPr="00226ED8">
        <w:rPr>
          <w:rStyle w:val="rynqvb"/>
          <w:bCs/>
          <w:lang w:val="en-US"/>
        </w:rPr>
        <w:t>A questionnaire entitled “Daily Life Routines, Leisure Habits, Physical Activity and Health of Church Members” was used.</w:t>
      </w:r>
      <w:r w:rsidRPr="00226ED8">
        <w:rPr>
          <w:bCs/>
          <w:lang w:val="en-US"/>
        </w:rPr>
        <w:t xml:space="preserve"> </w:t>
      </w:r>
      <w:r w:rsidRPr="00226ED8">
        <w:rPr>
          <w:rStyle w:val="rynqvb"/>
          <w:bCs/>
          <w:lang w:val="en-US"/>
        </w:rPr>
        <w:t>The questionnaire was originally constructed using other validated questionnaires to assess life routines, eating habits, physical activity and health status.</w:t>
      </w:r>
      <w:r w:rsidRPr="00226ED8">
        <w:rPr>
          <w:bCs/>
          <w:lang w:val="en-US"/>
        </w:rPr>
        <w:t xml:space="preserve"> </w:t>
      </w:r>
      <w:r w:rsidRPr="00226ED8">
        <w:rPr>
          <w:rStyle w:val="rynqvb"/>
          <w:bCs/>
          <w:lang w:val="en-US"/>
        </w:rPr>
        <w:t xml:space="preserve">Results: Participants presented </w:t>
      </w:r>
      <w:proofErr w:type="spellStart"/>
      <w:r w:rsidR="00274B01" w:rsidRPr="00226ED8">
        <w:rPr>
          <w:rStyle w:val="rynqvb"/>
          <w:bCs/>
          <w:lang w:val="en-US"/>
        </w:rPr>
        <w:t>behaviours</w:t>
      </w:r>
      <w:proofErr w:type="spellEnd"/>
      <w:r w:rsidRPr="00226ED8">
        <w:rPr>
          <w:rStyle w:val="rynqvb"/>
          <w:bCs/>
          <w:lang w:val="en-US"/>
        </w:rPr>
        <w:t>, both in terms of physical activity, in terms of the number of times they practice it and the time spent on them, and healthy eating habits, demonstrating concern about the amount of intake and type of food consumed.</w:t>
      </w:r>
      <w:r w:rsidRPr="00226ED8">
        <w:rPr>
          <w:bCs/>
          <w:lang w:val="en-US"/>
        </w:rPr>
        <w:t xml:space="preserve"> </w:t>
      </w:r>
    </w:p>
    <w:p w14:paraId="2DB02395" w14:textId="21C57C58" w:rsidR="00831FC4" w:rsidRPr="00226ED8" w:rsidRDefault="00831FC4" w:rsidP="00831FC4">
      <w:pPr>
        <w:rPr>
          <w:bCs/>
          <w:lang w:val="en-US"/>
        </w:rPr>
      </w:pPr>
      <w:r w:rsidRPr="00226ED8">
        <w:rPr>
          <w:bCs/>
          <w:lang w:val="en-US"/>
        </w:rPr>
        <w:t>Discussion: According to the results obtained, watching television and using Social Networks were the most practiced weekly activities by church members participating in this study.</w:t>
      </w:r>
    </w:p>
    <w:p w14:paraId="6BDEF43E" w14:textId="0E3A13FA" w:rsidR="00831FC4" w:rsidRPr="00226ED8" w:rsidRDefault="00831FC4" w:rsidP="00831FC4">
      <w:pPr>
        <w:rPr>
          <w:rStyle w:val="rynqvb"/>
          <w:bCs/>
          <w:shd w:val="clear" w:color="auto" w:fill="F5F5F5"/>
          <w:lang w:val="en-US"/>
        </w:rPr>
      </w:pPr>
      <w:r w:rsidRPr="00226ED8">
        <w:rPr>
          <w:rStyle w:val="rynqvb"/>
          <w:bCs/>
          <w:lang w:val="en-US"/>
        </w:rPr>
        <w:t xml:space="preserve">Conclusion: Given their social context and specific life mission, church members evaluated exhibited </w:t>
      </w:r>
      <w:proofErr w:type="spellStart"/>
      <w:r w:rsidR="00274B01" w:rsidRPr="00226ED8">
        <w:rPr>
          <w:rStyle w:val="rynqvb"/>
          <w:bCs/>
          <w:lang w:val="en-US"/>
        </w:rPr>
        <w:t>behaviours</w:t>
      </w:r>
      <w:proofErr w:type="spellEnd"/>
      <w:r w:rsidRPr="00226ED8">
        <w:rPr>
          <w:rStyle w:val="rynqvb"/>
          <w:bCs/>
          <w:lang w:val="en-US"/>
        </w:rPr>
        <w:t xml:space="preserve"> conducive to an adequate level of physical activity, as well as demonstrating appropriate eating habits considered positive to a healthy lifestyle.</w:t>
      </w:r>
    </w:p>
    <w:p w14:paraId="51E75EE2" w14:textId="024CE43F" w:rsidR="00DC6298" w:rsidRPr="00226ED8" w:rsidRDefault="00DC6298" w:rsidP="005A03AE">
      <w:pPr>
        <w:pStyle w:val="Ttulo3"/>
        <w:keepNext w:val="0"/>
        <w:keepLines w:val="0"/>
        <w:suppressLineNumbers/>
        <w:rPr>
          <w:lang w:val="en-US"/>
        </w:rPr>
      </w:pPr>
      <w:r w:rsidRPr="00226ED8">
        <w:rPr>
          <w:lang w:val="en-US"/>
        </w:rPr>
        <w:t>Keywords</w:t>
      </w:r>
    </w:p>
    <w:p w14:paraId="342FF55B" w14:textId="59BEACFE" w:rsidR="008131AC" w:rsidRPr="00226ED8" w:rsidRDefault="00831FC4" w:rsidP="00831FC4">
      <w:pPr>
        <w:rPr>
          <w:lang w:val="en-US"/>
        </w:rPr>
        <w:sectPr w:rsidR="008131AC" w:rsidRPr="00226ED8" w:rsidSect="005A03AE">
          <w:type w:val="continuous"/>
          <w:pgSz w:w="11906" w:h="16838" w:code="9"/>
          <w:pgMar w:top="1134" w:right="1134" w:bottom="1134" w:left="1134" w:header="567" w:footer="567" w:gutter="0"/>
          <w:cols w:num="2" w:space="720" w:equalWidth="0">
            <w:col w:w="2123" w:space="283"/>
            <w:col w:w="7232"/>
          </w:cols>
          <w:docGrid w:linePitch="360"/>
        </w:sectPr>
      </w:pPr>
      <w:r w:rsidRPr="00226ED8">
        <w:rPr>
          <w:rStyle w:val="rynqvb"/>
          <w:bCs/>
          <w:lang w:val="en-US"/>
        </w:rPr>
        <w:t xml:space="preserve">Physical </w:t>
      </w:r>
      <w:r w:rsidR="00C12181" w:rsidRPr="00226ED8">
        <w:rPr>
          <w:rStyle w:val="rynqvb"/>
          <w:bCs/>
          <w:lang w:val="en-US"/>
        </w:rPr>
        <w:t>activity; eating habits; priests; nuns; church.</w:t>
      </w:r>
    </w:p>
    <w:p w14:paraId="097B2EA7" w14:textId="1B67936D" w:rsidR="008E5D5A" w:rsidRPr="00226ED8" w:rsidRDefault="00C12181" w:rsidP="008E5D5A">
      <w:pPr>
        <w:pStyle w:val="Cabealho"/>
        <w:rPr>
          <w:shd w:val="clear" w:color="auto" w:fill="FFFFFF"/>
          <w:lang w:val="en-US"/>
        </w:rPr>
      </w:pPr>
      <w:r w:rsidRPr="00226ED8">
        <w:rPr>
          <w:lang w:val="en-US"/>
        </w:rPr>
        <w:br w:type="page"/>
      </w:r>
    </w:p>
    <w:p w14:paraId="0F068EFF" w14:textId="2F46838E" w:rsidR="00D6343B" w:rsidRPr="00274B01" w:rsidRDefault="009A3830" w:rsidP="0061152F">
      <w:pPr>
        <w:pStyle w:val="Ttulo3"/>
        <w:keepNext w:val="0"/>
        <w:keepLines w:val="0"/>
        <w:suppressLineNumbers/>
        <w:rPr>
          <w:lang w:val="pt-PT"/>
        </w:rPr>
        <w:sectPr w:rsidR="00D6343B" w:rsidRPr="00274B01" w:rsidSect="005A03AE">
          <w:type w:val="continuous"/>
          <w:pgSz w:w="11906" w:h="16838" w:code="9"/>
          <w:pgMar w:top="1134" w:right="1134" w:bottom="1134" w:left="1134" w:header="567" w:footer="567" w:gutter="0"/>
          <w:cols w:space="284"/>
          <w:docGrid w:linePitch="360"/>
        </w:sectPr>
      </w:pPr>
      <w:r w:rsidRPr="00274B01">
        <w:rPr>
          <w:lang w:val="pt-PT"/>
        </w:rPr>
        <w:lastRenderedPageBreak/>
        <w:t>Introdução</w:t>
      </w:r>
    </w:p>
    <w:p w14:paraId="5FD8190F" w14:textId="77777777" w:rsidR="00831FC4" w:rsidRPr="00C12181" w:rsidRDefault="00831FC4" w:rsidP="00C12181">
      <w:pPr>
        <w:pStyle w:val="Ttulo4"/>
        <w:contextualSpacing w:val="0"/>
      </w:pPr>
      <w:r w:rsidRPr="00C12181">
        <w:t xml:space="preserve">Para </w:t>
      </w:r>
      <w:proofErr w:type="spellStart"/>
      <w:r w:rsidRPr="00C12181">
        <w:t>além</w:t>
      </w:r>
      <w:proofErr w:type="spellEnd"/>
      <w:r w:rsidRPr="00C12181">
        <w:t xml:space="preserve"> da </w:t>
      </w:r>
      <w:proofErr w:type="spellStart"/>
      <w:r w:rsidRPr="00C12181">
        <w:t>atividade</w:t>
      </w:r>
      <w:proofErr w:type="spellEnd"/>
      <w:r w:rsidRPr="00C12181">
        <w:t xml:space="preserve"> física (AF), os hábitos alimentares </w:t>
      </w:r>
      <w:proofErr w:type="spellStart"/>
      <w:r w:rsidRPr="00C12181">
        <w:t>são</w:t>
      </w:r>
      <w:proofErr w:type="spellEnd"/>
      <w:r w:rsidRPr="00C12181">
        <w:t xml:space="preserve"> </w:t>
      </w:r>
      <w:proofErr w:type="spellStart"/>
      <w:r w:rsidRPr="00C12181">
        <w:t>outro</w:t>
      </w:r>
      <w:proofErr w:type="spellEnd"/>
      <w:r w:rsidRPr="00C12181">
        <w:t xml:space="preserve"> fator importante para a </w:t>
      </w:r>
      <w:proofErr w:type="spellStart"/>
      <w:r w:rsidRPr="00C12181">
        <w:t>saúde</w:t>
      </w:r>
      <w:proofErr w:type="spellEnd"/>
      <w:r w:rsidRPr="00C12181">
        <w:t xml:space="preserve"> </w:t>
      </w:r>
      <w:proofErr w:type="spellStart"/>
      <w:r w:rsidRPr="00C12181">
        <w:t>geral</w:t>
      </w:r>
      <w:proofErr w:type="spellEnd"/>
      <w:r w:rsidRPr="00C12181">
        <w:t xml:space="preserve"> das </w:t>
      </w:r>
      <w:proofErr w:type="spellStart"/>
      <w:r w:rsidRPr="00C12181">
        <w:t>populações</w:t>
      </w:r>
      <w:proofErr w:type="spellEnd"/>
      <w:r w:rsidRPr="00C12181">
        <w:t xml:space="preserve">, estando </w:t>
      </w:r>
      <w:proofErr w:type="spellStart"/>
      <w:r w:rsidRPr="00C12181">
        <w:t>intimamente</w:t>
      </w:r>
      <w:proofErr w:type="spellEnd"/>
      <w:r w:rsidRPr="00C12181">
        <w:t xml:space="preserve"> relacionados </w:t>
      </w:r>
      <w:proofErr w:type="spellStart"/>
      <w:r w:rsidRPr="00C12181">
        <w:t>com</w:t>
      </w:r>
      <w:proofErr w:type="spellEnd"/>
      <w:r w:rsidRPr="00C12181">
        <w:t xml:space="preserve"> o </w:t>
      </w:r>
      <w:proofErr w:type="spellStart"/>
      <w:r w:rsidRPr="00C12181">
        <w:t>bem</w:t>
      </w:r>
      <w:proofErr w:type="spellEnd"/>
      <w:r w:rsidRPr="00C12181">
        <w:t xml:space="preserve">-estar físico </w:t>
      </w:r>
      <w:proofErr w:type="spellStart"/>
      <w:r w:rsidRPr="00C12181">
        <w:t>e</w:t>
      </w:r>
      <w:proofErr w:type="spellEnd"/>
      <w:r w:rsidRPr="00C12181">
        <w:t xml:space="preserve"> psicológico dos </w:t>
      </w:r>
      <w:proofErr w:type="spellStart"/>
      <w:r w:rsidRPr="00C12181">
        <w:t>indivíduos</w:t>
      </w:r>
      <w:proofErr w:type="spellEnd"/>
      <w:r w:rsidRPr="00C12181">
        <w:t xml:space="preserve"> (Silva &amp; Paiva 2015a). A </w:t>
      </w:r>
      <w:proofErr w:type="spellStart"/>
      <w:r w:rsidRPr="00C12181">
        <w:t>comunidade</w:t>
      </w:r>
      <w:proofErr w:type="spellEnd"/>
      <w:r w:rsidRPr="00C12181">
        <w:t xml:space="preserve"> científica </w:t>
      </w:r>
      <w:proofErr w:type="spellStart"/>
      <w:r w:rsidRPr="00C12181">
        <w:t>tem</w:t>
      </w:r>
      <w:proofErr w:type="spellEnd"/>
      <w:r w:rsidRPr="00C12181">
        <w:t xml:space="preserve"> mostrado que os </w:t>
      </w:r>
      <w:proofErr w:type="spellStart"/>
      <w:r w:rsidRPr="00C12181">
        <w:t>padrões</w:t>
      </w:r>
      <w:proofErr w:type="spellEnd"/>
      <w:r w:rsidRPr="00C12181">
        <w:t xml:space="preserve"> alimentares </w:t>
      </w:r>
      <w:proofErr w:type="spellStart"/>
      <w:r w:rsidRPr="00C12181">
        <w:t>podem</w:t>
      </w:r>
      <w:proofErr w:type="spellEnd"/>
      <w:r w:rsidRPr="00C12181">
        <w:t xml:space="preserve"> </w:t>
      </w:r>
      <w:proofErr w:type="spellStart"/>
      <w:r w:rsidRPr="00C12181">
        <w:t>afetar</w:t>
      </w:r>
      <w:proofErr w:type="spellEnd"/>
      <w:r w:rsidRPr="00C12181">
        <w:t xml:space="preserve"> a </w:t>
      </w:r>
      <w:proofErr w:type="spellStart"/>
      <w:r w:rsidRPr="00C12181">
        <w:t>qualidade</w:t>
      </w:r>
      <w:proofErr w:type="spellEnd"/>
      <w:r w:rsidRPr="00C12181">
        <w:t xml:space="preserve"> de vida da </w:t>
      </w:r>
      <w:proofErr w:type="spellStart"/>
      <w:r w:rsidRPr="00C12181">
        <w:t>população</w:t>
      </w:r>
      <w:proofErr w:type="spellEnd"/>
      <w:r w:rsidRPr="00C12181">
        <w:t xml:space="preserve"> de </w:t>
      </w:r>
      <w:proofErr w:type="spellStart"/>
      <w:r w:rsidRPr="00C12181">
        <w:t>três</w:t>
      </w:r>
      <w:proofErr w:type="spellEnd"/>
      <w:r w:rsidRPr="00C12181">
        <w:t xml:space="preserve"> formas: 1) </w:t>
      </w:r>
      <w:proofErr w:type="spellStart"/>
      <w:r w:rsidRPr="00C12181">
        <w:t>podem</w:t>
      </w:r>
      <w:proofErr w:type="spellEnd"/>
      <w:r w:rsidRPr="00C12181">
        <w:t xml:space="preserve"> beneficiar </w:t>
      </w:r>
      <w:proofErr w:type="spellStart"/>
      <w:r w:rsidRPr="00C12181">
        <w:t>ou</w:t>
      </w:r>
      <w:proofErr w:type="spellEnd"/>
      <w:r w:rsidRPr="00C12181">
        <w:t xml:space="preserve"> limitar/</w:t>
      </w:r>
      <w:proofErr w:type="spellStart"/>
      <w:r w:rsidRPr="00C12181">
        <w:t>prejudicar</w:t>
      </w:r>
      <w:proofErr w:type="spellEnd"/>
      <w:r w:rsidRPr="00C12181">
        <w:t xml:space="preserve"> </w:t>
      </w:r>
      <w:proofErr w:type="spellStart"/>
      <w:r w:rsidRPr="00C12181">
        <w:t>um</w:t>
      </w:r>
      <w:proofErr w:type="spellEnd"/>
      <w:r w:rsidRPr="00C12181">
        <w:t xml:space="preserve"> estilo de vida </w:t>
      </w:r>
      <w:proofErr w:type="spellStart"/>
      <w:r w:rsidRPr="00C12181">
        <w:t>saudável</w:t>
      </w:r>
      <w:proofErr w:type="spellEnd"/>
      <w:r w:rsidRPr="00C12181">
        <w:t xml:space="preserve">; 2) </w:t>
      </w:r>
      <w:proofErr w:type="spellStart"/>
      <w:r w:rsidRPr="00C12181">
        <w:t>estão</w:t>
      </w:r>
      <w:proofErr w:type="spellEnd"/>
      <w:r w:rsidRPr="00C12181">
        <w:t xml:space="preserve"> relacionados </w:t>
      </w:r>
      <w:proofErr w:type="spellStart"/>
      <w:r w:rsidRPr="00C12181">
        <w:t>com</w:t>
      </w:r>
      <w:proofErr w:type="spellEnd"/>
      <w:r w:rsidRPr="00C12181">
        <w:t xml:space="preserve"> o </w:t>
      </w:r>
      <w:proofErr w:type="spellStart"/>
      <w:r w:rsidRPr="00C12181">
        <w:t>crescimento</w:t>
      </w:r>
      <w:proofErr w:type="spellEnd"/>
      <w:r w:rsidRPr="00C12181">
        <w:t xml:space="preserve"> físico e </w:t>
      </w:r>
      <w:proofErr w:type="spellStart"/>
      <w:r w:rsidRPr="00C12181">
        <w:t>com</w:t>
      </w:r>
      <w:proofErr w:type="spellEnd"/>
      <w:r w:rsidRPr="00C12181">
        <w:t xml:space="preserve"> o desenvolvimento cognitivo (Costa et al. 2020) e; c) os hábitos alimentares </w:t>
      </w:r>
      <w:proofErr w:type="spellStart"/>
      <w:r w:rsidRPr="00C12181">
        <w:t>adotados</w:t>
      </w:r>
      <w:proofErr w:type="spellEnd"/>
      <w:r w:rsidRPr="00C12181">
        <w:t xml:space="preserve"> durante a </w:t>
      </w:r>
      <w:proofErr w:type="spellStart"/>
      <w:r w:rsidRPr="00C12181">
        <w:t>adolescência</w:t>
      </w:r>
      <w:proofErr w:type="spellEnd"/>
      <w:r w:rsidRPr="00C12181">
        <w:t xml:space="preserve"> </w:t>
      </w:r>
      <w:proofErr w:type="spellStart"/>
      <w:r w:rsidRPr="00C12181">
        <w:t>são</w:t>
      </w:r>
      <w:proofErr w:type="spellEnd"/>
      <w:r w:rsidRPr="00C12181">
        <w:t xml:space="preserve"> </w:t>
      </w:r>
      <w:proofErr w:type="spellStart"/>
      <w:r w:rsidRPr="00C12181">
        <w:t>geralmente</w:t>
      </w:r>
      <w:proofErr w:type="spellEnd"/>
      <w:r w:rsidRPr="00C12181">
        <w:t xml:space="preserve"> </w:t>
      </w:r>
      <w:proofErr w:type="spellStart"/>
      <w:r w:rsidRPr="00C12181">
        <w:t>mantidos</w:t>
      </w:r>
      <w:proofErr w:type="spellEnd"/>
      <w:r w:rsidRPr="00C12181">
        <w:t xml:space="preserve"> na </w:t>
      </w:r>
      <w:proofErr w:type="spellStart"/>
      <w:r w:rsidRPr="00C12181">
        <w:t>idade</w:t>
      </w:r>
      <w:proofErr w:type="spellEnd"/>
      <w:r w:rsidRPr="00C12181">
        <w:t xml:space="preserve"> adulta, influenciando a </w:t>
      </w:r>
      <w:proofErr w:type="spellStart"/>
      <w:r w:rsidRPr="00C12181">
        <w:t>saúde</w:t>
      </w:r>
      <w:proofErr w:type="spellEnd"/>
      <w:r w:rsidRPr="00C12181">
        <w:t xml:space="preserve"> e o </w:t>
      </w:r>
      <w:proofErr w:type="spellStart"/>
      <w:r w:rsidRPr="00C12181">
        <w:t>bem</w:t>
      </w:r>
      <w:proofErr w:type="spellEnd"/>
      <w:r w:rsidRPr="00C12181">
        <w:t xml:space="preserve">-estar emocional </w:t>
      </w:r>
      <w:proofErr w:type="spellStart"/>
      <w:r w:rsidRPr="00C12181">
        <w:t>mais</w:t>
      </w:r>
      <w:proofErr w:type="spellEnd"/>
      <w:r w:rsidRPr="00C12181">
        <w:t xml:space="preserve"> tarde (Silva et al. 2018).</w:t>
      </w:r>
    </w:p>
    <w:p w14:paraId="004645AC" w14:textId="77777777" w:rsidR="00831FC4" w:rsidRPr="00C12181" w:rsidRDefault="00831FC4" w:rsidP="00C12181">
      <w:pPr>
        <w:pStyle w:val="Ttulo4"/>
        <w:contextualSpacing w:val="0"/>
      </w:pPr>
      <w:r w:rsidRPr="00C12181">
        <w:t xml:space="preserve">A AF, </w:t>
      </w:r>
      <w:proofErr w:type="spellStart"/>
      <w:r w:rsidRPr="00C12181">
        <w:t>seja</w:t>
      </w:r>
      <w:proofErr w:type="spellEnd"/>
      <w:r w:rsidRPr="00C12181">
        <w:t xml:space="preserve"> </w:t>
      </w:r>
      <w:proofErr w:type="spellStart"/>
      <w:r w:rsidRPr="00C12181">
        <w:t>ela</w:t>
      </w:r>
      <w:proofErr w:type="spellEnd"/>
      <w:r w:rsidRPr="00C12181">
        <w:t xml:space="preserve"> formal (considerada como </w:t>
      </w:r>
      <w:proofErr w:type="spellStart"/>
      <w:r w:rsidRPr="00C12181">
        <w:t>atividade</w:t>
      </w:r>
      <w:proofErr w:type="spellEnd"/>
      <w:r w:rsidRPr="00C12181">
        <w:t xml:space="preserve"> programada para </w:t>
      </w:r>
      <w:proofErr w:type="spellStart"/>
      <w:r w:rsidRPr="00C12181">
        <w:t>melhorar</w:t>
      </w:r>
      <w:proofErr w:type="spellEnd"/>
      <w:r w:rsidRPr="00C12181">
        <w:t xml:space="preserve"> </w:t>
      </w:r>
      <w:proofErr w:type="spellStart"/>
      <w:r w:rsidRPr="00C12181">
        <w:t>ou</w:t>
      </w:r>
      <w:proofErr w:type="spellEnd"/>
      <w:r w:rsidRPr="00C12181">
        <w:t xml:space="preserve"> </w:t>
      </w:r>
      <w:proofErr w:type="spellStart"/>
      <w:r w:rsidRPr="00C12181">
        <w:t>manter</w:t>
      </w:r>
      <w:proofErr w:type="spellEnd"/>
      <w:r w:rsidRPr="00C12181">
        <w:t xml:space="preserve"> componentes da </w:t>
      </w:r>
      <w:proofErr w:type="spellStart"/>
      <w:r w:rsidRPr="00C12181">
        <w:t>aptidão</w:t>
      </w:r>
      <w:proofErr w:type="spellEnd"/>
      <w:r w:rsidRPr="00C12181">
        <w:t xml:space="preserve"> física) </w:t>
      </w:r>
      <w:proofErr w:type="spellStart"/>
      <w:r w:rsidRPr="00C12181">
        <w:t>ou</w:t>
      </w:r>
      <w:proofErr w:type="spellEnd"/>
      <w:r w:rsidRPr="00C12181">
        <w:t xml:space="preserve"> informal (i.e., tarefas do </w:t>
      </w:r>
      <w:proofErr w:type="spellStart"/>
      <w:r w:rsidRPr="00C12181">
        <w:t>dia</w:t>
      </w:r>
      <w:proofErr w:type="spellEnd"/>
      <w:r w:rsidRPr="00C12181">
        <w:t>-a-</w:t>
      </w:r>
      <w:proofErr w:type="spellStart"/>
      <w:r w:rsidRPr="00C12181">
        <w:t>dia</w:t>
      </w:r>
      <w:proofErr w:type="spellEnd"/>
      <w:r w:rsidRPr="00C12181">
        <w:t xml:space="preserve"> integradas na </w:t>
      </w:r>
      <w:proofErr w:type="spellStart"/>
      <w:r w:rsidRPr="00C12181">
        <w:t>rotina</w:t>
      </w:r>
      <w:proofErr w:type="spellEnd"/>
      <w:r w:rsidRPr="00C12181">
        <w:t xml:space="preserve"> </w:t>
      </w:r>
      <w:proofErr w:type="spellStart"/>
      <w:r w:rsidRPr="00C12181">
        <w:t>diária</w:t>
      </w:r>
      <w:proofErr w:type="spellEnd"/>
      <w:r w:rsidRPr="00C12181">
        <w:t xml:space="preserve">, que </w:t>
      </w:r>
      <w:proofErr w:type="spellStart"/>
      <w:r w:rsidRPr="00C12181">
        <w:t>apresentam</w:t>
      </w:r>
      <w:proofErr w:type="spellEnd"/>
      <w:r w:rsidRPr="00C12181">
        <w:t xml:space="preserve"> </w:t>
      </w:r>
      <w:proofErr w:type="spellStart"/>
      <w:r w:rsidRPr="00C12181">
        <w:t>pequenas</w:t>
      </w:r>
      <w:proofErr w:type="spellEnd"/>
      <w:r w:rsidRPr="00C12181">
        <w:t xml:space="preserve"> </w:t>
      </w:r>
      <w:proofErr w:type="spellStart"/>
      <w:r w:rsidRPr="00C12181">
        <w:t>modificações</w:t>
      </w:r>
      <w:proofErr w:type="spellEnd"/>
      <w:r w:rsidRPr="00C12181">
        <w:t xml:space="preserve"> de </w:t>
      </w:r>
      <w:proofErr w:type="spellStart"/>
      <w:r w:rsidRPr="00C12181">
        <w:t>comportamento</w:t>
      </w:r>
      <w:proofErr w:type="spellEnd"/>
      <w:r w:rsidRPr="00C12181">
        <w:t xml:space="preserve"> </w:t>
      </w:r>
      <w:proofErr w:type="spellStart"/>
      <w:r w:rsidRPr="00C12181">
        <w:t>com</w:t>
      </w:r>
      <w:proofErr w:type="spellEnd"/>
      <w:r w:rsidRPr="00C12181">
        <w:t xml:space="preserve"> gasto energético), é </w:t>
      </w:r>
      <w:proofErr w:type="spellStart"/>
      <w:r w:rsidRPr="00C12181">
        <w:t>uma</w:t>
      </w:r>
      <w:proofErr w:type="spellEnd"/>
      <w:r w:rsidRPr="00C12181">
        <w:t xml:space="preserve"> das </w:t>
      </w:r>
      <w:proofErr w:type="spellStart"/>
      <w:r w:rsidRPr="00C12181">
        <w:t>necessidades</w:t>
      </w:r>
      <w:proofErr w:type="spellEnd"/>
      <w:r w:rsidRPr="00C12181">
        <w:t xml:space="preserve"> humanas biológicas </w:t>
      </w:r>
      <w:proofErr w:type="spellStart"/>
      <w:r w:rsidRPr="00C12181">
        <w:t>mais</w:t>
      </w:r>
      <w:proofErr w:type="spellEnd"/>
      <w:r w:rsidRPr="00C12181">
        <w:t xml:space="preserve"> </w:t>
      </w:r>
      <w:proofErr w:type="spellStart"/>
      <w:r w:rsidRPr="00C12181">
        <w:t>essenciais</w:t>
      </w:r>
      <w:proofErr w:type="spellEnd"/>
      <w:r w:rsidRPr="00C12181">
        <w:t xml:space="preserve"> (</w:t>
      </w:r>
      <w:proofErr w:type="spellStart"/>
      <w:r w:rsidRPr="00C12181">
        <w:t>Sallis</w:t>
      </w:r>
      <w:proofErr w:type="spellEnd"/>
      <w:r w:rsidRPr="00C12181">
        <w:t xml:space="preserve"> et al., 2002). É particularmente crucial na </w:t>
      </w:r>
      <w:proofErr w:type="spellStart"/>
      <w:r w:rsidRPr="00C12181">
        <w:t>idade</w:t>
      </w:r>
      <w:proofErr w:type="spellEnd"/>
      <w:r w:rsidRPr="00C12181">
        <w:t xml:space="preserve"> escolar (</w:t>
      </w:r>
      <w:proofErr w:type="spellStart"/>
      <w:r w:rsidRPr="00C12181">
        <w:t>Birch</w:t>
      </w:r>
      <w:proofErr w:type="spellEnd"/>
      <w:r w:rsidRPr="00C12181">
        <w:t xml:space="preserve"> et al. 2007; Cooper et al. 2011) e </w:t>
      </w:r>
      <w:proofErr w:type="spellStart"/>
      <w:r w:rsidRPr="00C12181">
        <w:t>deve</w:t>
      </w:r>
      <w:proofErr w:type="spellEnd"/>
      <w:r w:rsidRPr="00C12181">
        <w:t xml:space="preserve"> </w:t>
      </w:r>
      <w:proofErr w:type="spellStart"/>
      <w:r w:rsidRPr="00C12181">
        <w:t>manter</w:t>
      </w:r>
      <w:proofErr w:type="spellEnd"/>
      <w:r w:rsidRPr="00C12181">
        <w:t xml:space="preserve">-se </w:t>
      </w:r>
      <w:proofErr w:type="spellStart"/>
      <w:r w:rsidRPr="00C12181">
        <w:t>ao</w:t>
      </w:r>
      <w:proofErr w:type="spellEnd"/>
      <w:r w:rsidRPr="00C12181">
        <w:t xml:space="preserve"> longo da vida, no sentido de estimular e </w:t>
      </w:r>
      <w:proofErr w:type="spellStart"/>
      <w:r w:rsidRPr="00C12181">
        <w:t>apoiar</w:t>
      </w:r>
      <w:proofErr w:type="spellEnd"/>
      <w:r w:rsidRPr="00C12181">
        <w:t xml:space="preserve"> o desenvolvimento físico, motor, intelectual, mental e social até à </w:t>
      </w:r>
      <w:proofErr w:type="spellStart"/>
      <w:r w:rsidRPr="00C12181">
        <w:t>idade</w:t>
      </w:r>
      <w:proofErr w:type="spellEnd"/>
      <w:r w:rsidRPr="00C12181">
        <w:t xml:space="preserve"> adulta. </w:t>
      </w:r>
      <w:proofErr w:type="spellStart"/>
      <w:r w:rsidRPr="00C12181">
        <w:t>Tem</w:t>
      </w:r>
      <w:proofErr w:type="spellEnd"/>
      <w:r w:rsidRPr="00C12181">
        <w:t xml:space="preserve"> </w:t>
      </w:r>
      <w:proofErr w:type="spellStart"/>
      <w:r w:rsidRPr="00C12181">
        <w:t>um</w:t>
      </w:r>
      <w:proofErr w:type="spellEnd"/>
      <w:r w:rsidRPr="00C12181">
        <w:t xml:space="preserve"> </w:t>
      </w:r>
      <w:proofErr w:type="spellStart"/>
      <w:r w:rsidRPr="00C12181">
        <w:t>efeito</w:t>
      </w:r>
      <w:proofErr w:type="spellEnd"/>
      <w:r w:rsidRPr="00C12181">
        <w:t xml:space="preserve"> positivo na </w:t>
      </w:r>
      <w:proofErr w:type="spellStart"/>
      <w:r w:rsidRPr="00C12181">
        <w:t>adaptação</w:t>
      </w:r>
      <w:proofErr w:type="spellEnd"/>
      <w:r w:rsidRPr="00C12181">
        <w:t xml:space="preserve"> </w:t>
      </w:r>
      <w:proofErr w:type="spellStart"/>
      <w:r w:rsidRPr="00C12181">
        <w:t>às</w:t>
      </w:r>
      <w:proofErr w:type="spellEnd"/>
      <w:r w:rsidRPr="00C12181">
        <w:t xml:space="preserve"> </w:t>
      </w:r>
      <w:proofErr w:type="spellStart"/>
      <w:r w:rsidRPr="00C12181">
        <w:t>mudanças</w:t>
      </w:r>
      <w:proofErr w:type="spellEnd"/>
      <w:r w:rsidRPr="00C12181">
        <w:t xml:space="preserve"> </w:t>
      </w:r>
      <w:proofErr w:type="spellStart"/>
      <w:r w:rsidRPr="00C12181">
        <w:t>ambientais</w:t>
      </w:r>
      <w:proofErr w:type="spellEnd"/>
      <w:r w:rsidRPr="00C12181">
        <w:t xml:space="preserve"> e em </w:t>
      </w:r>
      <w:proofErr w:type="spellStart"/>
      <w:r w:rsidRPr="00C12181">
        <w:t>vários</w:t>
      </w:r>
      <w:proofErr w:type="spellEnd"/>
      <w:r w:rsidRPr="00C12181">
        <w:t xml:space="preserve"> estímulos, </w:t>
      </w:r>
      <w:proofErr w:type="spellStart"/>
      <w:r w:rsidRPr="00C12181">
        <w:t>tais</w:t>
      </w:r>
      <w:proofErr w:type="spellEnd"/>
      <w:r w:rsidRPr="00C12181">
        <w:t xml:space="preserve"> como, as </w:t>
      </w:r>
      <w:proofErr w:type="spellStart"/>
      <w:r w:rsidRPr="00C12181">
        <w:t>mudanças</w:t>
      </w:r>
      <w:proofErr w:type="spellEnd"/>
      <w:r w:rsidRPr="00C12181">
        <w:t xml:space="preserve"> de temperatura e o </w:t>
      </w:r>
      <w:proofErr w:type="spellStart"/>
      <w:r w:rsidRPr="00C12181">
        <w:t>fortalecimento</w:t>
      </w:r>
      <w:proofErr w:type="spellEnd"/>
      <w:r w:rsidRPr="00C12181">
        <w:t xml:space="preserve"> da </w:t>
      </w:r>
      <w:proofErr w:type="spellStart"/>
      <w:r w:rsidRPr="00C12181">
        <w:t>imunidade</w:t>
      </w:r>
      <w:proofErr w:type="spellEnd"/>
      <w:r w:rsidRPr="00C12181">
        <w:t xml:space="preserve"> (</w:t>
      </w:r>
      <w:proofErr w:type="spellStart"/>
      <w:r w:rsidRPr="00C12181">
        <w:t>Kemm</w:t>
      </w:r>
      <w:proofErr w:type="spellEnd"/>
      <w:r w:rsidRPr="00C12181">
        <w:t xml:space="preserve">, 1987), </w:t>
      </w:r>
      <w:proofErr w:type="spellStart"/>
      <w:r w:rsidRPr="00C12181">
        <w:t>assim</w:t>
      </w:r>
      <w:proofErr w:type="spellEnd"/>
      <w:r w:rsidRPr="00C12181">
        <w:t xml:space="preserve"> como, </w:t>
      </w:r>
      <w:proofErr w:type="spellStart"/>
      <w:r w:rsidRPr="00C12181">
        <w:t>ajuda</w:t>
      </w:r>
      <w:proofErr w:type="spellEnd"/>
      <w:r w:rsidRPr="00C12181">
        <w:t xml:space="preserve"> a </w:t>
      </w:r>
      <w:proofErr w:type="spellStart"/>
      <w:r w:rsidRPr="00C12181">
        <w:t>manter</w:t>
      </w:r>
      <w:proofErr w:type="spellEnd"/>
      <w:r w:rsidRPr="00C12181">
        <w:t xml:space="preserve"> o peso corporal </w:t>
      </w:r>
      <w:proofErr w:type="spellStart"/>
      <w:r w:rsidRPr="00C12181">
        <w:t>saudável</w:t>
      </w:r>
      <w:proofErr w:type="spellEnd"/>
      <w:r w:rsidRPr="00C12181">
        <w:t xml:space="preserve">, </w:t>
      </w:r>
      <w:proofErr w:type="spellStart"/>
      <w:r w:rsidRPr="00C12181">
        <w:t>através</w:t>
      </w:r>
      <w:proofErr w:type="spellEnd"/>
      <w:r w:rsidRPr="00C12181">
        <w:t xml:space="preserve"> do aumento do gasto energético </w:t>
      </w:r>
      <w:proofErr w:type="spellStart"/>
      <w:r w:rsidRPr="00C12181">
        <w:t>inerente</w:t>
      </w:r>
      <w:proofErr w:type="spellEnd"/>
      <w:r w:rsidRPr="00C12181">
        <w:t xml:space="preserve"> </w:t>
      </w:r>
      <w:proofErr w:type="spellStart"/>
      <w:r w:rsidRPr="00C12181">
        <w:t>às</w:t>
      </w:r>
      <w:proofErr w:type="spellEnd"/>
      <w:r w:rsidRPr="00C12181">
        <w:t xml:space="preserve"> respetivas </w:t>
      </w:r>
      <w:proofErr w:type="spellStart"/>
      <w:r w:rsidRPr="00C12181">
        <w:t>AF’s</w:t>
      </w:r>
      <w:proofErr w:type="spellEnd"/>
      <w:r w:rsidRPr="00C12181">
        <w:t xml:space="preserve"> </w:t>
      </w:r>
      <w:proofErr w:type="spellStart"/>
      <w:r w:rsidRPr="00C12181">
        <w:t>diárias</w:t>
      </w:r>
      <w:proofErr w:type="spellEnd"/>
      <w:r w:rsidRPr="00C12181">
        <w:t xml:space="preserve">. No caso específico do último </w:t>
      </w:r>
      <w:proofErr w:type="spellStart"/>
      <w:r w:rsidRPr="00C12181">
        <w:t>efeito</w:t>
      </w:r>
      <w:proofErr w:type="spellEnd"/>
      <w:r w:rsidRPr="00C12181">
        <w:t xml:space="preserve"> indicado, a AF </w:t>
      </w:r>
      <w:proofErr w:type="spellStart"/>
      <w:r w:rsidRPr="00C12181">
        <w:t>ajuda</w:t>
      </w:r>
      <w:proofErr w:type="spellEnd"/>
      <w:r w:rsidRPr="00C12181">
        <w:t xml:space="preserve"> a prevenir </w:t>
      </w:r>
      <w:proofErr w:type="spellStart"/>
      <w:r w:rsidRPr="00C12181">
        <w:t>perturbações</w:t>
      </w:r>
      <w:proofErr w:type="spellEnd"/>
      <w:r w:rsidRPr="00C12181">
        <w:t xml:space="preserve"> da </w:t>
      </w:r>
      <w:proofErr w:type="spellStart"/>
      <w:r w:rsidRPr="00C12181">
        <w:t>homeostase</w:t>
      </w:r>
      <w:proofErr w:type="spellEnd"/>
      <w:r w:rsidRPr="00C12181">
        <w:t xml:space="preserve"> e da </w:t>
      </w:r>
      <w:proofErr w:type="spellStart"/>
      <w:r w:rsidRPr="00C12181">
        <w:t>saúde</w:t>
      </w:r>
      <w:proofErr w:type="spellEnd"/>
      <w:r w:rsidRPr="00C12181">
        <w:t xml:space="preserve"> do </w:t>
      </w:r>
      <w:proofErr w:type="spellStart"/>
      <w:r w:rsidRPr="00C12181">
        <w:t>indivíduo</w:t>
      </w:r>
      <w:proofErr w:type="spellEnd"/>
      <w:r w:rsidRPr="00C12181">
        <w:t xml:space="preserve">, </w:t>
      </w:r>
      <w:proofErr w:type="spellStart"/>
      <w:r w:rsidRPr="00C12181">
        <w:t>incluindo</w:t>
      </w:r>
      <w:proofErr w:type="spellEnd"/>
      <w:r w:rsidRPr="00C12181">
        <w:t xml:space="preserve"> o </w:t>
      </w:r>
      <w:proofErr w:type="spellStart"/>
      <w:r w:rsidRPr="00C12181">
        <w:t>excesso</w:t>
      </w:r>
      <w:proofErr w:type="spellEnd"/>
      <w:r w:rsidRPr="00C12181">
        <w:t xml:space="preserve"> de peso, a </w:t>
      </w:r>
      <w:proofErr w:type="spellStart"/>
      <w:r w:rsidRPr="00C12181">
        <w:t>obesidade</w:t>
      </w:r>
      <w:proofErr w:type="spellEnd"/>
      <w:r w:rsidRPr="00C12181">
        <w:t xml:space="preserve">, </w:t>
      </w:r>
      <w:proofErr w:type="spellStart"/>
      <w:r w:rsidRPr="00C12181">
        <w:t>doenças</w:t>
      </w:r>
      <w:proofErr w:type="spellEnd"/>
      <w:r w:rsidRPr="00C12181">
        <w:t xml:space="preserve"> do </w:t>
      </w:r>
      <w:proofErr w:type="spellStart"/>
      <w:r w:rsidRPr="00C12181">
        <w:t>aparelho</w:t>
      </w:r>
      <w:proofErr w:type="spellEnd"/>
      <w:r w:rsidRPr="00C12181">
        <w:t xml:space="preserve"> locomotor, </w:t>
      </w:r>
      <w:proofErr w:type="spellStart"/>
      <w:r w:rsidRPr="00C12181">
        <w:t>aterosclerose</w:t>
      </w:r>
      <w:proofErr w:type="spellEnd"/>
      <w:r w:rsidRPr="00C12181">
        <w:t xml:space="preserve"> e </w:t>
      </w:r>
      <w:proofErr w:type="spellStart"/>
      <w:r w:rsidRPr="00C12181">
        <w:t>osteoporose</w:t>
      </w:r>
      <w:proofErr w:type="spellEnd"/>
      <w:r w:rsidRPr="00C12181">
        <w:t xml:space="preserve"> (</w:t>
      </w:r>
      <w:proofErr w:type="spellStart"/>
      <w:r w:rsidRPr="00C12181">
        <w:t>Syaukani</w:t>
      </w:r>
      <w:proofErr w:type="spellEnd"/>
      <w:r w:rsidRPr="00C12181">
        <w:t xml:space="preserve"> et al. 2024). A AF </w:t>
      </w:r>
      <w:proofErr w:type="spellStart"/>
      <w:r w:rsidRPr="00C12181">
        <w:t>adequadamente</w:t>
      </w:r>
      <w:proofErr w:type="spellEnd"/>
      <w:r w:rsidRPr="00C12181">
        <w:t xml:space="preserve"> </w:t>
      </w:r>
      <w:proofErr w:type="spellStart"/>
      <w:r w:rsidRPr="00C12181">
        <w:t>selecionada</w:t>
      </w:r>
      <w:proofErr w:type="spellEnd"/>
      <w:r w:rsidRPr="00C12181">
        <w:t xml:space="preserve"> pode auxiliar no </w:t>
      </w:r>
      <w:proofErr w:type="spellStart"/>
      <w:r w:rsidRPr="00C12181">
        <w:t>tratamento</w:t>
      </w:r>
      <w:proofErr w:type="spellEnd"/>
      <w:r w:rsidRPr="00C12181">
        <w:t xml:space="preserve"> de </w:t>
      </w:r>
      <w:proofErr w:type="spellStart"/>
      <w:r w:rsidRPr="00C12181">
        <w:t>doenças</w:t>
      </w:r>
      <w:proofErr w:type="spellEnd"/>
      <w:r w:rsidRPr="00C12181">
        <w:t xml:space="preserve"> </w:t>
      </w:r>
      <w:proofErr w:type="spellStart"/>
      <w:r w:rsidRPr="00C12181">
        <w:t>já</w:t>
      </w:r>
      <w:proofErr w:type="spellEnd"/>
      <w:r w:rsidRPr="00C12181">
        <w:t xml:space="preserve"> referidas, como a </w:t>
      </w:r>
      <w:proofErr w:type="spellStart"/>
      <w:r w:rsidRPr="00C12181">
        <w:t>obesidade</w:t>
      </w:r>
      <w:proofErr w:type="spellEnd"/>
      <w:r w:rsidRPr="00C12181">
        <w:t xml:space="preserve">, e </w:t>
      </w:r>
      <w:proofErr w:type="spellStart"/>
      <w:r w:rsidRPr="00C12181">
        <w:t>outras</w:t>
      </w:r>
      <w:proofErr w:type="spellEnd"/>
      <w:r w:rsidRPr="00C12181">
        <w:t xml:space="preserve">, </w:t>
      </w:r>
      <w:proofErr w:type="spellStart"/>
      <w:r w:rsidRPr="00C12181">
        <w:t>tais</w:t>
      </w:r>
      <w:proofErr w:type="spellEnd"/>
      <w:r w:rsidRPr="00C12181">
        <w:t xml:space="preserve"> como, a asma </w:t>
      </w:r>
      <w:proofErr w:type="spellStart"/>
      <w:r w:rsidRPr="00C12181">
        <w:t>brônquica</w:t>
      </w:r>
      <w:proofErr w:type="spellEnd"/>
      <w:r w:rsidRPr="00C12181">
        <w:t xml:space="preserve">, a diabetes e </w:t>
      </w:r>
      <w:proofErr w:type="spellStart"/>
      <w:r w:rsidRPr="00C12181">
        <w:t>distúrbios</w:t>
      </w:r>
      <w:proofErr w:type="spellEnd"/>
      <w:r w:rsidRPr="00C12181">
        <w:t xml:space="preserve"> do </w:t>
      </w:r>
      <w:proofErr w:type="spellStart"/>
      <w:r w:rsidRPr="00C12181">
        <w:t>movimento</w:t>
      </w:r>
      <w:proofErr w:type="spellEnd"/>
      <w:r w:rsidRPr="00C12181">
        <w:t xml:space="preserve"> (</w:t>
      </w:r>
      <w:proofErr w:type="spellStart"/>
      <w:r w:rsidRPr="00C12181">
        <w:t>Jarosz</w:t>
      </w:r>
      <w:proofErr w:type="spellEnd"/>
      <w:r w:rsidRPr="00C12181">
        <w:t xml:space="preserve">, 2019; Cortez et al. 2023; </w:t>
      </w:r>
      <w:proofErr w:type="spellStart"/>
      <w:r w:rsidRPr="00C12181">
        <w:t>Vinharski</w:t>
      </w:r>
      <w:proofErr w:type="spellEnd"/>
      <w:r w:rsidRPr="00C12181">
        <w:t xml:space="preserve"> et al. 2024), da </w:t>
      </w:r>
      <w:proofErr w:type="spellStart"/>
      <w:r w:rsidRPr="00C12181">
        <w:t>qual</w:t>
      </w:r>
      <w:proofErr w:type="spellEnd"/>
      <w:r w:rsidRPr="00C12181">
        <w:t xml:space="preserve"> se </w:t>
      </w:r>
      <w:proofErr w:type="spellStart"/>
      <w:r w:rsidRPr="00C12181">
        <w:t>podem</w:t>
      </w:r>
      <w:proofErr w:type="spellEnd"/>
      <w:r w:rsidRPr="00C12181">
        <w:t xml:space="preserve"> destacar </w:t>
      </w:r>
      <w:proofErr w:type="spellStart"/>
      <w:r w:rsidRPr="00C12181">
        <w:t>atividades</w:t>
      </w:r>
      <w:proofErr w:type="spellEnd"/>
      <w:r w:rsidRPr="00C12181">
        <w:t xml:space="preserve"> como; as </w:t>
      </w:r>
      <w:proofErr w:type="spellStart"/>
      <w:r w:rsidRPr="00C12181">
        <w:t>caminhadas</w:t>
      </w:r>
      <w:proofErr w:type="spellEnd"/>
      <w:r w:rsidRPr="00C12181">
        <w:t xml:space="preserve">, </w:t>
      </w:r>
      <w:proofErr w:type="spellStart"/>
      <w:r w:rsidRPr="00C12181">
        <w:t>atividades</w:t>
      </w:r>
      <w:proofErr w:type="spellEnd"/>
      <w:r w:rsidRPr="00C12181">
        <w:t xml:space="preserve"> </w:t>
      </w:r>
      <w:proofErr w:type="spellStart"/>
      <w:r w:rsidRPr="00C12181">
        <w:t>desportivas</w:t>
      </w:r>
      <w:proofErr w:type="spellEnd"/>
      <w:r w:rsidRPr="00C12181">
        <w:t xml:space="preserve">, </w:t>
      </w:r>
      <w:proofErr w:type="spellStart"/>
      <w:r w:rsidRPr="00C12181">
        <w:t>ou</w:t>
      </w:r>
      <w:proofErr w:type="spellEnd"/>
      <w:r w:rsidRPr="00C12181">
        <w:t xml:space="preserve"> </w:t>
      </w:r>
      <w:proofErr w:type="spellStart"/>
      <w:r w:rsidRPr="00C12181">
        <w:t>situações</w:t>
      </w:r>
      <w:proofErr w:type="spellEnd"/>
      <w:r w:rsidRPr="00C12181">
        <w:t xml:space="preserve"> lúdicas de </w:t>
      </w:r>
      <w:proofErr w:type="spellStart"/>
      <w:r w:rsidRPr="00C12181">
        <w:t>jogos</w:t>
      </w:r>
      <w:proofErr w:type="spellEnd"/>
      <w:r w:rsidRPr="00C12181">
        <w:t xml:space="preserve"> (Dana et al. 2021; </w:t>
      </w:r>
      <w:proofErr w:type="spellStart"/>
      <w:r w:rsidRPr="00C12181">
        <w:t>Koening</w:t>
      </w:r>
      <w:proofErr w:type="spellEnd"/>
      <w:r w:rsidRPr="00C12181">
        <w:t xml:space="preserve">, 2012). De </w:t>
      </w:r>
      <w:proofErr w:type="spellStart"/>
      <w:r w:rsidRPr="00C12181">
        <w:t>acordo</w:t>
      </w:r>
      <w:proofErr w:type="spellEnd"/>
      <w:r w:rsidRPr="00C12181">
        <w:t xml:space="preserve"> </w:t>
      </w:r>
      <w:proofErr w:type="spellStart"/>
      <w:r w:rsidRPr="00C12181">
        <w:t>com</w:t>
      </w:r>
      <w:proofErr w:type="spellEnd"/>
      <w:r w:rsidRPr="00C12181">
        <w:t xml:space="preserve"> </w:t>
      </w:r>
      <w:proofErr w:type="spellStart"/>
      <w:r w:rsidRPr="00C12181">
        <w:t>Woynarowska</w:t>
      </w:r>
      <w:proofErr w:type="spellEnd"/>
      <w:r w:rsidRPr="00C12181">
        <w:t xml:space="preserve"> (2010) </w:t>
      </w:r>
      <w:proofErr w:type="spellStart"/>
      <w:r w:rsidRPr="00C12181">
        <w:t>deve</w:t>
      </w:r>
      <w:proofErr w:type="spellEnd"/>
      <w:r w:rsidRPr="00C12181">
        <w:t xml:space="preserve"> </w:t>
      </w:r>
      <w:proofErr w:type="spellStart"/>
      <w:r w:rsidRPr="00C12181">
        <w:t>praticar</w:t>
      </w:r>
      <w:proofErr w:type="spellEnd"/>
      <w:r w:rsidRPr="00C12181">
        <w:t xml:space="preserve">-se, pelo menos 60 minutos de AF moderada todos os </w:t>
      </w:r>
      <w:proofErr w:type="spellStart"/>
      <w:r w:rsidRPr="00C12181">
        <w:t>dias</w:t>
      </w:r>
      <w:proofErr w:type="spellEnd"/>
      <w:r w:rsidRPr="00C12181">
        <w:t xml:space="preserve">, por </w:t>
      </w:r>
      <w:proofErr w:type="spellStart"/>
      <w:r w:rsidRPr="00C12181">
        <w:t>exemplo</w:t>
      </w:r>
      <w:proofErr w:type="spellEnd"/>
      <w:r w:rsidRPr="00C12181">
        <w:t xml:space="preserve">, na forma de </w:t>
      </w:r>
      <w:proofErr w:type="spellStart"/>
      <w:r w:rsidRPr="00C12181">
        <w:t>caminhada</w:t>
      </w:r>
      <w:proofErr w:type="spellEnd"/>
      <w:r w:rsidRPr="00C12181">
        <w:t xml:space="preserve"> rápida, </w:t>
      </w:r>
      <w:proofErr w:type="spellStart"/>
      <w:r w:rsidRPr="00C12181">
        <w:t>dança</w:t>
      </w:r>
      <w:proofErr w:type="spellEnd"/>
      <w:r w:rsidRPr="00C12181">
        <w:t xml:space="preserve"> </w:t>
      </w:r>
      <w:proofErr w:type="spellStart"/>
      <w:r w:rsidRPr="00C12181">
        <w:t>ou</w:t>
      </w:r>
      <w:proofErr w:type="spellEnd"/>
      <w:r w:rsidRPr="00C12181">
        <w:t xml:space="preserve"> tarefas domésticas. A </w:t>
      </w:r>
      <w:proofErr w:type="spellStart"/>
      <w:r w:rsidRPr="00C12181">
        <w:t>realização</w:t>
      </w:r>
      <w:proofErr w:type="spellEnd"/>
      <w:r w:rsidRPr="00C12181">
        <w:t xml:space="preserve"> de AF intensa pelo menos </w:t>
      </w:r>
      <w:proofErr w:type="spellStart"/>
      <w:r w:rsidRPr="00C12181">
        <w:t>três</w:t>
      </w:r>
      <w:proofErr w:type="spellEnd"/>
      <w:r w:rsidRPr="00C12181">
        <w:t xml:space="preserve"> </w:t>
      </w:r>
      <w:proofErr w:type="spellStart"/>
      <w:r w:rsidRPr="00C12181">
        <w:t>vezes</w:t>
      </w:r>
      <w:proofErr w:type="spellEnd"/>
      <w:r w:rsidRPr="00C12181">
        <w:t xml:space="preserve"> por semana está recomendada no </w:t>
      </w:r>
      <w:proofErr w:type="spellStart"/>
      <w:r w:rsidRPr="00C12181">
        <w:t>fortalecimento</w:t>
      </w:r>
      <w:proofErr w:type="spellEnd"/>
      <w:r w:rsidRPr="00C12181">
        <w:t xml:space="preserve"> da musculatura esquelética e da </w:t>
      </w:r>
      <w:proofErr w:type="spellStart"/>
      <w:r w:rsidRPr="00C12181">
        <w:t>saúde</w:t>
      </w:r>
      <w:proofErr w:type="spellEnd"/>
      <w:r w:rsidRPr="00C12181">
        <w:t xml:space="preserve"> </w:t>
      </w:r>
      <w:proofErr w:type="spellStart"/>
      <w:r w:rsidRPr="00C12181">
        <w:t>óssea</w:t>
      </w:r>
      <w:proofErr w:type="spellEnd"/>
      <w:r w:rsidRPr="00C12181">
        <w:t xml:space="preserve">. No </w:t>
      </w:r>
      <w:proofErr w:type="spellStart"/>
      <w:r w:rsidRPr="00C12181">
        <w:t>entanto</w:t>
      </w:r>
      <w:proofErr w:type="spellEnd"/>
      <w:r w:rsidRPr="00C12181">
        <w:t xml:space="preserve">, </w:t>
      </w:r>
      <w:proofErr w:type="spellStart"/>
      <w:r w:rsidRPr="00C12181">
        <w:t>Jarosz</w:t>
      </w:r>
      <w:proofErr w:type="spellEnd"/>
      <w:r w:rsidRPr="00C12181">
        <w:t xml:space="preserve"> (2019) </w:t>
      </w:r>
      <w:proofErr w:type="spellStart"/>
      <w:r w:rsidRPr="00C12181">
        <w:t>também</w:t>
      </w:r>
      <w:proofErr w:type="spellEnd"/>
      <w:r w:rsidRPr="00C12181">
        <w:t xml:space="preserve"> </w:t>
      </w:r>
      <w:proofErr w:type="spellStart"/>
      <w:r w:rsidRPr="00C12181">
        <w:t>recomenda</w:t>
      </w:r>
      <w:proofErr w:type="spellEnd"/>
      <w:r w:rsidRPr="00C12181">
        <w:t xml:space="preserve"> que, </w:t>
      </w:r>
      <w:proofErr w:type="spellStart"/>
      <w:r w:rsidRPr="00C12181">
        <w:t>além</w:t>
      </w:r>
      <w:proofErr w:type="spellEnd"/>
      <w:r w:rsidRPr="00C12181">
        <w:t xml:space="preserve"> da AF básica </w:t>
      </w:r>
      <w:proofErr w:type="spellStart"/>
      <w:r w:rsidRPr="00C12181">
        <w:t>diária</w:t>
      </w:r>
      <w:proofErr w:type="spellEnd"/>
      <w:r w:rsidRPr="00C12181">
        <w:t xml:space="preserve">, se </w:t>
      </w:r>
      <w:proofErr w:type="spellStart"/>
      <w:r w:rsidRPr="00C12181">
        <w:t>deva</w:t>
      </w:r>
      <w:proofErr w:type="spellEnd"/>
      <w:r w:rsidRPr="00C12181">
        <w:t xml:space="preserve"> </w:t>
      </w:r>
      <w:proofErr w:type="spellStart"/>
      <w:r w:rsidRPr="00C12181">
        <w:t>praticar</w:t>
      </w:r>
      <w:proofErr w:type="spellEnd"/>
      <w:r w:rsidRPr="00C12181">
        <w:t xml:space="preserve"> 3 a 5 </w:t>
      </w:r>
      <w:proofErr w:type="spellStart"/>
      <w:r w:rsidRPr="00C12181">
        <w:t>vezes</w:t>
      </w:r>
      <w:proofErr w:type="spellEnd"/>
      <w:r w:rsidRPr="00C12181">
        <w:t xml:space="preserve"> de </w:t>
      </w:r>
      <w:proofErr w:type="spellStart"/>
      <w:r w:rsidRPr="00C12181">
        <w:t>intensidade</w:t>
      </w:r>
      <w:proofErr w:type="spellEnd"/>
      <w:r w:rsidRPr="00C12181">
        <w:t xml:space="preserve"> moderada, </w:t>
      </w:r>
      <w:proofErr w:type="spellStart"/>
      <w:r w:rsidRPr="00C12181">
        <w:t>através</w:t>
      </w:r>
      <w:proofErr w:type="spellEnd"/>
      <w:r w:rsidRPr="00C12181">
        <w:t xml:space="preserve"> de </w:t>
      </w:r>
      <w:proofErr w:type="spellStart"/>
      <w:r w:rsidRPr="00C12181">
        <w:t>atividade</w:t>
      </w:r>
      <w:proofErr w:type="spellEnd"/>
      <w:r w:rsidRPr="00C12181">
        <w:t xml:space="preserve"> </w:t>
      </w:r>
      <w:proofErr w:type="spellStart"/>
      <w:r w:rsidRPr="00C12181">
        <w:t>desportiva</w:t>
      </w:r>
      <w:proofErr w:type="spellEnd"/>
      <w:r w:rsidRPr="00C12181">
        <w:t xml:space="preserve"> e de </w:t>
      </w:r>
      <w:proofErr w:type="spellStart"/>
      <w:r w:rsidRPr="00C12181">
        <w:t>exercício</w:t>
      </w:r>
      <w:proofErr w:type="spellEnd"/>
      <w:r w:rsidRPr="00C12181">
        <w:t xml:space="preserve"> físico regular de 2 a 3 </w:t>
      </w:r>
      <w:proofErr w:type="spellStart"/>
      <w:r w:rsidRPr="00C12181">
        <w:t>vezes</w:t>
      </w:r>
      <w:proofErr w:type="spellEnd"/>
      <w:r w:rsidRPr="00C12181">
        <w:t xml:space="preserve"> por semana para </w:t>
      </w:r>
      <w:proofErr w:type="spellStart"/>
      <w:r w:rsidRPr="00C12181">
        <w:t>fortalecimento</w:t>
      </w:r>
      <w:proofErr w:type="spellEnd"/>
      <w:r w:rsidRPr="00C12181">
        <w:t xml:space="preserve"> osteoarticular e muscular. A Organização Mundial de </w:t>
      </w:r>
      <w:proofErr w:type="spellStart"/>
      <w:r w:rsidRPr="00C12181">
        <w:t>Saúde</w:t>
      </w:r>
      <w:proofErr w:type="spellEnd"/>
      <w:r w:rsidRPr="00C12181">
        <w:t xml:space="preserve"> (2020), </w:t>
      </w:r>
      <w:proofErr w:type="spellStart"/>
      <w:r w:rsidRPr="00C12181">
        <w:t>recomenda</w:t>
      </w:r>
      <w:proofErr w:type="spellEnd"/>
      <w:r w:rsidRPr="00C12181">
        <w:t xml:space="preserve"> que os </w:t>
      </w:r>
      <w:proofErr w:type="spellStart"/>
      <w:r w:rsidRPr="00C12181">
        <w:t>idosos</w:t>
      </w:r>
      <w:proofErr w:type="spellEnd"/>
      <w:r w:rsidRPr="00C12181">
        <w:t xml:space="preserve"> </w:t>
      </w:r>
      <w:proofErr w:type="spellStart"/>
      <w:r w:rsidRPr="00C12181">
        <w:t>realizem</w:t>
      </w:r>
      <w:proofErr w:type="spellEnd"/>
      <w:r w:rsidRPr="00C12181">
        <w:t xml:space="preserve"> pelo menos 150 a 300 minutos de </w:t>
      </w:r>
      <w:proofErr w:type="spellStart"/>
      <w:r w:rsidRPr="00C12181">
        <w:t>atividade</w:t>
      </w:r>
      <w:proofErr w:type="spellEnd"/>
      <w:r w:rsidRPr="00C12181">
        <w:t xml:space="preserve"> física aeróbica de moderada </w:t>
      </w:r>
      <w:proofErr w:type="spellStart"/>
      <w:r w:rsidRPr="00C12181">
        <w:t>intensidade</w:t>
      </w:r>
      <w:proofErr w:type="spellEnd"/>
      <w:r w:rsidRPr="00C12181">
        <w:t xml:space="preserve">. </w:t>
      </w:r>
      <w:proofErr w:type="spellStart"/>
      <w:r w:rsidRPr="00C12181">
        <w:t>ou</w:t>
      </w:r>
      <w:proofErr w:type="spellEnd"/>
      <w:r w:rsidRPr="00C12181">
        <w:t xml:space="preserve"> pelo menos 75 a 150 minutos de </w:t>
      </w:r>
      <w:proofErr w:type="spellStart"/>
      <w:r w:rsidRPr="00C12181">
        <w:t>atividade</w:t>
      </w:r>
      <w:proofErr w:type="spellEnd"/>
      <w:r w:rsidRPr="00C12181">
        <w:t xml:space="preserve"> física aeróbica de vigorosa </w:t>
      </w:r>
      <w:proofErr w:type="spellStart"/>
      <w:r w:rsidRPr="00C12181">
        <w:t>intensidade</w:t>
      </w:r>
      <w:proofErr w:type="spellEnd"/>
      <w:r w:rsidRPr="00C12181">
        <w:t xml:space="preserve">, </w:t>
      </w:r>
      <w:proofErr w:type="spellStart"/>
      <w:r w:rsidRPr="00C12181">
        <w:t>ou</w:t>
      </w:r>
      <w:proofErr w:type="spellEnd"/>
      <w:r w:rsidRPr="00C12181">
        <w:t xml:space="preserve"> </w:t>
      </w:r>
      <w:proofErr w:type="spellStart"/>
      <w:r w:rsidRPr="00C12181">
        <w:t>ainda</w:t>
      </w:r>
      <w:proofErr w:type="spellEnd"/>
      <w:r w:rsidRPr="00C12181">
        <w:t xml:space="preserve"> </w:t>
      </w:r>
      <w:proofErr w:type="spellStart"/>
      <w:r w:rsidRPr="00C12181">
        <w:t>uma</w:t>
      </w:r>
      <w:proofErr w:type="spellEnd"/>
      <w:r w:rsidRPr="00C12181">
        <w:t xml:space="preserve"> </w:t>
      </w:r>
      <w:proofErr w:type="spellStart"/>
      <w:r w:rsidRPr="00C12181">
        <w:t>combinação</w:t>
      </w:r>
      <w:proofErr w:type="spellEnd"/>
      <w:r w:rsidRPr="00C12181">
        <w:t xml:space="preserve"> equivalente de </w:t>
      </w:r>
      <w:proofErr w:type="spellStart"/>
      <w:r w:rsidRPr="00C12181">
        <w:t>atividades</w:t>
      </w:r>
      <w:proofErr w:type="spellEnd"/>
      <w:r w:rsidRPr="00C12181">
        <w:t xml:space="preserve"> físicas de moderada </w:t>
      </w:r>
      <w:proofErr w:type="gramStart"/>
      <w:r w:rsidRPr="00C12181">
        <w:t>e</w:t>
      </w:r>
      <w:proofErr w:type="gramEnd"/>
      <w:r w:rsidRPr="00C12181">
        <w:t xml:space="preserve"> vigorosa </w:t>
      </w:r>
      <w:proofErr w:type="spellStart"/>
      <w:r w:rsidRPr="00C12181">
        <w:t>intensidade</w:t>
      </w:r>
      <w:proofErr w:type="spellEnd"/>
      <w:r w:rsidRPr="00C12181">
        <w:t xml:space="preserve"> </w:t>
      </w:r>
      <w:proofErr w:type="spellStart"/>
      <w:r w:rsidRPr="00C12181">
        <w:t>ao</w:t>
      </w:r>
      <w:proofErr w:type="spellEnd"/>
      <w:r w:rsidRPr="00C12181">
        <w:t xml:space="preserve"> longo da semana. </w:t>
      </w:r>
      <w:proofErr w:type="spellStart"/>
      <w:r w:rsidRPr="00C12181">
        <w:t>Devem</w:t>
      </w:r>
      <w:proofErr w:type="spellEnd"/>
      <w:r w:rsidRPr="00C12181">
        <w:t xml:space="preserve"> </w:t>
      </w:r>
      <w:proofErr w:type="spellStart"/>
      <w:r w:rsidRPr="00C12181">
        <w:t>ainda</w:t>
      </w:r>
      <w:proofErr w:type="spellEnd"/>
      <w:r w:rsidRPr="00C12181">
        <w:t xml:space="preserve"> realizar </w:t>
      </w:r>
      <w:proofErr w:type="spellStart"/>
      <w:r w:rsidRPr="00C12181">
        <w:t>atividades</w:t>
      </w:r>
      <w:proofErr w:type="spellEnd"/>
      <w:r w:rsidRPr="00C12181">
        <w:t xml:space="preserve"> de </w:t>
      </w:r>
      <w:proofErr w:type="spellStart"/>
      <w:r w:rsidRPr="00C12181">
        <w:t>fortalecimento</w:t>
      </w:r>
      <w:proofErr w:type="spellEnd"/>
      <w:r w:rsidRPr="00C12181">
        <w:t xml:space="preserve"> muscular, 2 </w:t>
      </w:r>
      <w:proofErr w:type="spellStart"/>
      <w:r w:rsidRPr="00C12181">
        <w:t>dias</w:t>
      </w:r>
      <w:proofErr w:type="spellEnd"/>
      <w:r w:rsidRPr="00C12181">
        <w:t xml:space="preserve"> por semana, de moderada </w:t>
      </w:r>
      <w:proofErr w:type="spellStart"/>
      <w:r w:rsidRPr="00C12181">
        <w:t>intensidade</w:t>
      </w:r>
      <w:proofErr w:type="spellEnd"/>
      <w:r w:rsidRPr="00C12181">
        <w:t xml:space="preserve"> e que </w:t>
      </w:r>
      <w:proofErr w:type="spellStart"/>
      <w:r w:rsidRPr="00C12181">
        <w:t>envolvam</w:t>
      </w:r>
      <w:proofErr w:type="spellEnd"/>
      <w:r w:rsidRPr="00C12181">
        <w:t xml:space="preserve"> os </w:t>
      </w:r>
      <w:proofErr w:type="spellStart"/>
      <w:r w:rsidRPr="00C12181">
        <w:t>principais</w:t>
      </w:r>
      <w:proofErr w:type="spellEnd"/>
      <w:r w:rsidRPr="00C12181">
        <w:t xml:space="preserve"> grupos musculares. </w:t>
      </w:r>
      <w:proofErr w:type="spellStart"/>
      <w:r w:rsidRPr="00C12181">
        <w:t>Devem</w:t>
      </w:r>
      <w:proofErr w:type="spellEnd"/>
      <w:r w:rsidRPr="00C12181">
        <w:t xml:space="preserve"> </w:t>
      </w:r>
      <w:proofErr w:type="spellStart"/>
      <w:r w:rsidRPr="00C12181">
        <w:t>ainda</w:t>
      </w:r>
      <w:proofErr w:type="spellEnd"/>
      <w:r w:rsidRPr="00C12181">
        <w:t xml:space="preserve"> realizar </w:t>
      </w:r>
      <w:proofErr w:type="spellStart"/>
      <w:r w:rsidRPr="00C12181">
        <w:t>atividades</w:t>
      </w:r>
      <w:proofErr w:type="spellEnd"/>
      <w:r w:rsidRPr="00C12181">
        <w:t xml:space="preserve"> físicas multicompetentes, 3 </w:t>
      </w:r>
      <w:proofErr w:type="spellStart"/>
      <w:r w:rsidRPr="00C12181">
        <w:t>dias</w:t>
      </w:r>
      <w:proofErr w:type="spellEnd"/>
      <w:r w:rsidRPr="00C12181">
        <w:t xml:space="preserve"> por semana que </w:t>
      </w:r>
      <w:proofErr w:type="spellStart"/>
      <w:r w:rsidRPr="00C12181">
        <w:t>promovam</w:t>
      </w:r>
      <w:proofErr w:type="spellEnd"/>
      <w:r w:rsidRPr="00C12181">
        <w:t xml:space="preserve"> o </w:t>
      </w:r>
      <w:proofErr w:type="spellStart"/>
      <w:r w:rsidRPr="00C12181">
        <w:t>equilíbrio</w:t>
      </w:r>
      <w:proofErr w:type="spellEnd"/>
      <w:r w:rsidRPr="00C12181">
        <w:t xml:space="preserve"> funcional e o </w:t>
      </w:r>
      <w:proofErr w:type="spellStart"/>
      <w:r w:rsidRPr="00C12181">
        <w:t>treino</w:t>
      </w:r>
      <w:proofErr w:type="spellEnd"/>
      <w:r w:rsidRPr="00C12181">
        <w:t xml:space="preserve"> de </w:t>
      </w:r>
      <w:proofErr w:type="spellStart"/>
      <w:r w:rsidRPr="00C12181">
        <w:t>força</w:t>
      </w:r>
      <w:proofErr w:type="spellEnd"/>
      <w:r w:rsidRPr="00C12181">
        <w:t xml:space="preserve"> </w:t>
      </w:r>
      <w:proofErr w:type="spellStart"/>
      <w:r w:rsidRPr="00C12181">
        <w:t>com</w:t>
      </w:r>
      <w:proofErr w:type="spellEnd"/>
      <w:r w:rsidRPr="00C12181">
        <w:t xml:space="preserve"> moderada </w:t>
      </w:r>
      <w:proofErr w:type="spellStart"/>
      <w:r w:rsidRPr="00C12181">
        <w:t>intensidade</w:t>
      </w:r>
      <w:proofErr w:type="spellEnd"/>
      <w:r w:rsidRPr="00C12181">
        <w:t xml:space="preserve"> </w:t>
      </w:r>
      <w:proofErr w:type="spellStart"/>
      <w:r w:rsidRPr="00C12181">
        <w:t>ou</w:t>
      </w:r>
      <w:proofErr w:type="spellEnd"/>
      <w:r w:rsidRPr="00C12181">
        <w:t xml:space="preserve"> </w:t>
      </w:r>
      <w:proofErr w:type="spellStart"/>
      <w:r w:rsidRPr="00C12181">
        <w:t>maior</w:t>
      </w:r>
      <w:proofErr w:type="spellEnd"/>
      <w:r w:rsidRPr="00C12181">
        <w:t xml:space="preserve">, de forma a aumentar a </w:t>
      </w:r>
      <w:proofErr w:type="spellStart"/>
      <w:r w:rsidRPr="00C12181">
        <w:t>capacidade</w:t>
      </w:r>
      <w:proofErr w:type="spellEnd"/>
      <w:r w:rsidRPr="00C12181">
        <w:t xml:space="preserve"> funcional e a </w:t>
      </w:r>
      <w:proofErr w:type="spellStart"/>
      <w:r w:rsidRPr="00C12181">
        <w:t>prevenção</w:t>
      </w:r>
      <w:proofErr w:type="spellEnd"/>
      <w:r w:rsidRPr="00C12181">
        <w:t xml:space="preserve"> de quedas.</w:t>
      </w:r>
    </w:p>
    <w:p w14:paraId="22EB7635" w14:textId="7AA9478B" w:rsidR="00831FC4" w:rsidRPr="00C12181" w:rsidRDefault="00831FC4" w:rsidP="00C12181">
      <w:pPr>
        <w:pStyle w:val="Ttulo4"/>
        <w:contextualSpacing w:val="0"/>
      </w:pPr>
      <w:r w:rsidRPr="00C12181">
        <w:t xml:space="preserve">Dado que os </w:t>
      </w:r>
      <w:proofErr w:type="spellStart"/>
      <w:r w:rsidRPr="00C12181">
        <w:t>comportamentos</w:t>
      </w:r>
      <w:proofErr w:type="spellEnd"/>
      <w:r w:rsidRPr="00C12181">
        <w:t xml:space="preserve"> alimentares, tal como a AF, </w:t>
      </w:r>
      <w:proofErr w:type="spellStart"/>
      <w:r w:rsidRPr="00C12181">
        <w:t>são</w:t>
      </w:r>
      <w:proofErr w:type="spellEnd"/>
      <w:r w:rsidRPr="00C12181">
        <w:t xml:space="preserve"> </w:t>
      </w:r>
      <w:proofErr w:type="spellStart"/>
      <w:r w:rsidRPr="00C12181">
        <w:t>tão</w:t>
      </w:r>
      <w:proofErr w:type="spellEnd"/>
      <w:r w:rsidRPr="00C12181">
        <w:t xml:space="preserve"> determinantes na </w:t>
      </w:r>
      <w:proofErr w:type="spellStart"/>
      <w:r w:rsidRPr="00C12181">
        <w:t>saúde</w:t>
      </w:r>
      <w:proofErr w:type="spellEnd"/>
      <w:r w:rsidRPr="00C12181">
        <w:t xml:space="preserve"> e no </w:t>
      </w:r>
      <w:proofErr w:type="spellStart"/>
      <w:r w:rsidRPr="00C12181">
        <w:t>desempenho</w:t>
      </w:r>
      <w:proofErr w:type="spellEnd"/>
      <w:r w:rsidRPr="00C12181">
        <w:t xml:space="preserve"> dos </w:t>
      </w:r>
      <w:proofErr w:type="spellStart"/>
      <w:r w:rsidRPr="00C12181">
        <w:t>indivíduos</w:t>
      </w:r>
      <w:proofErr w:type="spellEnd"/>
      <w:r w:rsidRPr="00C12181">
        <w:t xml:space="preserve">, as </w:t>
      </w:r>
      <w:proofErr w:type="spellStart"/>
      <w:r w:rsidRPr="00C12181">
        <w:t>recomendações</w:t>
      </w:r>
      <w:proofErr w:type="spellEnd"/>
      <w:r w:rsidRPr="00C12181">
        <w:t xml:space="preserve"> </w:t>
      </w:r>
      <w:proofErr w:type="spellStart"/>
      <w:r w:rsidRPr="00C12181">
        <w:t>gerais</w:t>
      </w:r>
      <w:proofErr w:type="spellEnd"/>
      <w:r w:rsidRPr="00C12181">
        <w:t xml:space="preserve"> </w:t>
      </w:r>
      <w:proofErr w:type="spellStart"/>
      <w:r w:rsidRPr="00C12181">
        <w:t>devem</w:t>
      </w:r>
      <w:proofErr w:type="spellEnd"/>
      <w:r w:rsidRPr="00C12181">
        <w:t xml:space="preserve"> ser diariamente </w:t>
      </w:r>
      <w:proofErr w:type="spellStart"/>
      <w:r w:rsidRPr="00C12181">
        <w:t>respeitadas</w:t>
      </w:r>
      <w:proofErr w:type="spellEnd"/>
      <w:r w:rsidRPr="00C12181">
        <w:t xml:space="preserve">, </w:t>
      </w:r>
      <w:proofErr w:type="spellStart"/>
      <w:r w:rsidRPr="00C12181">
        <w:t>nomeadamente</w:t>
      </w:r>
      <w:proofErr w:type="spellEnd"/>
      <w:r w:rsidRPr="00C12181">
        <w:t xml:space="preserve">: tomar todos os </w:t>
      </w:r>
      <w:proofErr w:type="spellStart"/>
      <w:r w:rsidRPr="00C12181">
        <w:t>dias</w:t>
      </w:r>
      <w:proofErr w:type="spellEnd"/>
      <w:r w:rsidRPr="00C12181">
        <w:t xml:space="preserve"> o </w:t>
      </w:r>
      <w:proofErr w:type="spellStart"/>
      <w:r w:rsidRPr="00C12181">
        <w:t>pequeno-almoço</w:t>
      </w:r>
      <w:proofErr w:type="spellEnd"/>
      <w:r w:rsidRPr="00C12181">
        <w:t xml:space="preserve"> antes de </w:t>
      </w:r>
      <w:proofErr w:type="spellStart"/>
      <w:r w:rsidRPr="00C12181">
        <w:t>sair</w:t>
      </w:r>
      <w:proofErr w:type="spellEnd"/>
      <w:r w:rsidRPr="00C12181">
        <w:t xml:space="preserve"> de casa, </w:t>
      </w:r>
      <w:proofErr w:type="spellStart"/>
      <w:r w:rsidRPr="00C12181">
        <w:t>não</w:t>
      </w:r>
      <w:proofErr w:type="spellEnd"/>
      <w:r w:rsidRPr="00C12181">
        <w:t xml:space="preserve"> ficar </w:t>
      </w:r>
      <w:proofErr w:type="spellStart"/>
      <w:r w:rsidRPr="00C12181">
        <w:t>sem</w:t>
      </w:r>
      <w:proofErr w:type="spellEnd"/>
      <w:r w:rsidRPr="00C12181">
        <w:t xml:space="preserve"> comer </w:t>
      </w:r>
      <w:proofErr w:type="spellStart"/>
      <w:r w:rsidRPr="00C12181">
        <w:t>mais</w:t>
      </w:r>
      <w:proofErr w:type="spellEnd"/>
      <w:r w:rsidRPr="00C12181">
        <w:t xml:space="preserve"> de 3 horas, mastigar e </w:t>
      </w:r>
      <w:r w:rsidR="00274B01" w:rsidRPr="00C12181">
        <w:t>insalivar</w:t>
      </w:r>
      <w:r w:rsidRPr="00C12181">
        <w:t xml:space="preserve"> </w:t>
      </w:r>
      <w:proofErr w:type="spellStart"/>
      <w:r w:rsidRPr="00C12181">
        <w:t>bem</w:t>
      </w:r>
      <w:proofErr w:type="spellEnd"/>
      <w:r w:rsidRPr="00C12181">
        <w:t xml:space="preserve"> os alimentos, realizar as </w:t>
      </w:r>
      <w:proofErr w:type="spellStart"/>
      <w:r w:rsidRPr="00C12181">
        <w:t>refeições</w:t>
      </w:r>
      <w:proofErr w:type="spellEnd"/>
      <w:r w:rsidRPr="00C12181">
        <w:t xml:space="preserve"> em </w:t>
      </w:r>
      <w:proofErr w:type="spellStart"/>
      <w:r w:rsidRPr="00C12181">
        <w:t>locais</w:t>
      </w:r>
      <w:proofErr w:type="spellEnd"/>
      <w:r w:rsidRPr="00C12181">
        <w:t xml:space="preserve"> calmos, </w:t>
      </w:r>
      <w:proofErr w:type="spellStart"/>
      <w:r w:rsidRPr="00C12181">
        <w:t>bem</w:t>
      </w:r>
      <w:proofErr w:type="spellEnd"/>
      <w:r w:rsidRPr="00C12181">
        <w:t xml:space="preserve"> iluminados e </w:t>
      </w:r>
      <w:proofErr w:type="spellStart"/>
      <w:r w:rsidRPr="00C12181">
        <w:t>sem</w:t>
      </w:r>
      <w:proofErr w:type="spellEnd"/>
      <w:r w:rsidRPr="00C12181">
        <w:t xml:space="preserve"> </w:t>
      </w:r>
      <w:proofErr w:type="spellStart"/>
      <w:r w:rsidRPr="00C12181">
        <w:t>televisão</w:t>
      </w:r>
      <w:proofErr w:type="spellEnd"/>
      <w:r w:rsidRPr="00C12181">
        <w:t xml:space="preserve">, realizar </w:t>
      </w:r>
      <w:proofErr w:type="spellStart"/>
      <w:r w:rsidRPr="00C12181">
        <w:t>um</w:t>
      </w:r>
      <w:proofErr w:type="spellEnd"/>
      <w:r w:rsidRPr="00C12181">
        <w:t xml:space="preserve"> lanche a </w:t>
      </w:r>
      <w:proofErr w:type="spellStart"/>
      <w:r w:rsidRPr="00C12181">
        <w:t>meio</w:t>
      </w:r>
      <w:proofErr w:type="spellEnd"/>
      <w:r w:rsidRPr="00C12181">
        <w:t xml:space="preserve"> da </w:t>
      </w:r>
      <w:proofErr w:type="spellStart"/>
      <w:r w:rsidRPr="00C12181">
        <w:t>manhã</w:t>
      </w:r>
      <w:proofErr w:type="spellEnd"/>
      <w:r w:rsidRPr="00C12181">
        <w:t xml:space="preserve"> e a </w:t>
      </w:r>
      <w:proofErr w:type="spellStart"/>
      <w:r w:rsidRPr="00C12181">
        <w:t>meio</w:t>
      </w:r>
      <w:proofErr w:type="spellEnd"/>
      <w:r w:rsidRPr="00C12181">
        <w:t xml:space="preserve"> da tarde, beber </w:t>
      </w:r>
      <w:proofErr w:type="spellStart"/>
      <w:r w:rsidRPr="00C12181">
        <w:t>água</w:t>
      </w:r>
      <w:proofErr w:type="spellEnd"/>
      <w:r w:rsidRPr="00C12181">
        <w:t xml:space="preserve"> em </w:t>
      </w:r>
      <w:proofErr w:type="spellStart"/>
      <w:r w:rsidRPr="00C12181">
        <w:t>abundância</w:t>
      </w:r>
      <w:proofErr w:type="spellEnd"/>
      <w:r w:rsidRPr="00C12181">
        <w:t xml:space="preserve"> </w:t>
      </w:r>
      <w:proofErr w:type="spellStart"/>
      <w:r w:rsidRPr="00C12181">
        <w:t>ao</w:t>
      </w:r>
      <w:proofErr w:type="spellEnd"/>
      <w:r w:rsidRPr="00C12181">
        <w:t xml:space="preserve"> longo do </w:t>
      </w:r>
      <w:proofErr w:type="spellStart"/>
      <w:r w:rsidRPr="00C12181">
        <w:t>dia</w:t>
      </w:r>
      <w:proofErr w:type="spellEnd"/>
      <w:r w:rsidRPr="00C12181">
        <w:t xml:space="preserve"> e comer frutas e hortícolas e evitar consumir grandes </w:t>
      </w:r>
      <w:proofErr w:type="spellStart"/>
      <w:r w:rsidRPr="00C12181">
        <w:t>quantidades</w:t>
      </w:r>
      <w:proofErr w:type="spellEnd"/>
      <w:r w:rsidRPr="00C12181">
        <w:t xml:space="preserve"> de comida </w:t>
      </w:r>
      <w:proofErr w:type="spellStart"/>
      <w:r w:rsidRPr="00C12181">
        <w:t>ao</w:t>
      </w:r>
      <w:proofErr w:type="spellEnd"/>
      <w:r w:rsidRPr="00C12181">
        <w:t xml:space="preserve"> </w:t>
      </w:r>
      <w:proofErr w:type="spellStart"/>
      <w:r w:rsidRPr="00C12181">
        <w:t>almoço</w:t>
      </w:r>
      <w:proofErr w:type="spellEnd"/>
      <w:r w:rsidRPr="00C12181">
        <w:t xml:space="preserve"> e </w:t>
      </w:r>
      <w:proofErr w:type="spellStart"/>
      <w:r w:rsidRPr="00C12181">
        <w:t>ao</w:t>
      </w:r>
      <w:proofErr w:type="spellEnd"/>
      <w:r w:rsidRPr="00C12181">
        <w:t xml:space="preserve"> </w:t>
      </w:r>
      <w:proofErr w:type="spellStart"/>
      <w:r w:rsidRPr="00C12181">
        <w:t>jantar</w:t>
      </w:r>
      <w:proofErr w:type="spellEnd"/>
      <w:r w:rsidRPr="00C12181">
        <w:t xml:space="preserve"> (Silva &amp; Paiva 2015b). De </w:t>
      </w:r>
      <w:proofErr w:type="spellStart"/>
      <w:r w:rsidRPr="00C12181">
        <w:t>acordo</w:t>
      </w:r>
      <w:proofErr w:type="spellEnd"/>
      <w:r w:rsidRPr="00C12181">
        <w:t xml:space="preserve"> </w:t>
      </w:r>
      <w:proofErr w:type="spellStart"/>
      <w:r w:rsidRPr="00C12181">
        <w:t>com</w:t>
      </w:r>
      <w:proofErr w:type="spellEnd"/>
      <w:r w:rsidRPr="00C12181">
        <w:t xml:space="preserve"> </w:t>
      </w:r>
      <w:proofErr w:type="spellStart"/>
      <w:r w:rsidRPr="00C12181">
        <w:t>Koh</w:t>
      </w:r>
      <w:proofErr w:type="spellEnd"/>
      <w:r w:rsidRPr="00C12181">
        <w:t xml:space="preserve"> et al. (2011) </w:t>
      </w:r>
      <w:proofErr w:type="spellStart"/>
      <w:r w:rsidRPr="00C12181">
        <w:t>existem</w:t>
      </w:r>
      <w:proofErr w:type="spellEnd"/>
      <w:r w:rsidRPr="00C12181">
        <w:t xml:space="preserve"> </w:t>
      </w:r>
      <w:proofErr w:type="spellStart"/>
      <w:r w:rsidRPr="00C12181">
        <w:t>membros</w:t>
      </w:r>
      <w:proofErr w:type="spellEnd"/>
      <w:r w:rsidRPr="00C12181">
        <w:t xml:space="preserve"> na </w:t>
      </w:r>
      <w:proofErr w:type="spellStart"/>
      <w:r w:rsidRPr="00C12181">
        <w:t>nossa</w:t>
      </w:r>
      <w:proofErr w:type="spellEnd"/>
      <w:r w:rsidRPr="00C12181">
        <w:t xml:space="preserve"> </w:t>
      </w:r>
      <w:proofErr w:type="spellStart"/>
      <w:r w:rsidRPr="00C12181">
        <w:t>sociedade</w:t>
      </w:r>
      <w:proofErr w:type="spellEnd"/>
      <w:r w:rsidRPr="00C12181">
        <w:t xml:space="preserve"> que </w:t>
      </w:r>
      <w:proofErr w:type="spellStart"/>
      <w:r w:rsidRPr="00C12181">
        <w:t>parecem</w:t>
      </w:r>
      <w:proofErr w:type="spellEnd"/>
      <w:r w:rsidRPr="00C12181">
        <w:t xml:space="preserve"> </w:t>
      </w:r>
      <w:proofErr w:type="spellStart"/>
      <w:r w:rsidRPr="00C12181">
        <w:t>adotar</w:t>
      </w:r>
      <w:proofErr w:type="spellEnd"/>
      <w:r w:rsidRPr="00C12181">
        <w:t xml:space="preserve"> hábitos alimentares menos </w:t>
      </w:r>
      <w:proofErr w:type="spellStart"/>
      <w:r w:rsidRPr="00C12181">
        <w:t>saudáveis</w:t>
      </w:r>
      <w:proofErr w:type="spellEnd"/>
      <w:r w:rsidRPr="00C12181">
        <w:t xml:space="preserve"> e ser menos </w:t>
      </w:r>
      <w:proofErr w:type="spellStart"/>
      <w:r w:rsidRPr="00C12181">
        <w:t>fisicamente</w:t>
      </w:r>
      <w:proofErr w:type="spellEnd"/>
      <w:r w:rsidRPr="00C12181">
        <w:t xml:space="preserve"> </w:t>
      </w:r>
      <w:proofErr w:type="spellStart"/>
      <w:r w:rsidRPr="00C12181">
        <w:t>ativos</w:t>
      </w:r>
      <w:proofErr w:type="spellEnd"/>
      <w:r w:rsidRPr="00C12181">
        <w:t xml:space="preserve"> do que a </w:t>
      </w:r>
      <w:proofErr w:type="spellStart"/>
      <w:r w:rsidRPr="00C12181">
        <w:t>população</w:t>
      </w:r>
      <w:proofErr w:type="spellEnd"/>
      <w:r w:rsidRPr="00C12181">
        <w:t xml:space="preserve"> em </w:t>
      </w:r>
      <w:proofErr w:type="spellStart"/>
      <w:r w:rsidRPr="00C12181">
        <w:t>geral</w:t>
      </w:r>
      <w:proofErr w:type="spellEnd"/>
      <w:r w:rsidRPr="00C12181">
        <w:t xml:space="preserve">, </w:t>
      </w:r>
      <w:proofErr w:type="spellStart"/>
      <w:r w:rsidRPr="00C12181">
        <w:t>nomeadamente</w:t>
      </w:r>
      <w:proofErr w:type="spellEnd"/>
      <w:r w:rsidRPr="00C12181">
        <w:t xml:space="preserve"> os </w:t>
      </w:r>
      <w:proofErr w:type="spellStart"/>
      <w:r w:rsidRPr="00C12181">
        <w:t>membros</w:t>
      </w:r>
      <w:proofErr w:type="spellEnd"/>
      <w:r w:rsidRPr="00C12181">
        <w:t xml:space="preserve"> da igreja (padres </w:t>
      </w:r>
      <w:proofErr w:type="spellStart"/>
      <w:proofErr w:type="gramStart"/>
      <w:r w:rsidRPr="00C12181">
        <w:t>e</w:t>
      </w:r>
      <w:proofErr w:type="spellEnd"/>
      <w:proofErr w:type="gramEnd"/>
      <w:r w:rsidRPr="00C12181">
        <w:t xml:space="preserve"> madres/freiras), o que pode </w:t>
      </w:r>
      <w:proofErr w:type="spellStart"/>
      <w:r w:rsidRPr="00C12181">
        <w:t>ajudar</w:t>
      </w:r>
      <w:proofErr w:type="spellEnd"/>
      <w:r w:rsidRPr="00C12181">
        <w:t xml:space="preserve"> a explicar parcialmente as disparidades em </w:t>
      </w:r>
      <w:proofErr w:type="spellStart"/>
      <w:r w:rsidRPr="00C12181">
        <w:t>saúde</w:t>
      </w:r>
      <w:proofErr w:type="spellEnd"/>
      <w:r w:rsidRPr="00C12181">
        <w:t xml:space="preserve"> </w:t>
      </w:r>
      <w:proofErr w:type="spellStart"/>
      <w:r w:rsidRPr="00C12181">
        <w:t>nestes</w:t>
      </w:r>
      <w:proofErr w:type="spellEnd"/>
      <w:r w:rsidRPr="00C12181">
        <w:t xml:space="preserve"> grupos (</w:t>
      </w:r>
      <w:proofErr w:type="spellStart"/>
      <w:r w:rsidRPr="00C12181">
        <w:t>Koh</w:t>
      </w:r>
      <w:proofErr w:type="spellEnd"/>
      <w:r w:rsidRPr="00C12181">
        <w:t xml:space="preserve"> et al. 2011; Brook et al. 2014; </w:t>
      </w:r>
      <w:proofErr w:type="spellStart"/>
      <w:r w:rsidRPr="00C12181">
        <w:t>Lovro</w:t>
      </w:r>
      <w:proofErr w:type="spellEnd"/>
      <w:r w:rsidRPr="00C12181">
        <w:t xml:space="preserve"> et al. 2018; Campanario et al. 2024). De facto, a </w:t>
      </w:r>
      <w:proofErr w:type="spellStart"/>
      <w:r w:rsidRPr="00C12181">
        <w:t>exposição</w:t>
      </w:r>
      <w:proofErr w:type="spellEnd"/>
      <w:r w:rsidRPr="00C12181">
        <w:t xml:space="preserve"> a ambientes físicos e </w:t>
      </w:r>
      <w:proofErr w:type="spellStart"/>
      <w:r w:rsidRPr="00C12181">
        <w:t>sociais</w:t>
      </w:r>
      <w:proofErr w:type="spellEnd"/>
      <w:r w:rsidRPr="00C12181">
        <w:t xml:space="preserve"> </w:t>
      </w:r>
      <w:proofErr w:type="spellStart"/>
      <w:r w:rsidRPr="00C12181">
        <w:t>podem</w:t>
      </w:r>
      <w:proofErr w:type="spellEnd"/>
      <w:r w:rsidRPr="00C12181">
        <w:t xml:space="preserve"> </w:t>
      </w:r>
      <w:proofErr w:type="spellStart"/>
      <w:r w:rsidRPr="00C12181">
        <w:t>exercer</w:t>
      </w:r>
      <w:proofErr w:type="spellEnd"/>
      <w:r w:rsidRPr="00C12181">
        <w:t xml:space="preserve"> tanta </w:t>
      </w:r>
      <w:proofErr w:type="spellStart"/>
      <w:r w:rsidRPr="00C12181">
        <w:t>ou</w:t>
      </w:r>
      <w:proofErr w:type="spellEnd"/>
      <w:r w:rsidRPr="00C12181">
        <w:t xml:space="preserve"> </w:t>
      </w:r>
      <w:proofErr w:type="spellStart"/>
      <w:r w:rsidRPr="00C12181">
        <w:t>maior</w:t>
      </w:r>
      <w:proofErr w:type="spellEnd"/>
      <w:r w:rsidRPr="00C12181">
        <w:t xml:space="preserve"> </w:t>
      </w:r>
      <w:proofErr w:type="spellStart"/>
      <w:r w:rsidRPr="00C12181">
        <w:t>influência</w:t>
      </w:r>
      <w:proofErr w:type="spellEnd"/>
      <w:r w:rsidRPr="00C12181">
        <w:t xml:space="preserve"> do que fatores </w:t>
      </w:r>
      <w:proofErr w:type="spellStart"/>
      <w:r w:rsidRPr="00C12181">
        <w:t>pessoais</w:t>
      </w:r>
      <w:proofErr w:type="spellEnd"/>
      <w:r w:rsidRPr="00C12181">
        <w:t xml:space="preserve"> </w:t>
      </w:r>
      <w:proofErr w:type="spellStart"/>
      <w:r w:rsidRPr="00C12181">
        <w:t>nas</w:t>
      </w:r>
      <w:proofErr w:type="spellEnd"/>
      <w:r w:rsidRPr="00C12181">
        <w:t xml:space="preserve"> </w:t>
      </w:r>
      <w:proofErr w:type="spellStart"/>
      <w:r w:rsidRPr="00C12181">
        <w:t>rotinas</w:t>
      </w:r>
      <w:proofErr w:type="spellEnd"/>
      <w:r w:rsidRPr="00C12181">
        <w:t xml:space="preserve"> alimentares e na </w:t>
      </w:r>
      <w:proofErr w:type="spellStart"/>
      <w:r w:rsidRPr="00C12181">
        <w:t>mudança</w:t>
      </w:r>
      <w:proofErr w:type="spellEnd"/>
      <w:r w:rsidRPr="00C12181">
        <w:t xml:space="preserve"> de </w:t>
      </w:r>
      <w:proofErr w:type="spellStart"/>
      <w:r w:rsidRPr="00C12181">
        <w:t>comportamento</w:t>
      </w:r>
      <w:proofErr w:type="spellEnd"/>
      <w:r w:rsidRPr="00C12181">
        <w:t xml:space="preserve"> relativa à AF </w:t>
      </w:r>
      <w:proofErr w:type="spellStart"/>
      <w:r w:rsidRPr="00C12181">
        <w:t>destes</w:t>
      </w:r>
      <w:proofErr w:type="spellEnd"/>
      <w:r w:rsidRPr="00C12181">
        <w:t xml:space="preserve"> </w:t>
      </w:r>
      <w:proofErr w:type="spellStart"/>
      <w:r w:rsidRPr="00C12181">
        <w:t>indivíduos</w:t>
      </w:r>
      <w:proofErr w:type="spellEnd"/>
      <w:r w:rsidRPr="00C12181">
        <w:t xml:space="preserve"> (</w:t>
      </w:r>
      <w:proofErr w:type="spellStart"/>
      <w:r w:rsidRPr="00C12181">
        <w:t>Schott</w:t>
      </w:r>
      <w:proofErr w:type="spellEnd"/>
      <w:r w:rsidRPr="00C12181">
        <w:t xml:space="preserve"> e </w:t>
      </w:r>
      <w:proofErr w:type="spellStart"/>
      <w:r w:rsidRPr="00C12181">
        <w:t>Krull</w:t>
      </w:r>
      <w:proofErr w:type="spellEnd"/>
      <w:r w:rsidRPr="00C12181">
        <w:t xml:space="preserve"> 2019), </w:t>
      </w:r>
      <w:proofErr w:type="spellStart"/>
      <w:r w:rsidRPr="00C12181">
        <w:t>tais</w:t>
      </w:r>
      <w:proofErr w:type="spellEnd"/>
      <w:r w:rsidRPr="00C12181">
        <w:t xml:space="preserve"> como, o ambiente </w:t>
      </w:r>
      <w:proofErr w:type="spellStart"/>
      <w:r w:rsidRPr="00C12181">
        <w:t>paroquial</w:t>
      </w:r>
      <w:proofErr w:type="spellEnd"/>
      <w:r w:rsidRPr="00C12181">
        <w:t xml:space="preserve"> e/</w:t>
      </w:r>
      <w:proofErr w:type="spellStart"/>
      <w:r w:rsidRPr="00C12181">
        <w:t>ou</w:t>
      </w:r>
      <w:proofErr w:type="spellEnd"/>
      <w:r w:rsidRPr="00C12181">
        <w:t xml:space="preserve"> de tarefas religiosas </w:t>
      </w:r>
      <w:proofErr w:type="spellStart"/>
      <w:r w:rsidRPr="00C12181">
        <w:t>diárias</w:t>
      </w:r>
      <w:proofErr w:type="spellEnd"/>
      <w:r w:rsidRPr="00C12181">
        <w:t xml:space="preserve">, </w:t>
      </w:r>
      <w:proofErr w:type="spellStart"/>
      <w:r w:rsidRPr="00C12181">
        <w:t>assim</w:t>
      </w:r>
      <w:proofErr w:type="spellEnd"/>
      <w:r w:rsidRPr="00C12181">
        <w:t xml:space="preserve"> como, o </w:t>
      </w:r>
      <w:proofErr w:type="spellStart"/>
      <w:r w:rsidRPr="00C12181">
        <w:t>horário</w:t>
      </w:r>
      <w:proofErr w:type="spellEnd"/>
      <w:r w:rsidRPr="00C12181">
        <w:t xml:space="preserve"> específico </w:t>
      </w:r>
      <w:proofErr w:type="spellStart"/>
      <w:r w:rsidRPr="00C12181">
        <w:t>destas</w:t>
      </w:r>
      <w:proofErr w:type="spellEnd"/>
      <w:r w:rsidRPr="00C12181">
        <w:t xml:space="preserve"> </w:t>
      </w:r>
      <w:proofErr w:type="spellStart"/>
      <w:r w:rsidRPr="00C12181">
        <w:t>atividades</w:t>
      </w:r>
      <w:proofErr w:type="spellEnd"/>
      <w:r w:rsidRPr="00C12181">
        <w:t xml:space="preserve"> (Dana et al. 2021).</w:t>
      </w:r>
    </w:p>
    <w:p w14:paraId="3E2294DD" w14:textId="77777777" w:rsidR="00831FC4" w:rsidRPr="00C12181" w:rsidRDefault="00831FC4" w:rsidP="00C12181">
      <w:pPr>
        <w:pStyle w:val="Ttulo4"/>
        <w:contextualSpacing w:val="0"/>
      </w:pPr>
      <w:proofErr w:type="spellStart"/>
      <w:r w:rsidRPr="00C12181">
        <w:t>Foi</w:t>
      </w:r>
      <w:proofErr w:type="spellEnd"/>
      <w:r w:rsidRPr="00C12181">
        <w:t xml:space="preserve"> </w:t>
      </w:r>
      <w:proofErr w:type="spellStart"/>
      <w:r w:rsidRPr="00C12181">
        <w:t>demonstrado</w:t>
      </w:r>
      <w:proofErr w:type="spellEnd"/>
      <w:r w:rsidRPr="00C12181">
        <w:t xml:space="preserve"> que a </w:t>
      </w:r>
      <w:proofErr w:type="spellStart"/>
      <w:r w:rsidRPr="00C12181">
        <w:t>religiosidade</w:t>
      </w:r>
      <w:proofErr w:type="spellEnd"/>
      <w:r w:rsidRPr="00C12181">
        <w:t xml:space="preserve"> e a </w:t>
      </w:r>
      <w:proofErr w:type="spellStart"/>
      <w:r w:rsidRPr="00C12181">
        <w:t>espiritualidade</w:t>
      </w:r>
      <w:proofErr w:type="spellEnd"/>
      <w:r w:rsidRPr="00C12181">
        <w:t xml:space="preserve"> </w:t>
      </w:r>
      <w:proofErr w:type="spellStart"/>
      <w:r w:rsidRPr="00C12181">
        <w:t>praticadas</w:t>
      </w:r>
      <w:proofErr w:type="spellEnd"/>
      <w:r w:rsidRPr="00C12181">
        <w:t xml:space="preserve"> por estas </w:t>
      </w:r>
      <w:proofErr w:type="spellStart"/>
      <w:r w:rsidRPr="00C12181">
        <w:t>pessoas</w:t>
      </w:r>
      <w:proofErr w:type="spellEnd"/>
      <w:r w:rsidRPr="00C12181">
        <w:t xml:space="preserve"> </w:t>
      </w:r>
      <w:proofErr w:type="spellStart"/>
      <w:r w:rsidRPr="00C12181">
        <w:t>podem</w:t>
      </w:r>
      <w:proofErr w:type="spellEnd"/>
      <w:r w:rsidRPr="00C12181">
        <w:t xml:space="preserve"> </w:t>
      </w:r>
      <w:proofErr w:type="spellStart"/>
      <w:r w:rsidRPr="00C12181">
        <w:t>afetar</w:t>
      </w:r>
      <w:proofErr w:type="spellEnd"/>
      <w:r w:rsidRPr="00C12181">
        <w:t xml:space="preserve"> a </w:t>
      </w:r>
      <w:proofErr w:type="spellStart"/>
      <w:r w:rsidRPr="00C12181">
        <w:t>sua</w:t>
      </w:r>
      <w:proofErr w:type="spellEnd"/>
      <w:r w:rsidRPr="00C12181">
        <w:t xml:space="preserve"> </w:t>
      </w:r>
      <w:proofErr w:type="spellStart"/>
      <w:r w:rsidRPr="00C12181">
        <w:t>saúde</w:t>
      </w:r>
      <w:proofErr w:type="spellEnd"/>
      <w:r w:rsidRPr="00C12181">
        <w:t xml:space="preserve"> (</w:t>
      </w:r>
      <w:proofErr w:type="spellStart"/>
      <w:r w:rsidRPr="00C12181">
        <w:t>Koenig</w:t>
      </w:r>
      <w:proofErr w:type="spellEnd"/>
      <w:r w:rsidRPr="00C12181">
        <w:t xml:space="preserve">, 2012; Tan et al. 2013), </w:t>
      </w:r>
      <w:proofErr w:type="spellStart"/>
      <w:r w:rsidRPr="00C12181">
        <w:t>através</w:t>
      </w:r>
      <w:proofErr w:type="spellEnd"/>
      <w:r w:rsidRPr="00C12181">
        <w:t xml:space="preserve"> da </w:t>
      </w:r>
      <w:proofErr w:type="spellStart"/>
      <w:r w:rsidRPr="00C12181">
        <w:t>implementação</w:t>
      </w:r>
      <w:proofErr w:type="spellEnd"/>
      <w:r w:rsidRPr="00C12181">
        <w:t xml:space="preserve"> individual de </w:t>
      </w:r>
      <w:proofErr w:type="spellStart"/>
      <w:r w:rsidRPr="00C12181">
        <w:t>atos</w:t>
      </w:r>
      <w:proofErr w:type="spellEnd"/>
      <w:r w:rsidRPr="00C12181">
        <w:t xml:space="preserve"> e </w:t>
      </w:r>
      <w:proofErr w:type="spellStart"/>
      <w:r w:rsidRPr="00C12181">
        <w:t>crenças</w:t>
      </w:r>
      <w:proofErr w:type="spellEnd"/>
      <w:r w:rsidRPr="00C12181">
        <w:t xml:space="preserve"> religiosas </w:t>
      </w:r>
      <w:r w:rsidRPr="00C12181">
        <w:lastRenderedPageBreak/>
        <w:t xml:space="preserve">que </w:t>
      </w:r>
      <w:proofErr w:type="spellStart"/>
      <w:r w:rsidRPr="00C12181">
        <w:t>promovem</w:t>
      </w:r>
      <w:proofErr w:type="spellEnd"/>
      <w:r w:rsidRPr="00C12181">
        <w:t xml:space="preserve"> a mesma, </w:t>
      </w:r>
      <w:proofErr w:type="spellStart"/>
      <w:r w:rsidRPr="00C12181">
        <w:t>ou</w:t>
      </w:r>
      <w:proofErr w:type="spellEnd"/>
      <w:r w:rsidRPr="00C12181">
        <w:t xml:space="preserve"> </w:t>
      </w:r>
      <w:proofErr w:type="spellStart"/>
      <w:r w:rsidRPr="00C12181">
        <w:t>proibições</w:t>
      </w:r>
      <w:proofErr w:type="spellEnd"/>
      <w:r w:rsidRPr="00C12181">
        <w:t xml:space="preserve"> religiosas contra </w:t>
      </w:r>
      <w:proofErr w:type="spellStart"/>
      <w:r w:rsidRPr="00C12181">
        <w:t>comportamentos</w:t>
      </w:r>
      <w:proofErr w:type="spellEnd"/>
      <w:r w:rsidRPr="00C12181">
        <w:t xml:space="preserve"> </w:t>
      </w:r>
      <w:proofErr w:type="spellStart"/>
      <w:r w:rsidRPr="00C12181">
        <w:t>não</w:t>
      </w:r>
      <w:proofErr w:type="spellEnd"/>
      <w:r w:rsidRPr="00C12181">
        <w:t xml:space="preserve"> </w:t>
      </w:r>
      <w:proofErr w:type="spellStart"/>
      <w:r w:rsidRPr="00C12181">
        <w:t>saudáveis</w:t>
      </w:r>
      <w:proofErr w:type="spellEnd"/>
      <w:r w:rsidRPr="00C12181">
        <w:t xml:space="preserve"> e </w:t>
      </w:r>
      <w:proofErr w:type="spellStart"/>
      <w:r w:rsidRPr="00C12181">
        <w:t>outras</w:t>
      </w:r>
      <w:proofErr w:type="spellEnd"/>
      <w:r w:rsidRPr="00C12181">
        <w:t xml:space="preserve"> </w:t>
      </w:r>
      <w:proofErr w:type="spellStart"/>
      <w:r w:rsidRPr="00C12181">
        <w:t>leis</w:t>
      </w:r>
      <w:proofErr w:type="spellEnd"/>
      <w:r w:rsidRPr="00C12181">
        <w:t xml:space="preserve"> religiosas (Tan et al. 2013). A </w:t>
      </w:r>
      <w:proofErr w:type="spellStart"/>
      <w:r w:rsidRPr="00C12181">
        <w:t>própria</w:t>
      </w:r>
      <w:proofErr w:type="spellEnd"/>
      <w:r w:rsidRPr="00C12181">
        <w:t xml:space="preserve"> </w:t>
      </w:r>
      <w:proofErr w:type="spellStart"/>
      <w:r w:rsidRPr="00C12181">
        <w:t>comunidade</w:t>
      </w:r>
      <w:proofErr w:type="spellEnd"/>
      <w:r w:rsidRPr="00C12181">
        <w:t xml:space="preserve"> envolvente pode fornecer </w:t>
      </w:r>
      <w:proofErr w:type="spellStart"/>
      <w:r w:rsidRPr="00C12181">
        <w:t>conexões</w:t>
      </w:r>
      <w:proofErr w:type="spellEnd"/>
      <w:r w:rsidRPr="00C12181">
        <w:t xml:space="preserve"> </w:t>
      </w:r>
      <w:proofErr w:type="spellStart"/>
      <w:r w:rsidRPr="00C12181">
        <w:t>sociais</w:t>
      </w:r>
      <w:proofErr w:type="spellEnd"/>
      <w:r w:rsidRPr="00C12181">
        <w:t xml:space="preserve"> de </w:t>
      </w:r>
      <w:proofErr w:type="spellStart"/>
      <w:r w:rsidRPr="00C12181">
        <w:t>apoio</w:t>
      </w:r>
      <w:proofErr w:type="spellEnd"/>
      <w:r w:rsidRPr="00C12181">
        <w:t xml:space="preserve">, que </w:t>
      </w:r>
      <w:proofErr w:type="spellStart"/>
      <w:r w:rsidRPr="00C12181">
        <w:t>podem</w:t>
      </w:r>
      <w:proofErr w:type="spellEnd"/>
      <w:r w:rsidRPr="00C12181">
        <w:t xml:space="preserve"> </w:t>
      </w:r>
      <w:proofErr w:type="spellStart"/>
      <w:r w:rsidRPr="00C12181">
        <w:t>reforçar</w:t>
      </w:r>
      <w:proofErr w:type="spellEnd"/>
      <w:r w:rsidRPr="00C12181">
        <w:t xml:space="preserve"> </w:t>
      </w:r>
      <w:proofErr w:type="spellStart"/>
      <w:r w:rsidRPr="00C12181">
        <w:t>comportamentos</w:t>
      </w:r>
      <w:proofErr w:type="spellEnd"/>
      <w:r w:rsidRPr="00C12181">
        <w:t xml:space="preserve">, aumentar a </w:t>
      </w:r>
      <w:proofErr w:type="spellStart"/>
      <w:r w:rsidRPr="00C12181">
        <w:t>confiança</w:t>
      </w:r>
      <w:proofErr w:type="spellEnd"/>
      <w:r w:rsidRPr="00C12181">
        <w:t xml:space="preserve"> e o </w:t>
      </w:r>
      <w:proofErr w:type="spellStart"/>
      <w:r w:rsidRPr="00C12181">
        <w:t>envolvimento</w:t>
      </w:r>
      <w:proofErr w:type="spellEnd"/>
      <w:r w:rsidRPr="00C12181">
        <w:t xml:space="preserve"> da </w:t>
      </w:r>
      <w:proofErr w:type="spellStart"/>
      <w:r w:rsidRPr="00C12181">
        <w:t>comunidade</w:t>
      </w:r>
      <w:proofErr w:type="spellEnd"/>
      <w:r w:rsidRPr="00C12181">
        <w:t xml:space="preserve"> e, potencialmente, permitir o </w:t>
      </w:r>
      <w:proofErr w:type="spellStart"/>
      <w:r w:rsidRPr="00C12181">
        <w:t>fluxo</w:t>
      </w:r>
      <w:proofErr w:type="spellEnd"/>
      <w:r w:rsidRPr="00C12181">
        <w:t xml:space="preserve"> de </w:t>
      </w:r>
      <w:proofErr w:type="spellStart"/>
      <w:r w:rsidRPr="00C12181">
        <w:t>informações</w:t>
      </w:r>
      <w:proofErr w:type="spellEnd"/>
      <w:r w:rsidRPr="00C12181">
        <w:t xml:space="preserve"> sobre a </w:t>
      </w:r>
      <w:proofErr w:type="spellStart"/>
      <w:r w:rsidRPr="00C12181">
        <w:t>saúde</w:t>
      </w:r>
      <w:proofErr w:type="spellEnd"/>
      <w:r w:rsidRPr="00C12181">
        <w:t xml:space="preserve"> (</w:t>
      </w:r>
      <w:proofErr w:type="spellStart"/>
      <w:r w:rsidRPr="00C12181">
        <w:t>Koenig</w:t>
      </w:r>
      <w:proofErr w:type="spellEnd"/>
      <w:r w:rsidRPr="00C12181">
        <w:t xml:space="preserve">, 2012; </w:t>
      </w:r>
      <w:proofErr w:type="spellStart"/>
      <w:r w:rsidRPr="00C12181">
        <w:t>Gillum</w:t>
      </w:r>
      <w:proofErr w:type="spellEnd"/>
      <w:r w:rsidRPr="00C12181">
        <w:t xml:space="preserve"> &amp; Ingram, 2006; Underwood &amp; </w:t>
      </w:r>
      <w:proofErr w:type="spellStart"/>
      <w:r w:rsidRPr="00C12181">
        <w:t>Vagnini</w:t>
      </w:r>
      <w:proofErr w:type="spellEnd"/>
      <w:r w:rsidRPr="00C12181">
        <w:t xml:space="preserve">, 2022). A </w:t>
      </w:r>
      <w:proofErr w:type="spellStart"/>
      <w:r w:rsidRPr="00C12181">
        <w:t>religiosidade</w:t>
      </w:r>
      <w:proofErr w:type="spellEnd"/>
      <w:r w:rsidRPr="00C12181">
        <w:t xml:space="preserve"> e a </w:t>
      </w:r>
      <w:proofErr w:type="spellStart"/>
      <w:r w:rsidRPr="00C12181">
        <w:t>espiritualidade</w:t>
      </w:r>
      <w:proofErr w:type="spellEnd"/>
      <w:r w:rsidRPr="00C12181">
        <w:t xml:space="preserve"> </w:t>
      </w:r>
      <w:proofErr w:type="spellStart"/>
      <w:r w:rsidRPr="00C12181">
        <w:t>têm</w:t>
      </w:r>
      <w:proofErr w:type="spellEnd"/>
      <w:r w:rsidRPr="00C12181">
        <w:t xml:space="preserve"> sido positivamente </w:t>
      </w:r>
      <w:proofErr w:type="spellStart"/>
      <w:r w:rsidRPr="00C12181">
        <w:t>associadas</w:t>
      </w:r>
      <w:proofErr w:type="spellEnd"/>
      <w:r w:rsidRPr="00C12181">
        <w:t xml:space="preserve"> </w:t>
      </w:r>
      <w:proofErr w:type="spellStart"/>
      <w:r w:rsidRPr="00C12181">
        <w:t>ao</w:t>
      </w:r>
      <w:proofErr w:type="spellEnd"/>
      <w:r w:rsidRPr="00C12181">
        <w:t xml:space="preserve"> </w:t>
      </w:r>
      <w:proofErr w:type="spellStart"/>
      <w:r w:rsidRPr="00C12181">
        <w:t>bem</w:t>
      </w:r>
      <w:proofErr w:type="spellEnd"/>
      <w:r w:rsidRPr="00C12181">
        <w:t xml:space="preserve">-estar, autoestima, risco </w:t>
      </w:r>
      <w:proofErr w:type="spellStart"/>
      <w:r w:rsidRPr="00C12181">
        <w:t>reduzido</w:t>
      </w:r>
      <w:proofErr w:type="spellEnd"/>
      <w:r w:rsidRPr="00C12181">
        <w:t xml:space="preserve"> de </w:t>
      </w:r>
      <w:proofErr w:type="spellStart"/>
      <w:r w:rsidRPr="00C12181">
        <w:t>mortalidade</w:t>
      </w:r>
      <w:proofErr w:type="spellEnd"/>
      <w:r w:rsidRPr="00C12181">
        <w:t xml:space="preserve"> por todas as causas e </w:t>
      </w:r>
      <w:proofErr w:type="spellStart"/>
      <w:r w:rsidRPr="00C12181">
        <w:t>taxas</w:t>
      </w:r>
      <w:proofErr w:type="spellEnd"/>
      <w:r w:rsidRPr="00C12181">
        <w:t xml:space="preserve"> </w:t>
      </w:r>
      <w:proofErr w:type="spellStart"/>
      <w:r w:rsidRPr="00C12181">
        <w:t>mais</w:t>
      </w:r>
      <w:proofErr w:type="spellEnd"/>
      <w:r w:rsidRPr="00C12181">
        <w:t xml:space="preserve"> </w:t>
      </w:r>
      <w:proofErr w:type="spellStart"/>
      <w:r w:rsidRPr="00C12181">
        <w:t>baixas</w:t>
      </w:r>
      <w:proofErr w:type="spellEnd"/>
      <w:r w:rsidRPr="00C12181">
        <w:t xml:space="preserve"> de </w:t>
      </w:r>
      <w:proofErr w:type="spellStart"/>
      <w:r w:rsidRPr="00C12181">
        <w:t>doenças</w:t>
      </w:r>
      <w:proofErr w:type="spellEnd"/>
      <w:r w:rsidRPr="00C12181">
        <w:t xml:space="preserve"> relacionadas </w:t>
      </w:r>
      <w:proofErr w:type="spellStart"/>
      <w:r w:rsidRPr="00C12181">
        <w:t>ao</w:t>
      </w:r>
      <w:proofErr w:type="spellEnd"/>
      <w:r w:rsidRPr="00C12181">
        <w:t xml:space="preserve"> estilo de vida, como </w:t>
      </w:r>
      <w:proofErr w:type="spellStart"/>
      <w:r w:rsidRPr="00C12181">
        <w:t>hipertensão</w:t>
      </w:r>
      <w:proofErr w:type="spellEnd"/>
      <w:r w:rsidRPr="00C12181">
        <w:t xml:space="preserve"> e </w:t>
      </w:r>
      <w:proofErr w:type="spellStart"/>
      <w:r w:rsidRPr="00C12181">
        <w:t>doenças</w:t>
      </w:r>
      <w:proofErr w:type="spellEnd"/>
      <w:r w:rsidRPr="00C12181">
        <w:t xml:space="preserve"> cardiovasculares (</w:t>
      </w:r>
      <w:proofErr w:type="spellStart"/>
      <w:r w:rsidRPr="00C12181">
        <w:t>Koenig</w:t>
      </w:r>
      <w:proofErr w:type="spellEnd"/>
      <w:r w:rsidRPr="00C12181">
        <w:t xml:space="preserve">, 2012; Tan et al. 2013). Dos </w:t>
      </w:r>
      <w:proofErr w:type="spellStart"/>
      <w:r w:rsidRPr="00C12181">
        <w:t>poucos</w:t>
      </w:r>
      <w:proofErr w:type="spellEnd"/>
      <w:r w:rsidRPr="00C12181">
        <w:t xml:space="preserve"> </w:t>
      </w:r>
      <w:proofErr w:type="spellStart"/>
      <w:r w:rsidRPr="00C12181">
        <w:t>estudos</w:t>
      </w:r>
      <w:proofErr w:type="spellEnd"/>
      <w:r w:rsidRPr="00C12181">
        <w:t xml:space="preserve"> que </w:t>
      </w:r>
      <w:proofErr w:type="spellStart"/>
      <w:r w:rsidRPr="00C12181">
        <w:t>existem</w:t>
      </w:r>
      <w:proofErr w:type="spellEnd"/>
      <w:r w:rsidRPr="00C12181">
        <w:t xml:space="preserve">, </w:t>
      </w:r>
      <w:proofErr w:type="spellStart"/>
      <w:r w:rsidRPr="00C12181">
        <w:t>alguns</w:t>
      </w:r>
      <w:proofErr w:type="spellEnd"/>
      <w:r w:rsidRPr="00C12181">
        <w:t xml:space="preserve"> </w:t>
      </w:r>
      <w:proofErr w:type="spellStart"/>
      <w:r w:rsidRPr="00C12181">
        <w:t>descobriram</w:t>
      </w:r>
      <w:proofErr w:type="spellEnd"/>
      <w:r w:rsidRPr="00C12181">
        <w:t xml:space="preserve"> que </w:t>
      </w:r>
      <w:proofErr w:type="spellStart"/>
      <w:r w:rsidRPr="00C12181">
        <w:t>essa</w:t>
      </w:r>
      <w:proofErr w:type="spellEnd"/>
      <w:r w:rsidRPr="00C12181">
        <w:t xml:space="preserve"> </w:t>
      </w:r>
      <w:proofErr w:type="spellStart"/>
      <w:r w:rsidRPr="00C12181">
        <w:t>relação</w:t>
      </w:r>
      <w:proofErr w:type="spellEnd"/>
      <w:r w:rsidRPr="00C12181">
        <w:t xml:space="preserve"> </w:t>
      </w:r>
      <w:proofErr w:type="spellStart"/>
      <w:r w:rsidRPr="00C12181">
        <w:t>estava</w:t>
      </w:r>
      <w:proofErr w:type="spellEnd"/>
      <w:r w:rsidRPr="00C12181">
        <w:t xml:space="preserve"> </w:t>
      </w:r>
      <w:proofErr w:type="spellStart"/>
      <w:r w:rsidRPr="00C12181">
        <w:t>associada</w:t>
      </w:r>
      <w:proofErr w:type="spellEnd"/>
      <w:r w:rsidRPr="00C12181">
        <w:t xml:space="preserve"> a </w:t>
      </w:r>
      <w:proofErr w:type="spellStart"/>
      <w:r w:rsidRPr="00C12181">
        <w:t>um</w:t>
      </w:r>
      <w:proofErr w:type="spellEnd"/>
      <w:r w:rsidRPr="00C12181">
        <w:t xml:space="preserve"> aumento da AF e da </w:t>
      </w:r>
      <w:proofErr w:type="spellStart"/>
      <w:r w:rsidRPr="00C12181">
        <w:t>prática</w:t>
      </w:r>
      <w:proofErr w:type="spellEnd"/>
      <w:r w:rsidRPr="00C12181">
        <w:t xml:space="preserve"> de </w:t>
      </w:r>
      <w:proofErr w:type="spellStart"/>
      <w:r w:rsidRPr="00C12181">
        <w:t>uma</w:t>
      </w:r>
      <w:proofErr w:type="spellEnd"/>
      <w:r w:rsidRPr="00C12181">
        <w:t xml:space="preserve"> </w:t>
      </w:r>
      <w:proofErr w:type="spellStart"/>
      <w:r w:rsidRPr="00C12181">
        <w:t>alimentação</w:t>
      </w:r>
      <w:proofErr w:type="spellEnd"/>
      <w:r w:rsidRPr="00C12181">
        <w:t xml:space="preserve"> </w:t>
      </w:r>
      <w:proofErr w:type="spellStart"/>
      <w:r w:rsidRPr="00C12181">
        <w:t>mais</w:t>
      </w:r>
      <w:proofErr w:type="spellEnd"/>
      <w:r w:rsidRPr="00C12181">
        <w:t xml:space="preserve"> </w:t>
      </w:r>
      <w:proofErr w:type="spellStart"/>
      <w:r w:rsidRPr="00C12181">
        <w:t>saudável</w:t>
      </w:r>
      <w:proofErr w:type="spellEnd"/>
      <w:r w:rsidRPr="00C12181">
        <w:t xml:space="preserve"> (Lee &amp; </w:t>
      </w:r>
      <w:proofErr w:type="spellStart"/>
      <w:r w:rsidRPr="00C12181">
        <w:t>Cubbin</w:t>
      </w:r>
      <w:proofErr w:type="spellEnd"/>
      <w:r w:rsidRPr="00C12181">
        <w:t xml:space="preserve">, 2009). </w:t>
      </w:r>
      <w:proofErr w:type="spellStart"/>
      <w:r w:rsidRPr="00C12181">
        <w:t>Mais</w:t>
      </w:r>
      <w:proofErr w:type="spellEnd"/>
      <w:r w:rsidRPr="00C12181">
        <w:t xml:space="preserve"> </w:t>
      </w:r>
      <w:proofErr w:type="spellStart"/>
      <w:r w:rsidRPr="00C12181">
        <w:t>estudos</w:t>
      </w:r>
      <w:proofErr w:type="spellEnd"/>
      <w:r w:rsidRPr="00C12181">
        <w:t xml:space="preserve"> </w:t>
      </w:r>
      <w:proofErr w:type="spellStart"/>
      <w:r w:rsidRPr="00C12181">
        <w:t>são</w:t>
      </w:r>
      <w:proofErr w:type="spellEnd"/>
      <w:r w:rsidRPr="00C12181">
        <w:t xml:space="preserve"> </w:t>
      </w:r>
      <w:proofErr w:type="spellStart"/>
      <w:r w:rsidRPr="00C12181">
        <w:t>necessários</w:t>
      </w:r>
      <w:proofErr w:type="spellEnd"/>
      <w:r w:rsidRPr="00C12181">
        <w:t xml:space="preserve"> para explorar a </w:t>
      </w:r>
      <w:proofErr w:type="spellStart"/>
      <w:r w:rsidRPr="00C12181">
        <w:t>relação</w:t>
      </w:r>
      <w:proofErr w:type="spellEnd"/>
      <w:r w:rsidRPr="00C12181">
        <w:t xml:space="preserve"> entre a </w:t>
      </w:r>
      <w:proofErr w:type="spellStart"/>
      <w:r w:rsidRPr="00C12181">
        <w:t>religião</w:t>
      </w:r>
      <w:proofErr w:type="spellEnd"/>
      <w:r w:rsidRPr="00C12181">
        <w:t xml:space="preserve"> e a </w:t>
      </w:r>
      <w:proofErr w:type="spellStart"/>
      <w:r w:rsidRPr="00C12181">
        <w:t>espiritualidade</w:t>
      </w:r>
      <w:proofErr w:type="spellEnd"/>
      <w:r w:rsidRPr="00C12181">
        <w:t xml:space="preserve"> e a </w:t>
      </w:r>
      <w:proofErr w:type="spellStart"/>
      <w:r w:rsidRPr="00C12181">
        <w:t>melhoria</w:t>
      </w:r>
      <w:proofErr w:type="spellEnd"/>
      <w:r w:rsidRPr="00C12181">
        <w:t xml:space="preserve"> na AF e dos hábitos alimentares, particularmente em </w:t>
      </w:r>
      <w:proofErr w:type="spellStart"/>
      <w:r w:rsidRPr="00C12181">
        <w:t>mulheres</w:t>
      </w:r>
      <w:proofErr w:type="spellEnd"/>
      <w:r w:rsidRPr="00C12181">
        <w:t xml:space="preserve"> </w:t>
      </w:r>
      <w:proofErr w:type="spellStart"/>
      <w:r w:rsidRPr="00C12181">
        <w:t>pertencentes</w:t>
      </w:r>
      <w:proofErr w:type="spellEnd"/>
      <w:r w:rsidRPr="00C12181">
        <w:t xml:space="preserve"> a </w:t>
      </w:r>
      <w:proofErr w:type="spellStart"/>
      <w:r w:rsidRPr="00C12181">
        <w:t>minorias</w:t>
      </w:r>
      <w:proofErr w:type="spellEnd"/>
      <w:r w:rsidRPr="00C12181">
        <w:t xml:space="preserve"> (Mama et al. 2014; Lee &amp; </w:t>
      </w:r>
      <w:proofErr w:type="spellStart"/>
      <w:r w:rsidRPr="00C12181">
        <w:t>Curbin</w:t>
      </w:r>
      <w:proofErr w:type="spellEnd"/>
      <w:r w:rsidRPr="00C12181">
        <w:t>, 2009).</w:t>
      </w:r>
    </w:p>
    <w:p w14:paraId="4FB5C0B2" w14:textId="77777777" w:rsidR="00831FC4" w:rsidRPr="00C12181" w:rsidRDefault="00831FC4" w:rsidP="00C12181">
      <w:pPr>
        <w:pStyle w:val="Ttulo4"/>
        <w:contextualSpacing w:val="0"/>
      </w:pPr>
      <w:r w:rsidRPr="00C12181">
        <w:t xml:space="preserve">A </w:t>
      </w:r>
      <w:proofErr w:type="spellStart"/>
      <w:r w:rsidRPr="00C12181">
        <w:t>religião</w:t>
      </w:r>
      <w:proofErr w:type="spellEnd"/>
      <w:r w:rsidRPr="00C12181">
        <w:t xml:space="preserve"> católica, relativamente a </w:t>
      </w:r>
      <w:proofErr w:type="spellStart"/>
      <w:r w:rsidRPr="00C12181">
        <w:t>outras</w:t>
      </w:r>
      <w:proofErr w:type="spellEnd"/>
      <w:r w:rsidRPr="00C12181">
        <w:t xml:space="preserve"> </w:t>
      </w:r>
      <w:proofErr w:type="spellStart"/>
      <w:r w:rsidRPr="00C12181">
        <w:t>religiões</w:t>
      </w:r>
      <w:proofErr w:type="spellEnd"/>
      <w:r w:rsidRPr="00C12181">
        <w:t xml:space="preserve">, é </w:t>
      </w:r>
      <w:proofErr w:type="spellStart"/>
      <w:r w:rsidRPr="00C12181">
        <w:t>aquela</w:t>
      </w:r>
      <w:proofErr w:type="spellEnd"/>
      <w:r w:rsidRPr="00C12181">
        <w:t xml:space="preserve"> que </w:t>
      </w:r>
      <w:proofErr w:type="spellStart"/>
      <w:r w:rsidRPr="00C12181">
        <w:t>apresenta</w:t>
      </w:r>
      <w:proofErr w:type="spellEnd"/>
      <w:r w:rsidRPr="00C12181">
        <w:t xml:space="preserve"> menos </w:t>
      </w:r>
      <w:proofErr w:type="spellStart"/>
      <w:r w:rsidRPr="00C12181">
        <w:t>restrições</w:t>
      </w:r>
      <w:proofErr w:type="spellEnd"/>
      <w:r w:rsidRPr="00C12181">
        <w:t xml:space="preserve"> alimentares, </w:t>
      </w:r>
      <w:proofErr w:type="spellStart"/>
      <w:r w:rsidRPr="00C12181">
        <w:t>excetuando</w:t>
      </w:r>
      <w:proofErr w:type="spellEnd"/>
      <w:r w:rsidRPr="00C12181">
        <w:t xml:space="preserve">-se alturas específicas do ano, como a </w:t>
      </w:r>
      <w:proofErr w:type="spellStart"/>
      <w:r w:rsidRPr="00C12181">
        <w:t>Páscoa</w:t>
      </w:r>
      <w:proofErr w:type="spellEnd"/>
      <w:r w:rsidRPr="00C12181">
        <w:t xml:space="preserve"> (</w:t>
      </w:r>
      <w:proofErr w:type="spellStart"/>
      <w:r w:rsidRPr="00C12181">
        <w:t>Kittler</w:t>
      </w:r>
      <w:proofErr w:type="spellEnd"/>
      <w:r w:rsidRPr="00C12181">
        <w:t xml:space="preserve"> et al. 2012). As </w:t>
      </w:r>
      <w:proofErr w:type="spellStart"/>
      <w:r w:rsidRPr="00C12181">
        <w:t>restrições</w:t>
      </w:r>
      <w:proofErr w:type="spellEnd"/>
      <w:r w:rsidRPr="00C12181">
        <w:t xml:space="preserve"> e/</w:t>
      </w:r>
      <w:proofErr w:type="spellStart"/>
      <w:r w:rsidRPr="00C12181">
        <w:t>ou</w:t>
      </w:r>
      <w:proofErr w:type="spellEnd"/>
      <w:r w:rsidRPr="00C12181">
        <w:t xml:space="preserve"> </w:t>
      </w:r>
      <w:proofErr w:type="spellStart"/>
      <w:r w:rsidRPr="00C12181">
        <w:t>proibições</w:t>
      </w:r>
      <w:proofErr w:type="spellEnd"/>
      <w:r w:rsidRPr="00C12181">
        <w:t xml:space="preserve"> alimentares </w:t>
      </w:r>
      <w:proofErr w:type="spellStart"/>
      <w:r w:rsidRPr="00C12181">
        <w:t>possibilitam</w:t>
      </w:r>
      <w:proofErr w:type="spellEnd"/>
      <w:r w:rsidRPr="00C12181">
        <w:t xml:space="preserve"> a </w:t>
      </w:r>
      <w:proofErr w:type="spellStart"/>
      <w:r w:rsidRPr="00C12181">
        <w:t>identificação</w:t>
      </w:r>
      <w:proofErr w:type="spellEnd"/>
      <w:r w:rsidRPr="00C12181">
        <w:t xml:space="preserve"> e o </w:t>
      </w:r>
      <w:proofErr w:type="spellStart"/>
      <w:r w:rsidRPr="00C12181">
        <w:t>sentimento</w:t>
      </w:r>
      <w:proofErr w:type="spellEnd"/>
      <w:r w:rsidRPr="00C12181">
        <w:t xml:space="preserve"> de </w:t>
      </w:r>
      <w:proofErr w:type="spellStart"/>
      <w:r w:rsidRPr="00C12181">
        <w:t>pertença</w:t>
      </w:r>
      <w:proofErr w:type="spellEnd"/>
      <w:r w:rsidRPr="00C12181">
        <w:t xml:space="preserve"> a </w:t>
      </w:r>
      <w:proofErr w:type="spellStart"/>
      <w:r w:rsidRPr="00C12181">
        <w:t>um</w:t>
      </w:r>
      <w:proofErr w:type="spellEnd"/>
      <w:r w:rsidRPr="00C12181">
        <w:t xml:space="preserve"> grupo, diferenciando os </w:t>
      </w:r>
      <w:proofErr w:type="spellStart"/>
      <w:r w:rsidRPr="00C12181">
        <w:t>seus</w:t>
      </w:r>
      <w:proofErr w:type="spellEnd"/>
      <w:r w:rsidRPr="00C12181">
        <w:t xml:space="preserve"> elementos de </w:t>
      </w:r>
      <w:proofErr w:type="spellStart"/>
      <w:r w:rsidRPr="00C12181">
        <w:t>outros</w:t>
      </w:r>
      <w:proofErr w:type="spellEnd"/>
      <w:r w:rsidRPr="00C12181">
        <w:t xml:space="preserve"> que </w:t>
      </w:r>
      <w:proofErr w:type="spellStart"/>
      <w:r w:rsidRPr="00C12181">
        <w:t>não</w:t>
      </w:r>
      <w:proofErr w:type="spellEnd"/>
      <w:r w:rsidRPr="00C12181">
        <w:t xml:space="preserve"> </w:t>
      </w:r>
      <w:proofErr w:type="spellStart"/>
      <w:r w:rsidRPr="00C12181">
        <w:t>pertencem</w:t>
      </w:r>
      <w:proofErr w:type="spellEnd"/>
      <w:r w:rsidRPr="00C12181">
        <w:t xml:space="preserve"> </w:t>
      </w:r>
      <w:proofErr w:type="spellStart"/>
      <w:r w:rsidRPr="00C12181">
        <w:t>ao</w:t>
      </w:r>
      <w:proofErr w:type="spellEnd"/>
      <w:r w:rsidRPr="00C12181">
        <w:t xml:space="preserve"> grupo e que </w:t>
      </w:r>
      <w:proofErr w:type="spellStart"/>
      <w:r w:rsidRPr="00C12181">
        <w:t>não</w:t>
      </w:r>
      <w:proofErr w:type="spellEnd"/>
      <w:r w:rsidRPr="00C12181">
        <w:t xml:space="preserve"> </w:t>
      </w:r>
      <w:proofErr w:type="spellStart"/>
      <w:r w:rsidRPr="00C12181">
        <w:t>sofrem</w:t>
      </w:r>
      <w:proofErr w:type="spellEnd"/>
      <w:r w:rsidRPr="00C12181">
        <w:t xml:space="preserve"> a </w:t>
      </w:r>
      <w:proofErr w:type="spellStart"/>
      <w:r w:rsidRPr="00C12181">
        <w:t>influência</w:t>
      </w:r>
      <w:proofErr w:type="spellEnd"/>
      <w:r w:rsidRPr="00C12181">
        <w:t xml:space="preserve"> da </w:t>
      </w:r>
      <w:proofErr w:type="spellStart"/>
      <w:r w:rsidRPr="00C12181">
        <w:t>prática</w:t>
      </w:r>
      <w:proofErr w:type="spellEnd"/>
      <w:r w:rsidRPr="00C12181">
        <w:t xml:space="preserve"> </w:t>
      </w:r>
      <w:proofErr w:type="spellStart"/>
      <w:r w:rsidRPr="00C12181">
        <w:t>dessas</w:t>
      </w:r>
      <w:proofErr w:type="spellEnd"/>
      <w:r w:rsidRPr="00C12181">
        <w:t xml:space="preserve"> mesmas </w:t>
      </w:r>
      <w:proofErr w:type="spellStart"/>
      <w:r w:rsidRPr="00C12181">
        <w:t>restrições</w:t>
      </w:r>
      <w:proofErr w:type="spellEnd"/>
      <w:r w:rsidRPr="00C12181">
        <w:t>/</w:t>
      </w:r>
      <w:proofErr w:type="spellStart"/>
      <w:r w:rsidRPr="00C12181">
        <w:t>proibições</w:t>
      </w:r>
      <w:proofErr w:type="spellEnd"/>
      <w:r w:rsidRPr="00C12181">
        <w:t xml:space="preserve"> alimentares </w:t>
      </w:r>
      <w:proofErr w:type="spellStart"/>
      <w:r w:rsidRPr="00C12181">
        <w:t>temporárias</w:t>
      </w:r>
      <w:proofErr w:type="spellEnd"/>
      <w:r w:rsidRPr="00C12181">
        <w:t>.</w:t>
      </w:r>
    </w:p>
    <w:p w14:paraId="0AAE4169" w14:textId="131E1ED3" w:rsidR="00831FC4" w:rsidRPr="00C12181" w:rsidRDefault="00831FC4" w:rsidP="00C12181">
      <w:pPr>
        <w:pStyle w:val="Ttulo4"/>
        <w:contextualSpacing w:val="0"/>
      </w:pPr>
      <w:r w:rsidRPr="00C12181">
        <w:t xml:space="preserve">Segundo </w:t>
      </w:r>
      <w:proofErr w:type="spellStart"/>
      <w:r w:rsidRPr="00C12181">
        <w:t>Schott</w:t>
      </w:r>
      <w:proofErr w:type="spellEnd"/>
      <w:r w:rsidRPr="00C12181">
        <w:t xml:space="preserve"> e </w:t>
      </w:r>
      <w:proofErr w:type="spellStart"/>
      <w:r w:rsidRPr="00C12181">
        <w:t>Krull</w:t>
      </w:r>
      <w:proofErr w:type="spellEnd"/>
      <w:r w:rsidRPr="00C12181">
        <w:t xml:space="preserve"> (2019), de </w:t>
      </w:r>
      <w:proofErr w:type="spellStart"/>
      <w:r w:rsidRPr="00C12181">
        <w:t>acordo</w:t>
      </w:r>
      <w:proofErr w:type="spellEnd"/>
      <w:r w:rsidRPr="00C12181">
        <w:t xml:space="preserve"> </w:t>
      </w:r>
      <w:proofErr w:type="spellStart"/>
      <w:r w:rsidRPr="00C12181">
        <w:t>com</w:t>
      </w:r>
      <w:proofErr w:type="spellEnd"/>
      <w:r w:rsidRPr="00C12181">
        <w:t xml:space="preserve"> as </w:t>
      </w:r>
      <w:proofErr w:type="spellStart"/>
      <w:r w:rsidRPr="00C12181">
        <w:t>suas</w:t>
      </w:r>
      <w:proofErr w:type="spellEnd"/>
      <w:r w:rsidRPr="00C12181">
        <w:t xml:space="preserve"> </w:t>
      </w:r>
      <w:proofErr w:type="spellStart"/>
      <w:r w:rsidRPr="00C12181">
        <w:t>condições</w:t>
      </w:r>
      <w:proofErr w:type="spellEnd"/>
      <w:r w:rsidRPr="00C12181">
        <w:t xml:space="preserve"> de vida específicas, os </w:t>
      </w:r>
      <w:proofErr w:type="spellStart"/>
      <w:r w:rsidRPr="00C12181">
        <w:t>membros</w:t>
      </w:r>
      <w:proofErr w:type="spellEnd"/>
      <w:r w:rsidRPr="00C12181">
        <w:t xml:space="preserve"> das </w:t>
      </w:r>
      <w:proofErr w:type="spellStart"/>
      <w:r w:rsidRPr="00C12181">
        <w:t>ordens</w:t>
      </w:r>
      <w:proofErr w:type="spellEnd"/>
      <w:r w:rsidRPr="00C12181">
        <w:t xml:space="preserve"> religiosas </w:t>
      </w:r>
      <w:proofErr w:type="spellStart"/>
      <w:r w:rsidRPr="00C12181">
        <w:t>são</w:t>
      </w:r>
      <w:proofErr w:type="spellEnd"/>
      <w:r w:rsidRPr="00C12181">
        <w:t xml:space="preserve"> bastante homogéneos relativamente </w:t>
      </w:r>
      <w:proofErr w:type="spellStart"/>
      <w:r w:rsidRPr="00C12181">
        <w:t>aos</w:t>
      </w:r>
      <w:proofErr w:type="spellEnd"/>
      <w:r w:rsidRPr="00C12181">
        <w:t xml:space="preserve"> </w:t>
      </w:r>
      <w:proofErr w:type="spellStart"/>
      <w:r w:rsidRPr="00C12181">
        <w:t>aspetos</w:t>
      </w:r>
      <w:proofErr w:type="spellEnd"/>
      <w:r w:rsidRPr="00C12181">
        <w:t xml:space="preserve"> relacionados </w:t>
      </w:r>
      <w:proofErr w:type="spellStart"/>
      <w:r w:rsidRPr="00C12181">
        <w:t>com</w:t>
      </w:r>
      <w:proofErr w:type="spellEnd"/>
      <w:r w:rsidRPr="00C12181">
        <w:t xml:space="preserve"> a </w:t>
      </w:r>
      <w:proofErr w:type="spellStart"/>
      <w:r w:rsidRPr="00C12181">
        <w:t>saúde</w:t>
      </w:r>
      <w:proofErr w:type="spellEnd"/>
      <w:r w:rsidRPr="00C12181">
        <w:t xml:space="preserve">. Freiras e padres </w:t>
      </w:r>
      <w:proofErr w:type="spellStart"/>
      <w:r w:rsidRPr="00C12181">
        <w:t>mantêm</w:t>
      </w:r>
      <w:proofErr w:type="spellEnd"/>
      <w:r w:rsidRPr="00C12181">
        <w:t xml:space="preserve"> </w:t>
      </w:r>
      <w:proofErr w:type="spellStart"/>
      <w:r w:rsidRPr="00C12181">
        <w:t>um</w:t>
      </w:r>
      <w:proofErr w:type="spellEnd"/>
      <w:r w:rsidRPr="00C12181">
        <w:t xml:space="preserve"> estilo de vida determinado por votos </w:t>
      </w:r>
      <w:proofErr w:type="spellStart"/>
      <w:r w:rsidRPr="00C12181">
        <w:t>muito</w:t>
      </w:r>
      <w:proofErr w:type="spellEnd"/>
      <w:r w:rsidRPr="00C12181">
        <w:t xml:space="preserve"> equilibrados em </w:t>
      </w:r>
      <w:proofErr w:type="spellStart"/>
      <w:r w:rsidRPr="00C12181">
        <w:t>relação</w:t>
      </w:r>
      <w:proofErr w:type="spellEnd"/>
      <w:r w:rsidRPr="00C12181">
        <w:t xml:space="preserve"> </w:t>
      </w:r>
      <w:proofErr w:type="spellStart"/>
      <w:r w:rsidRPr="00C12181">
        <w:t>ao</w:t>
      </w:r>
      <w:proofErr w:type="spellEnd"/>
      <w:r w:rsidRPr="00C12181">
        <w:t xml:space="preserve"> ritmo do </w:t>
      </w:r>
      <w:proofErr w:type="spellStart"/>
      <w:r w:rsidRPr="00C12181">
        <w:t>sono</w:t>
      </w:r>
      <w:proofErr w:type="spellEnd"/>
      <w:r w:rsidRPr="00C12181">
        <w:t xml:space="preserve">, </w:t>
      </w:r>
      <w:proofErr w:type="spellStart"/>
      <w:r w:rsidRPr="00C12181">
        <w:t>horário</w:t>
      </w:r>
      <w:proofErr w:type="spellEnd"/>
      <w:r w:rsidRPr="00C12181">
        <w:t xml:space="preserve"> de </w:t>
      </w:r>
      <w:proofErr w:type="spellStart"/>
      <w:r w:rsidRPr="00C12181">
        <w:t>trabalho</w:t>
      </w:r>
      <w:proofErr w:type="spellEnd"/>
      <w:r w:rsidRPr="00C12181">
        <w:t xml:space="preserve">, </w:t>
      </w:r>
      <w:proofErr w:type="spellStart"/>
      <w:r w:rsidRPr="00C12181">
        <w:t>AF</w:t>
      </w:r>
      <w:r w:rsidR="00274B01" w:rsidRPr="00C12181">
        <w:t>’</w:t>
      </w:r>
      <w:r w:rsidRPr="00C12181">
        <w:t>s</w:t>
      </w:r>
      <w:proofErr w:type="spellEnd"/>
      <w:r w:rsidRPr="00C12181">
        <w:t xml:space="preserve"> e </w:t>
      </w:r>
      <w:proofErr w:type="spellStart"/>
      <w:r w:rsidRPr="00C12181">
        <w:t>mentais</w:t>
      </w:r>
      <w:proofErr w:type="spellEnd"/>
      <w:r w:rsidRPr="00C12181">
        <w:t xml:space="preserve">, </w:t>
      </w:r>
      <w:proofErr w:type="spellStart"/>
      <w:r w:rsidRPr="00C12181">
        <w:t>alimentação</w:t>
      </w:r>
      <w:proofErr w:type="spellEnd"/>
      <w:r w:rsidRPr="00C12181">
        <w:t xml:space="preserve"> e fases de descanso. </w:t>
      </w:r>
      <w:proofErr w:type="spellStart"/>
      <w:r w:rsidRPr="00C12181">
        <w:t>Além</w:t>
      </w:r>
      <w:proofErr w:type="spellEnd"/>
      <w:r w:rsidRPr="00C12181">
        <w:t xml:space="preserve"> </w:t>
      </w:r>
      <w:proofErr w:type="spellStart"/>
      <w:r w:rsidRPr="00C12181">
        <w:t>disso</w:t>
      </w:r>
      <w:proofErr w:type="spellEnd"/>
      <w:r w:rsidRPr="00C12181">
        <w:t xml:space="preserve">, </w:t>
      </w:r>
      <w:proofErr w:type="spellStart"/>
      <w:r w:rsidRPr="00C12181">
        <w:t>têm</w:t>
      </w:r>
      <w:proofErr w:type="spellEnd"/>
      <w:r w:rsidRPr="00C12181">
        <w:t xml:space="preserve"> </w:t>
      </w:r>
      <w:proofErr w:type="spellStart"/>
      <w:r w:rsidRPr="00C12181">
        <w:t>condições</w:t>
      </w:r>
      <w:proofErr w:type="spellEnd"/>
      <w:r w:rsidRPr="00C12181">
        <w:t xml:space="preserve"> de vida </w:t>
      </w:r>
      <w:proofErr w:type="spellStart"/>
      <w:r w:rsidRPr="00C12181">
        <w:t>quase</w:t>
      </w:r>
      <w:proofErr w:type="spellEnd"/>
      <w:r w:rsidRPr="00C12181">
        <w:t xml:space="preserve"> </w:t>
      </w:r>
      <w:proofErr w:type="spellStart"/>
      <w:r w:rsidRPr="00C12181">
        <w:t>idênticas</w:t>
      </w:r>
      <w:proofErr w:type="spellEnd"/>
      <w:r w:rsidRPr="00C12181">
        <w:t xml:space="preserve">, hábitos alimentares similares e o mesmo </w:t>
      </w:r>
      <w:proofErr w:type="spellStart"/>
      <w:r w:rsidRPr="00C12181">
        <w:t>acesso</w:t>
      </w:r>
      <w:proofErr w:type="spellEnd"/>
      <w:r w:rsidRPr="00C12181">
        <w:t xml:space="preserve"> a cuidados médicos. Em </w:t>
      </w:r>
      <w:proofErr w:type="spellStart"/>
      <w:r w:rsidRPr="00C12181">
        <w:t>comparação</w:t>
      </w:r>
      <w:proofErr w:type="spellEnd"/>
      <w:r w:rsidRPr="00C12181">
        <w:t xml:space="preserve"> </w:t>
      </w:r>
      <w:proofErr w:type="spellStart"/>
      <w:r w:rsidRPr="00C12181">
        <w:t>com</w:t>
      </w:r>
      <w:proofErr w:type="spellEnd"/>
      <w:r w:rsidRPr="00C12181">
        <w:t xml:space="preserve"> a </w:t>
      </w:r>
      <w:proofErr w:type="spellStart"/>
      <w:r w:rsidRPr="00C12181">
        <w:t>população</w:t>
      </w:r>
      <w:proofErr w:type="spellEnd"/>
      <w:r w:rsidRPr="00C12181">
        <w:t xml:space="preserve"> em </w:t>
      </w:r>
      <w:proofErr w:type="spellStart"/>
      <w:r w:rsidRPr="00C12181">
        <w:t>geral</w:t>
      </w:r>
      <w:proofErr w:type="spellEnd"/>
      <w:r w:rsidRPr="00C12181">
        <w:t xml:space="preserve">, freiras e padres </w:t>
      </w:r>
      <w:proofErr w:type="spellStart"/>
      <w:r w:rsidRPr="00C12181">
        <w:t>cultivam</w:t>
      </w:r>
      <w:proofErr w:type="spellEnd"/>
      <w:r w:rsidRPr="00C12181">
        <w:t xml:space="preserve"> </w:t>
      </w:r>
      <w:proofErr w:type="spellStart"/>
      <w:r w:rsidRPr="00C12181">
        <w:t>uma</w:t>
      </w:r>
      <w:proofErr w:type="spellEnd"/>
      <w:r w:rsidRPr="00C12181">
        <w:t xml:space="preserve"> vida </w:t>
      </w:r>
      <w:proofErr w:type="spellStart"/>
      <w:r w:rsidRPr="00C12181">
        <w:t>amplamente</w:t>
      </w:r>
      <w:proofErr w:type="spellEnd"/>
      <w:r w:rsidRPr="00C12181">
        <w:t xml:space="preserve"> </w:t>
      </w:r>
      <w:proofErr w:type="spellStart"/>
      <w:r w:rsidRPr="00C12181">
        <w:t>livre</w:t>
      </w:r>
      <w:proofErr w:type="spellEnd"/>
      <w:r w:rsidRPr="00C12181">
        <w:t xml:space="preserve"> dos fatores considerados </w:t>
      </w:r>
      <w:proofErr w:type="spellStart"/>
      <w:r w:rsidRPr="00C12181">
        <w:t>stressantes</w:t>
      </w:r>
      <w:proofErr w:type="spellEnd"/>
      <w:r w:rsidRPr="00C12181">
        <w:t xml:space="preserve"> da </w:t>
      </w:r>
      <w:proofErr w:type="spellStart"/>
      <w:r w:rsidRPr="00C12181">
        <w:t>atual</w:t>
      </w:r>
      <w:proofErr w:type="spellEnd"/>
      <w:r w:rsidRPr="00C12181">
        <w:t xml:space="preserve"> </w:t>
      </w:r>
      <w:proofErr w:type="spellStart"/>
      <w:r w:rsidRPr="00C12181">
        <w:t>sociedade</w:t>
      </w:r>
      <w:proofErr w:type="spellEnd"/>
      <w:r w:rsidRPr="00C12181">
        <w:t xml:space="preserve">. </w:t>
      </w:r>
      <w:proofErr w:type="spellStart"/>
      <w:r w:rsidRPr="00C12181">
        <w:t>Não</w:t>
      </w:r>
      <w:proofErr w:type="spellEnd"/>
      <w:r w:rsidRPr="00C12181">
        <w:t xml:space="preserve"> </w:t>
      </w:r>
      <w:proofErr w:type="spellStart"/>
      <w:r w:rsidRPr="00C12181">
        <w:t>têm</w:t>
      </w:r>
      <w:proofErr w:type="spellEnd"/>
      <w:r w:rsidRPr="00C12181">
        <w:t xml:space="preserve"> a </w:t>
      </w:r>
      <w:proofErr w:type="spellStart"/>
      <w:r w:rsidRPr="00C12181">
        <w:t>necessidade</w:t>
      </w:r>
      <w:proofErr w:type="spellEnd"/>
      <w:r w:rsidRPr="00C12181">
        <w:t xml:space="preserve"> de </w:t>
      </w:r>
      <w:proofErr w:type="spellStart"/>
      <w:r w:rsidRPr="00C12181">
        <w:t>se</w:t>
      </w:r>
      <w:proofErr w:type="spellEnd"/>
      <w:r w:rsidRPr="00C12181">
        <w:t xml:space="preserve"> sustentar a si mesmos </w:t>
      </w:r>
      <w:proofErr w:type="spellStart"/>
      <w:r w:rsidRPr="00C12181">
        <w:t>ou</w:t>
      </w:r>
      <w:proofErr w:type="spellEnd"/>
      <w:r w:rsidRPr="00C12181">
        <w:t xml:space="preserve"> </w:t>
      </w:r>
      <w:proofErr w:type="spellStart"/>
      <w:r w:rsidRPr="00C12181">
        <w:t>uma</w:t>
      </w:r>
      <w:proofErr w:type="spellEnd"/>
      <w:r w:rsidRPr="00C12181">
        <w:t xml:space="preserve"> </w:t>
      </w:r>
      <w:proofErr w:type="spellStart"/>
      <w:r w:rsidRPr="00C12181">
        <w:t>família</w:t>
      </w:r>
      <w:proofErr w:type="spellEnd"/>
      <w:r w:rsidRPr="00C12181">
        <w:t xml:space="preserve"> e </w:t>
      </w:r>
      <w:proofErr w:type="spellStart"/>
      <w:r w:rsidRPr="00C12181">
        <w:t>não</w:t>
      </w:r>
      <w:proofErr w:type="spellEnd"/>
      <w:r w:rsidRPr="00C12181">
        <w:t xml:space="preserve"> </w:t>
      </w:r>
      <w:proofErr w:type="spellStart"/>
      <w:r w:rsidRPr="00C12181">
        <w:t>lidam</w:t>
      </w:r>
      <w:proofErr w:type="spellEnd"/>
      <w:r w:rsidRPr="00C12181">
        <w:t xml:space="preserve"> </w:t>
      </w:r>
      <w:proofErr w:type="spellStart"/>
      <w:r w:rsidRPr="00C12181">
        <w:t>com</w:t>
      </w:r>
      <w:proofErr w:type="spellEnd"/>
      <w:r w:rsidRPr="00C12181">
        <w:t xml:space="preserve"> problemas </w:t>
      </w:r>
      <w:proofErr w:type="spellStart"/>
      <w:r w:rsidRPr="00C12181">
        <w:t>conjugais</w:t>
      </w:r>
      <w:proofErr w:type="spellEnd"/>
      <w:r w:rsidRPr="00C12181">
        <w:t xml:space="preserve"> e encargos </w:t>
      </w:r>
      <w:proofErr w:type="spellStart"/>
      <w:r w:rsidRPr="00C12181">
        <w:t>financeiros</w:t>
      </w:r>
      <w:proofErr w:type="spellEnd"/>
      <w:r w:rsidRPr="00C12181">
        <w:t xml:space="preserve"> </w:t>
      </w:r>
      <w:proofErr w:type="spellStart"/>
      <w:r w:rsidRPr="00C12181">
        <w:t>ou</w:t>
      </w:r>
      <w:proofErr w:type="spellEnd"/>
      <w:r w:rsidRPr="00C12181">
        <w:t xml:space="preserve"> </w:t>
      </w:r>
      <w:proofErr w:type="spellStart"/>
      <w:r w:rsidRPr="00C12181">
        <w:t>preocupações</w:t>
      </w:r>
      <w:proofErr w:type="spellEnd"/>
      <w:r w:rsidRPr="00C12181">
        <w:t xml:space="preserve"> relacionadas à </w:t>
      </w:r>
      <w:proofErr w:type="spellStart"/>
      <w:r w:rsidRPr="00C12181">
        <w:t>criação</w:t>
      </w:r>
      <w:proofErr w:type="spellEnd"/>
      <w:r w:rsidRPr="00C12181">
        <w:t xml:space="preserve"> de </w:t>
      </w:r>
      <w:proofErr w:type="spellStart"/>
      <w:r w:rsidRPr="00C12181">
        <w:t>filhos</w:t>
      </w:r>
      <w:proofErr w:type="spellEnd"/>
      <w:r w:rsidRPr="00C12181">
        <w:t xml:space="preserve">. Os resultados de </w:t>
      </w:r>
      <w:proofErr w:type="spellStart"/>
      <w:r w:rsidRPr="00C12181">
        <w:t>estudo</w:t>
      </w:r>
      <w:proofErr w:type="spellEnd"/>
      <w:r w:rsidRPr="00C12181">
        <w:t xml:space="preserve"> </w:t>
      </w:r>
      <w:proofErr w:type="spellStart"/>
      <w:r w:rsidRPr="00C12181">
        <w:t>alemão</w:t>
      </w:r>
      <w:proofErr w:type="spellEnd"/>
      <w:r w:rsidRPr="00C12181">
        <w:t xml:space="preserve">-austríaco </w:t>
      </w:r>
      <w:proofErr w:type="spellStart"/>
      <w:r w:rsidRPr="00C12181">
        <w:t>mostraram</w:t>
      </w:r>
      <w:proofErr w:type="spellEnd"/>
      <w:r w:rsidRPr="00C12181">
        <w:t xml:space="preserve"> que 33,1% das freiras e padres </w:t>
      </w:r>
      <w:proofErr w:type="spellStart"/>
      <w:r w:rsidRPr="00C12181">
        <w:t>praticavam</w:t>
      </w:r>
      <w:proofErr w:type="spellEnd"/>
      <w:r w:rsidRPr="00C12181">
        <w:t xml:space="preserve"> AF </w:t>
      </w:r>
      <w:proofErr w:type="spellStart"/>
      <w:r w:rsidRPr="00C12181">
        <w:t>mais</w:t>
      </w:r>
      <w:proofErr w:type="spellEnd"/>
      <w:r w:rsidRPr="00C12181">
        <w:t xml:space="preserve"> de </w:t>
      </w:r>
      <w:proofErr w:type="spellStart"/>
      <w:r w:rsidRPr="00C12181">
        <w:t>uma</w:t>
      </w:r>
      <w:proofErr w:type="spellEnd"/>
      <w:r w:rsidRPr="00C12181">
        <w:t xml:space="preserve"> vez por semana, 36,8% </w:t>
      </w:r>
      <w:proofErr w:type="spellStart"/>
      <w:r w:rsidRPr="00C12181">
        <w:t>realizavam</w:t>
      </w:r>
      <w:proofErr w:type="spellEnd"/>
      <w:r w:rsidRPr="00C12181">
        <w:t xml:space="preserve"> </w:t>
      </w:r>
      <w:proofErr w:type="spellStart"/>
      <w:r w:rsidRPr="00C12181">
        <w:t>exercícios</w:t>
      </w:r>
      <w:proofErr w:type="spellEnd"/>
      <w:r w:rsidRPr="00C12181">
        <w:t xml:space="preserve"> de </w:t>
      </w:r>
      <w:proofErr w:type="spellStart"/>
      <w:r w:rsidRPr="00C12181">
        <w:t>relaxamento</w:t>
      </w:r>
      <w:proofErr w:type="spellEnd"/>
      <w:r w:rsidRPr="00C12181">
        <w:t xml:space="preserve"> e de </w:t>
      </w:r>
      <w:proofErr w:type="spellStart"/>
      <w:r w:rsidRPr="00C12181">
        <w:t>meditação</w:t>
      </w:r>
      <w:proofErr w:type="spellEnd"/>
      <w:r w:rsidRPr="00C12181">
        <w:t xml:space="preserve"> todos os </w:t>
      </w:r>
      <w:proofErr w:type="spellStart"/>
      <w:r w:rsidRPr="00C12181">
        <w:t>dias</w:t>
      </w:r>
      <w:proofErr w:type="spellEnd"/>
      <w:r w:rsidRPr="00C12181">
        <w:t xml:space="preserve">; 54,7% </w:t>
      </w:r>
      <w:proofErr w:type="spellStart"/>
      <w:r w:rsidRPr="00C12181">
        <w:t>descreveram</w:t>
      </w:r>
      <w:proofErr w:type="spellEnd"/>
      <w:r w:rsidRPr="00C12181">
        <w:t xml:space="preserve"> o </w:t>
      </w:r>
      <w:proofErr w:type="spellStart"/>
      <w:r w:rsidRPr="00C12181">
        <w:t>seu</w:t>
      </w:r>
      <w:proofErr w:type="spellEnd"/>
      <w:r w:rsidRPr="00C12181">
        <w:t xml:space="preserve"> estado de </w:t>
      </w:r>
      <w:proofErr w:type="spellStart"/>
      <w:r w:rsidRPr="00C12181">
        <w:t>saúde</w:t>
      </w:r>
      <w:proofErr w:type="spellEnd"/>
      <w:r w:rsidRPr="00C12181">
        <w:t xml:space="preserve"> como excelente e 20,8% </w:t>
      </w:r>
      <w:proofErr w:type="spellStart"/>
      <w:r w:rsidRPr="00C12181">
        <w:t>costumavam</w:t>
      </w:r>
      <w:proofErr w:type="spellEnd"/>
      <w:r w:rsidRPr="00C12181">
        <w:t xml:space="preserve"> sentir-se ansiosos </w:t>
      </w:r>
      <w:proofErr w:type="spellStart"/>
      <w:r w:rsidRPr="00C12181">
        <w:t>ou</w:t>
      </w:r>
      <w:proofErr w:type="spellEnd"/>
      <w:r w:rsidRPr="00C12181">
        <w:t xml:space="preserve"> </w:t>
      </w:r>
      <w:proofErr w:type="spellStart"/>
      <w:r w:rsidRPr="00C12181">
        <w:t>stressados</w:t>
      </w:r>
      <w:proofErr w:type="spellEnd"/>
      <w:r w:rsidRPr="00C12181">
        <w:t xml:space="preserve"> (</w:t>
      </w:r>
      <w:proofErr w:type="spellStart"/>
      <w:r w:rsidRPr="00C12181">
        <w:t>Wiedemann</w:t>
      </w:r>
      <w:proofErr w:type="spellEnd"/>
      <w:r w:rsidRPr="00C12181">
        <w:t xml:space="preserve"> et al. 2014).</w:t>
      </w:r>
    </w:p>
    <w:p w14:paraId="5A101D54" w14:textId="03EDE46D" w:rsidR="00831FC4" w:rsidRPr="00C12181" w:rsidRDefault="00831FC4" w:rsidP="00C12181">
      <w:pPr>
        <w:pStyle w:val="Ttulo4"/>
        <w:contextualSpacing w:val="0"/>
      </w:pPr>
      <w:r w:rsidRPr="00C12181">
        <w:t xml:space="preserve">No </w:t>
      </w:r>
      <w:proofErr w:type="spellStart"/>
      <w:r w:rsidRPr="00C12181">
        <w:t>estudo</w:t>
      </w:r>
      <w:proofErr w:type="spellEnd"/>
      <w:r w:rsidRPr="00C12181">
        <w:t xml:space="preserve"> de Miranda et al. (2007), onde se </w:t>
      </w:r>
      <w:proofErr w:type="spellStart"/>
      <w:r w:rsidRPr="00C12181">
        <w:t>analisaram</w:t>
      </w:r>
      <w:proofErr w:type="spellEnd"/>
      <w:r w:rsidRPr="00C12181">
        <w:t xml:space="preserve"> os estilos de vida de padres e freiras brasileiros, </w:t>
      </w:r>
      <w:proofErr w:type="spellStart"/>
      <w:r w:rsidRPr="00C12181">
        <w:t>verificou</w:t>
      </w:r>
      <w:proofErr w:type="spellEnd"/>
      <w:r w:rsidRPr="00C12181">
        <w:t>-</w:t>
      </w:r>
      <w:proofErr w:type="spellStart"/>
      <w:r w:rsidRPr="00C12181">
        <w:t>se</w:t>
      </w:r>
      <w:proofErr w:type="spellEnd"/>
      <w:r w:rsidRPr="00C12181">
        <w:t xml:space="preserve"> que os padres </w:t>
      </w:r>
      <w:proofErr w:type="spellStart"/>
      <w:r w:rsidRPr="00C12181">
        <w:t>consumiam</w:t>
      </w:r>
      <w:proofErr w:type="spellEnd"/>
      <w:r w:rsidRPr="00C12181">
        <w:t xml:space="preserve"> </w:t>
      </w:r>
      <w:proofErr w:type="spellStart"/>
      <w:r w:rsidRPr="00C12181">
        <w:t>mais</w:t>
      </w:r>
      <w:proofErr w:type="spellEnd"/>
      <w:r w:rsidRPr="00C12181">
        <w:t xml:space="preserve"> frutas e </w:t>
      </w:r>
      <w:proofErr w:type="spellStart"/>
      <w:r w:rsidRPr="00C12181">
        <w:t>produtos</w:t>
      </w:r>
      <w:proofErr w:type="spellEnd"/>
      <w:r w:rsidRPr="00C12181">
        <w:t xml:space="preserve"> hortícolas e menos gorduras e </w:t>
      </w:r>
      <w:proofErr w:type="spellStart"/>
      <w:r w:rsidRPr="00C12181">
        <w:t>açúcares</w:t>
      </w:r>
      <w:proofErr w:type="spellEnd"/>
      <w:r w:rsidRPr="00C12181">
        <w:t xml:space="preserve"> comparativamente </w:t>
      </w:r>
      <w:proofErr w:type="spellStart"/>
      <w:r w:rsidRPr="00C12181">
        <w:t>com</w:t>
      </w:r>
      <w:proofErr w:type="spellEnd"/>
      <w:r w:rsidRPr="00C12181">
        <w:t xml:space="preserve"> as freiras. </w:t>
      </w:r>
      <w:proofErr w:type="spellStart"/>
      <w:r w:rsidRPr="00C12181">
        <w:t>Contudo</w:t>
      </w:r>
      <w:proofErr w:type="spellEnd"/>
      <w:r w:rsidRPr="00C12181">
        <w:t xml:space="preserve">, as freiras </w:t>
      </w:r>
      <w:proofErr w:type="spellStart"/>
      <w:r w:rsidRPr="00C12181">
        <w:t>realizaram</w:t>
      </w:r>
      <w:proofErr w:type="spellEnd"/>
      <w:r w:rsidRPr="00C12181">
        <w:t xml:space="preserve"> </w:t>
      </w:r>
      <w:proofErr w:type="spellStart"/>
      <w:r w:rsidRPr="00C12181">
        <w:t>mais</w:t>
      </w:r>
      <w:proofErr w:type="spellEnd"/>
      <w:r w:rsidRPr="00C12181">
        <w:t xml:space="preserve"> </w:t>
      </w:r>
      <w:proofErr w:type="spellStart"/>
      <w:r w:rsidRPr="00C12181">
        <w:t>refeições</w:t>
      </w:r>
      <w:proofErr w:type="spellEnd"/>
      <w:r w:rsidRPr="00C12181">
        <w:t xml:space="preserve"> </w:t>
      </w:r>
      <w:proofErr w:type="spellStart"/>
      <w:r w:rsidRPr="00C12181">
        <w:t>diárias</w:t>
      </w:r>
      <w:proofErr w:type="spellEnd"/>
      <w:r w:rsidRPr="00C12181">
        <w:t xml:space="preserve"> e </w:t>
      </w:r>
      <w:proofErr w:type="spellStart"/>
      <w:r w:rsidRPr="00C12181">
        <w:t>mais</w:t>
      </w:r>
      <w:proofErr w:type="spellEnd"/>
      <w:r w:rsidRPr="00C12181">
        <w:t xml:space="preserve"> variadas e </w:t>
      </w:r>
      <w:proofErr w:type="spellStart"/>
      <w:r w:rsidRPr="00C12181">
        <w:t>dedicavam</w:t>
      </w:r>
      <w:proofErr w:type="spellEnd"/>
      <w:r w:rsidRPr="00C12181">
        <w:t xml:space="preserve"> </w:t>
      </w:r>
      <w:proofErr w:type="spellStart"/>
      <w:r w:rsidRPr="00C12181">
        <w:t>mais</w:t>
      </w:r>
      <w:proofErr w:type="spellEnd"/>
      <w:r w:rsidRPr="00C12181">
        <w:t xml:space="preserve"> tempo e </w:t>
      </w:r>
      <w:proofErr w:type="spellStart"/>
      <w:r w:rsidRPr="00C12181">
        <w:t>com</w:t>
      </w:r>
      <w:proofErr w:type="spellEnd"/>
      <w:r w:rsidRPr="00C12181">
        <w:t xml:space="preserve"> </w:t>
      </w:r>
      <w:proofErr w:type="spellStart"/>
      <w:r w:rsidRPr="00C12181">
        <w:t>mais</w:t>
      </w:r>
      <w:proofErr w:type="spellEnd"/>
      <w:r w:rsidRPr="00C12181">
        <w:t xml:space="preserve"> </w:t>
      </w:r>
      <w:proofErr w:type="spellStart"/>
      <w:r w:rsidRPr="00C12181">
        <w:t>frequência</w:t>
      </w:r>
      <w:proofErr w:type="spellEnd"/>
      <w:r w:rsidRPr="00C12181">
        <w:t xml:space="preserve"> a </w:t>
      </w:r>
      <w:proofErr w:type="spellStart"/>
      <w:r w:rsidRPr="00C12181">
        <w:t>AF</w:t>
      </w:r>
      <w:r w:rsidR="00274B01" w:rsidRPr="00C12181">
        <w:t>’</w:t>
      </w:r>
      <w:r w:rsidRPr="00C12181">
        <w:t>s</w:t>
      </w:r>
      <w:proofErr w:type="spellEnd"/>
      <w:r w:rsidRPr="00C12181">
        <w:t xml:space="preserve">. </w:t>
      </w:r>
    </w:p>
    <w:p w14:paraId="37420498" w14:textId="77777777" w:rsidR="00831FC4" w:rsidRPr="00C12181" w:rsidRDefault="00831FC4" w:rsidP="00C12181">
      <w:pPr>
        <w:pStyle w:val="Ttulo4"/>
        <w:contextualSpacing w:val="0"/>
      </w:pPr>
      <w:r w:rsidRPr="00C12181">
        <w:t xml:space="preserve">Na </w:t>
      </w:r>
      <w:proofErr w:type="spellStart"/>
      <w:r w:rsidRPr="00C12181">
        <w:t>análise</w:t>
      </w:r>
      <w:proofErr w:type="spellEnd"/>
      <w:r w:rsidRPr="00C12181">
        <w:t xml:space="preserve"> de </w:t>
      </w:r>
      <w:proofErr w:type="spellStart"/>
      <w:r w:rsidRPr="00C12181">
        <w:t>Odukoya</w:t>
      </w:r>
      <w:proofErr w:type="spellEnd"/>
      <w:r w:rsidRPr="00C12181">
        <w:t xml:space="preserve"> et al. (2023), os </w:t>
      </w:r>
      <w:proofErr w:type="spellStart"/>
      <w:r w:rsidRPr="00C12181">
        <w:t>membros</w:t>
      </w:r>
      <w:proofErr w:type="spellEnd"/>
      <w:r w:rsidRPr="00C12181">
        <w:t xml:space="preserve"> da igreja que </w:t>
      </w:r>
      <w:proofErr w:type="spellStart"/>
      <w:r w:rsidRPr="00C12181">
        <w:t>mantinham</w:t>
      </w:r>
      <w:proofErr w:type="spellEnd"/>
      <w:r w:rsidRPr="00C12181">
        <w:t xml:space="preserve"> </w:t>
      </w:r>
      <w:proofErr w:type="spellStart"/>
      <w:r w:rsidRPr="00C12181">
        <w:t>níveis</w:t>
      </w:r>
      <w:proofErr w:type="spellEnd"/>
      <w:r w:rsidRPr="00C12181">
        <w:t xml:space="preserve"> considerados suficientes de AF, </w:t>
      </w:r>
      <w:proofErr w:type="spellStart"/>
      <w:r w:rsidRPr="00C12181">
        <w:t>reportaram</w:t>
      </w:r>
      <w:proofErr w:type="spellEnd"/>
      <w:r w:rsidRPr="00C12181">
        <w:t xml:space="preserve"> </w:t>
      </w:r>
      <w:proofErr w:type="spellStart"/>
      <w:r w:rsidRPr="00C12181">
        <w:t>uma</w:t>
      </w:r>
      <w:proofErr w:type="spellEnd"/>
      <w:r w:rsidRPr="00C12181">
        <w:t xml:space="preserve"> </w:t>
      </w:r>
      <w:proofErr w:type="spellStart"/>
      <w:r w:rsidRPr="00C12181">
        <w:t>ingestão</w:t>
      </w:r>
      <w:proofErr w:type="spellEnd"/>
      <w:r w:rsidRPr="00C12181">
        <w:t xml:space="preserve"> energética </w:t>
      </w:r>
      <w:proofErr w:type="spellStart"/>
      <w:r w:rsidRPr="00C12181">
        <w:t>adequadamente</w:t>
      </w:r>
      <w:proofErr w:type="spellEnd"/>
      <w:r w:rsidRPr="00C12181">
        <w:t xml:space="preserve"> </w:t>
      </w:r>
      <w:proofErr w:type="spellStart"/>
      <w:r w:rsidRPr="00C12181">
        <w:t>distribuída</w:t>
      </w:r>
      <w:proofErr w:type="spellEnd"/>
      <w:r w:rsidRPr="00C12181">
        <w:t xml:space="preserve"> pelo número de </w:t>
      </w:r>
      <w:proofErr w:type="spellStart"/>
      <w:r w:rsidRPr="00C12181">
        <w:t>refeições</w:t>
      </w:r>
      <w:proofErr w:type="spellEnd"/>
      <w:r w:rsidRPr="00C12181">
        <w:t xml:space="preserve"> </w:t>
      </w:r>
      <w:proofErr w:type="spellStart"/>
      <w:r w:rsidRPr="00C12181">
        <w:t>diárias</w:t>
      </w:r>
      <w:proofErr w:type="spellEnd"/>
      <w:r w:rsidRPr="00C12181">
        <w:t xml:space="preserve">, e </w:t>
      </w:r>
      <w:proofErr w:type="spellStart"/>
      <w:r w:rsidRPr="00C12181">
        <w:t>ao</w:t>
      </w:r>
      <w:proofErr w:type="spellEnd"/>
      <w:r w:rsidRPr="00C12181">
        <w:t xml:space="preserve"> </w:t>
      </w:r>
      <w:proofErr w:type="spellStart"/>
      <w:r w:rsidRPr="00C12181">
        <w:t>nível</w:t>
      </w:r>
      <w:proofErr w:type="spellEnd"/>
      <w:r w:rsidRPr="00C12181">
        <w:t xml:space="preserve"> do consumo de carne, </w:t>
      </w:r>
      <w:proofErr w:type="spellStart"/>
      <w:r w:rsidRPr="00C12181">
        <w:t>peixe</w:t>
      </w:r>
      <w:proofErr w:type="spellEnd"/>
      <w:r w:rsidRPr="00C12181">
        <w:t xml:space="preserve">, frutas, </w:t>
      </w:r>
      <w:proofErr w:type="spellStart"/>
      <w:r w:rsidRPr="00C12181">
        <w:t>legumes</w:t>
      </w:r>
      <w:proofErr w:type="spellEnd"/>
      <w:r w:rsidRPr="00C12181">
        <w:t xml:space="preserve">, </w:t>
      </w:r>
      <w:proofErr w:type="spellStart"/>
      <w:r w:rsidRPr="00C12181">
        <w:t>azeite</w:t>
      </w:r>
      <w:proofErr w:type="spellEnd"/>
      <w:r w:rsidRPr="00C12181">
        <w:t xml:space="preserve">, </w:t>
      </w:r>
      <w:proofErr w:type="spellStart"/>
      <w:r w:rsidRPr="00C12181">
        <w:t>laticínios</w:t>
      </w:r>
      <w:proofErr w:type="spellEnd"/>
      <w:r w:rsidRPr="00C12181">
        <w:t xml:space="preserve"> e </w:t>
      </w:r>
      <w:proofErr w:type="spellStart"/>
      <w:r w:rsidRPr="00C12181">
        <w:t>pão</w:t>
      </w:r>
      <w:proofErr w:type="spellEnd"/>
      <w:r w:rsidRPr="00C12181">
        <w:t xml:space="preserve"> (</w:t>
      </w:r>
      <w:proofErr w:type="spellStart"/>
      <w:r w:rsidRPr="00C12181">
        <w:t>Jezewska-Zychowicz</w:t>
      </w:r>
      <w:proofErr w:type="spellEnd"/>
      <w:r w:rsidRPr="00C12181">
        <w:t xml:space="preserve"> et al. 2018; </w:t>
      </w:r>
      <w:proofErr w:type="spellStart"/>
      <w:r w:rsidRPr="00C12181">
        <w:t>Charreire</w:t>
      </w:r>
      <w:proofErr w:type="spellEnd"/>
      <w:r w:rsidRPr="00C12181">
        <w:t xml:space="preserve"> et al. 2011; </w:t>
      </w:r>
      <w:proofErr w:type="spellStart"/>
      <w:r w:rsidRPr="00C12181">
        <w:t>Magarey</w:t>
      </w:r>
      <w:proofErr w:type="spellEnd"/>
      <w:r w:rsidRPr="00C12181">
        <w:t xml:space="preserve"> et al. 2006; </w:t>
      </w:r>
      <w:proofErr w:type="spellStart"/>
      <w:r w:rsidRPr="00C12181">
        <w:t>Babiloni</w:t>
      </w:r>
      <w:proofErr w:type="spellEnd"/>
      <w:r w:rsidRPr="00C12181">
        <w:t xml:space="preserve"> et al. 2017; </w:t>
      </w:r>
      <w:proofErr w:type="spellStart"/>
      <w:r w:rsidRPr="00C12181">
        <w:t>Radavelli-Bagatini</w:t>
      </w:r>
      <w:proofErr w:type="spellEnd"/>
      <w:r w:rsidRPr="00C12181">
        <w:t xml:space="preserve"> et al. 2013).</w:t>
      </w:r>
    </w:p>
    <w:p w14:paraId="6CF648CA" w14:textId="705E53B4" w:rsidR="00BE2F3F" w:rsidRPr="00274B01" w:rsidRDefault="00831FC4" w:rsidP="00C12181">
      <w:pPr>
        <w:pStyle w:val="Ttulo4"/>
        <w:contextualSpacing w:val="0"/>
        <w:rPr>
          <w:lang w:val="pt-PT"/>
        </w:rPr>
      </w:pPr>
      <w:proofErr w:type="spellStart"/>
      <w:r w:rsidRPr="00C12181">
        <w:t>Neste</w:t>
      </w:r>
      <w:proofErr w:type="spellEnd"/>
      <w:r w:rsidRPr="00C12181">
        <w:t xml:space="preserve"> sentido, este </w:t>
      </w:r>
      <w:proofErr w:type="spellStart"/>
      <w:r w:rsidRPr="00C12181">
        <w:t>estudo</w:t>
      </w:r>
      <w:proofErr w:type="spellEnd"/>
      <w:r w:rsidRPr="00C12181">
        <w:t xml:space="preserve"> pretende identificar e </w:t>
      </w:r>
      <w:proofErr w:type="spellStart"/>
      <w:r w:rsidRPr="00C12181">
        <w:t>analisar</w:t>
      </w:r>
      <w:proofErr w:type="spellEnd"/>
      <w:r w:rsidRPr="00C12181">
        <w:t xml:space="preserve"> </w:t>
      </w:r>
      <w:proofErr w:type="spellStart"/>
      <w:r w:rsidRPr="00C12181">
        <w:t>níveis</w:t>
      </w:r>
      <w:proofErr w:type="spellEnd"/>
      <w:r w:rsidRPr="00C12181">
        <w:t xml:space="preserve"> e tipos de AF, </w:t>
      </w:r>
      <w:proofErr w:type="spellStart"/>
      <w:r w:rsidRPr="00C12181">
        <w:t>atividades</w:t>
      </w:r>
      <w:proofErr w:type="spellEnd"/>
      <w:r w:rsidRPr="00C12181">
        <w:t xml:space="preserve"> do </w:t>
      </w:r>
      <w:proofErr w:type="spellStart"/>
      <w:r w:rsidRPr="00C12181">
        <w:t>quotidiano</w:t>
      </w:r>
      <w:proofErr w:type="spellEnd"/>
      <w:r w:rsidRPr="00C12181">
        <w:t xml:space="preserve">, </w:t>
      </w:r>
      <w:proofErr w:type="spellStart"/>
      <w:r w:rsidRPr="00C12181">
        <w:t>comportamentos</w:t>
      </w:r>
      <w:proofErr w:type="spellEnd"/>
      <w:r w:rsidRPr="00C12181">
        <w:t xml:space="preserve"> de </w:t>
      </w:r>
      <w:proofErr w:type="spellStart"/>
      <w:r w:rsidRPr="00C12181">
        <w:t>saúde</w:t>
      </w:r>
      <w:proofErr w:type="spellEnd"/>
      <w:r w:rsidRPr="00C12181">
        <w:t xml:space="preserve"> e avaliar os hábitos alimentares de </w:t>
      </w:r>
      <w:proofErr w:type="spellStart"/>
      <w:r w:rsidRPr="00C12181">
        <w:t>membros</w:t>
      </w:r>
      <w:proofErr w:type="spellEnd"/>
      <w:r w:rsidRPr="00C12181">
        <w:t xml:space="preserve"> da igreja (padres e freiras) no </w:t>
      </w:r>
      <w:proofErr w:type="spellStart"/>
      <w:r w:rsidRPr="00C12181">
        <w:t>seu</w:t>
      </w:r>
      <w:proofErr w:type="spellEnd"/>
      <w:r w:rsidRPr="00C12181">
        <w:t xml:space="preserve"> contexto específico e </w:t>
      </w:r>
      <w:proofErr w:type="spellStart"/>
      <w:r w:rsidRPr="00C12181">
        <w:t>missão</w:t>
      </w:r>
      <w:proofErr w:type="spellEnd"/>
      <w:r w:rsidRPr="00C12181">
        <w:t xml:space="preserve"> de vida</w:t>
      </w:r>
      <w:r w:rsidR="0046462F" w:rsidRPr="00C12181">
        <w:t>.</w:t>
      </w:r>
    </w:p>
    <w:p w14:paraId="26150022" w14:textId="77777777" w:rsidR="00831FC4" w:rsidRPr="00274B01" w:rsidRDefault="00831FC4" w:rsidP="0061152F">
      <w:pPr>
        <w:pStyle w:val="Ttulo4"/>
        <w:suppressLineNumbers/>
        <w:rPr>
          <w:lang w:val="pt-PT"/>
        </w:rPr>
      </w:pPr>
    </w:p>
    <w:p w14:paraId="7A3CA24A" w14:textId="3C90A276" w:rsidR="008F76F1" w:rsidRPr="00C12181" w:rsidRDefault="00DC676F" w:rsidP="00C12181">
      <w:pPr>
        <w:pStyle w:val="Ttulo3"/>
      </w:pPr>
      <w:r w:rsidRPr="00274B01">
        <w:rPr>
          <w:lang w:val="pt-PT"/>
        </w:rPr>
        <w:t>Método</w:t>
      </w:r>
      <w:r w:rsidR="00831FC4" w:rsidRPr="00274B01">
        <w:rPr>
          <w:lang w:val="pt-PT"/>
        </w:rPr>
        <w:t>s</w:t>
      </w:r>
    </w:p>
    <w:p w14:paraId="086CD688" w14:textId="526ECCF6" w:rsidR="00831FC4" w:rsidRPr="00226ED8" w:rsidRDefault="007631FE" w:rsidP="00C12181">
      <w:pPr>
        <w:pStyle w:val="Subttulosdeapartadossegundonivel"/>
        <w:rPr>
          <w:lang w:val="pt-PT"/>
        </w:rPr>
      </w:pPr>
      <w:r w:rsidRPr="00226ED8">
        <w:rPr>
          <w:lang w:val="pt-PT"/>
        </w:rPr>
        <w:t>Participantes</w:t>
      </w:r>
    </w:p>
    <w:p w14:paraId="13B56302" w14:textId="77777777" w:rsidR="00831FC4" w:rsidRPr="00C12181" w:rsidRDefault="00831FC4" w:rsidP="00C12181">
      <w:pPr>
        <w:pStyle w:val="Ttulo4"/>
        <w:contextualSpacing w:val="0"/>
      </w:pPr>
      <w:proofErr w:type="spellStart"/>
      <w:r w:rsidRPr="00C12181">
        <w:t>Foram</w:t>
      </w:r>
      <w:proofErr w:type="spellEnd"/>
      <w:r w:rsidRPr="00C12181">
        <w:t xml:space="preserve"> avaliados 85 </w:t>
      </w:r>
      <w:proofErr w:type="spellStart"/>
      <w:r w:rsidRPr="00C12181">
        <w:t>membros</w:t>
      </w:r>
      <w:proofErr w:type="spellEnd"/>
      <w:r w:rsidRPr="00C12181">
        <w:t xml:space="preserve"> da igreja, </w:t>
      </w:r>
      <w:proofErr w:type="spellStart"/>
      <w:r w:rsidRPr="00C12181">
        <w:t>nomeadamente</w:t>
      </w:r>
      <w:proofErr w:type="spellEnd"/>
      <w:r w:rsidRPr="00C12181">
        <w:t xml:space="preserve"> padres </w:t>
      </w:r>
      <w:proofErr w:type="gramStart"/>
      <w:r w:rsidRPr="00C12181">
        <w:t>e</w:t>
      </w:r>
      <w:proofErr w:type="gramEnd"/>
      <w:r w:rsidRPr="00C12181">
        <w:t xml:space="preserve"> freiras (54.69±16.33 </w:t>
      </w:r>
      <w:proofErr w:type="spellStart"/>
      <w:r w:rsidRPr="00C12181">
        <w:t>anos</w:t>
      </w:r>
      <w:proofErr w:type="spellEnd"/>
      <w:r w:rsidRPr="00C12181">
        <w:t xml:space="preserve">) </w:t>
      </w:r>
      <w:proofErr w:type="spellStart"/>
      <w:r w:rsidRPr="00C12181">
        <w:t>com</w:t>
      </w:r>
      <w:proofErr w:type="spellEnd"/>
      <w:r w:rsidRPr="00C12181">
        <w:t xml:space="preserve"> </w:t>
      </w:r>
      <w:proofErr w:type="spellStart"/>
      <w:r w:rsidRPr="00C12181">
        <w:t>idades</w:t>
      </w:r>
      <w:proofErr w:type="spellEnd"/>
      <w:r w:rsidRPr="00C12181">
        <w:t xml:space="preserve"> </w:t>
      </w:r>
      <w:proofErr w:type="spellStart"/>
      <w:r w:rsidRPr="00C12181">
        <w:t>compreendidas</w:t>
      </w:r>
      <w:proofErr w:type="spellEnd"/>
      <w:r w:rsidRPr="00C12181">
        <w:t xml:space="preserve"> entre os 26 e os 90 </w:t>
      </w:r>
      <w:proofErr w:type="spellStart"/>
      <w:r w:rsidRPr="00C12181">
        <w:t>anos</w:t>
      </w:r>
      <w:proofErr w:type="spellEnd"/>
      <w:r w:rsidRPr="00C12181">
        <w:t xml:space="preserve">. </w:t>
      </w:r>
      <w:proofErr w:type="spellStart"/>
      <w:r w:rsidRPr="00C12181">
        <w:t>Destes</w:t>
      </w:r>
      <w:proofErr w:type="spellEnd"/>
      <w:r w:rsidRPr="00C12181">
        <w:t xml:space="preserve"> participantes, 48 (56,5%) </w:t>
      </w:r>
      <w:proofErr w:type="spellStart"/>
      <w:r w:rsidRPr="00C12181">
        <w:t>eram</w:t>
      </w:r>
      <w:proofErr w:type="spellEnd"/>
      <w:r w:rsidRPr="00C12181">
        <w:t xml:space="preserve"> do género masculino e 37 (43,5%) do género feminino. De </w:t>
      </w:r>
      <w:proofErr w:type="spellStart"/>
      <w:r w:rsidRPr="00C12181">
        <w:t>acordo</w:t>
      </w:r>
      <w:proofErr w:type="spellEnd"/>
      <w:r w:rsidRPr="00C12181">
        <w:t xml:space="preserve"> </w:t>
      </w:r>
      <w:proofErr w:type="spellStart"/>
      <w:r w:rsidRPr="00C12181">
        <w:t>com</w:t>
      </w:r>
      <w:proofErr w:type="spellEnd"/>
      <w:r w:rsidRPr="00C12181">
        <w:t xml:space="preserve"> as </w:t>
      </w:r>
      <w:proofErr w:type="spellStart"/>
      <w:r w:rsidRPr="00C12181">
        <w:t>suas</w:t>
      </w:r>
      <w:proofErr w:type="spellEnd"/>
      <w:r w:rsidRPr="00C12181">
        <w:t xml:space="preserve"> </w:t>
      </w:r>
      <w:proofErr w:type="spellStart"/>
      <w:r w:rsidRPr="00C12181">
        <w:t>habilitações</w:t>
      </w:r>
      <w:proofErr w:type="spellEnd"/>
      <w:r w:rsidRPr="00C12181">
        <w:t xml:space="preserve"> académicas, </w:t>
      </w:r>
      <w:proofErr w:type="spellStart"/>
      <w:r w:rsidRPr="00C12181">
        <w:t>verificou</w:t>
      </w:r>
      <w:proofErr w:type="spellEnd"/>
      <w:r w:rsidRPr="00C12181">
        <w:t>-</w:t>
      </w:r>
      <w:proofErr w:type="spellStart"/>
      <w:r w:rsidRPr="00C12181">
        <w:t>se</w:t>
      </w:r>
      <w:proofErr w:type="spellEnd"/>
      <w:r w:rsidRPr="00C12181">
        <w:t xml:space="preserve"> que os participantes </w:t>
      </w:r>
      <w:proofErr w:type="spellStart"/>
      <w:r w:rsidRPr="00C12181">
        <w:t>apresentam</w:t>
      </w:r>
      <w:proofErr w:type="spellEnd"/>
      <w:r w:rsidRPr="00C12181">
        <w:t xml:space="preserve"> na </w:t>
      </w:r>
      <w:proofErr w:type="spellStart"/>
      <w:r w:rsidRPr="00C12181">
        <w:t>sua</w:t>
      </w:r>
      <w:proofErr w:type="spellEnd"/>
      <w:r w:rsidRPr="00C12181">
        <w:t xml:space="preserve"> </w:t>
      </w:r>
      <w:proofErr w:type="spellStart"/>
      <w:r w:rsidRPr="00C12181">
        <w:t>maioria</w:t>
      </w:r>
      <w:proofErr w:type="spellEnd"/>
      <w:r w:rsidRPr="00C12181">
        <w:t xml:space="preserve"> </w:t>
      </w:r>
      <w:proofErr w:type="spellStart"/>
      <w:r w:rsidRPr="00C12181">
        <w:t>um</w:t>
      </w:r>
      <w:proofErr w:type="spellEnd"/>
      <w:r w:rsidRPr="00C12181">
        <w:t xml:space="preserve"> </w:t>
      </w:r>
      <w:proofErr w:type="spellStart"/>
      <w:r w:rsidRPr="00C12181">
        <w:t>grau</w:t>
      </w:r>
      <w:proofErr w:type="spellEnd"/>
      <w:r w:rsidRPr="00C12181">
        <w:t xml:space="preserve"> académico </w:t>
      </w:r>
      <w:proofErr w:type="spellStart"/>
      <w:r w:rsidRPr="00C12181">
        <w:t>decorrente</w:t>
      </w:r>
      <w:proofErr w:type="spellEnd"/>
      <w:r w:rsidRPr="00C12181">
        <w:t xml:space="preserve"> de </w:t>
      </w:r>
      <w:proofErr w:type="spellStart"/>
      <w:r w:rsidRPr="00C12181">
        <w:t>formação</w:t>
      </w:r>
      <w:proofErr w:type="spellEnd"/>
      <w:r w:rsidRPr="00C12181">
        <w:t xml:space="preserve"> superior (n=50; 57.8%), 30 (36.1%) </w:t>
      </w:r>
      <w:proofErr w:type="spellStart"/>
      <w:r w:rsidRPr="00C12181">
        <w:t>possuíam</w:t>
      </w:r>
      <w:proofErr w:type="spellEnd"/>
      <w:r w:rsidRPr="00C12181">
        <w:t xml:space="preserve"> o </w:t>
      </w:r>
      <w:proofErr w:type="spellStart"/>
      <w:r w:rsidRPr="00C12181">
        <w:t>Ensino</w:t>
      </w:r>
      <w:proofErr w:type="spellEnd"/>
      <w:r w:rsidRPr="00C12181">
        <w:t xml:space="preserve"> </w:t>
      </w:r>
      <w:proofErr w:type="spellStart"/>
      <w:r w:rsidRPr="00C12181">
        <w:t>Secundário</w:t>
      </w:r>
      <w:proofErr w:type="spellEnd"/>
      <w:r w:rsidRPr="00C12181">
        <w:t xml:space="preserve"> e 5 (5.9%) </w:t>
      </w:r>
      <w:proofErr w:type="spellStart"/>
      <w:r w:rsidRPr="00C12181">
        <w:t>possuíam</w:t>
      </w:r>
      <w:proofErr w:type="spellEnd"/>
      <w:r w:rsidRPr="00C12181">
        <w:t xml:space="preserve"> até </w:t>
      </w:r>
      <w:proofErr w:type="spellStart"/>
      <w:r w:rsidRPr="00C12181">
        <w:t>ao</w:t>
      </w:r>
      <w:proofErr w:type="spellEnd"/>
      <w:r w:rsidRPr="00C12181">
        <w:t xml:space="preserve"> 3ºCiclo do </w:t>
      </w:r>
      <w:proofErr w:type="spellStart"/>
      <w:r w:rsidRPr="00C12181">
        <w:t>Ensino</w:t>
      </w:r>
      <w:proofErr w:type="spellEnd"/>
      <w:r w:rsidRPr="00C12181">
        <w:t xml:space="preserve"> Básico. Os participantes </w:t>
      </w:r>
      <w:proofErr w:type="spellStart"/>
      <w:r w:rsidRPr="00C12181">
        <w:t>foram</w:t>
      </w:r>
      <w:proofErr w:type="spellEnd"/>
      <w:r w:rsidRPr="00C12181">
        <w:t xml:space="preserve"> contactados </w:t>
      </w:r>
      <w:proofErr w:type="spellStart"/>
      <w:r w:rsidRPr="00C12181">
        <w:t>diretamente</w:t>
      </w:r>
      <w:proofErr w:type="spellEnd"/>
      <w:r w:rsidRPr="00C12181">
        <w:t xml:space="preserve"> pelos investigadores, junto das </w:t>
      </w:r>
      <w:proofErr w:type="spellStart"/>
      <w:r w:rsidRPr="00C12181">
        <w:t>suas</w:t>
      </w:r>
      <w:proofErr w:type="spellEnd"/>
      <w:r w:rsidRPr="00C12181">
        <w:t xml:space="preserve"> igrejas e/</w:t>
      </w:r>
      <w:proofErr w:type="spellStart"/>
      <w:r w:rsidRPr="00C12181">
        <w:t>ou</w:t>
      </w:r>
      <w:proofErr w:type="spellEnd"/>
      <w:r w:rsidRPr="00C12181">
        <w:t xml:space="preserve"> </w:t>
      </w:r>
      <w:proofErr w:type="spellStart"/>
      <w:r w:rsidRPr="00C12181">
        <w:t>paróquias</w:t>
      </w:r>
      <w:proofErr w:type="spellEnd"/>
      <w:r w:rsidRPr="00C12181">
        <w:t xml:space="preserve">, onde habitualmente </w:t>
      </w:r>
      <w:proofErr w:type="spellStart"/>
      <w:r w:rsidRPr="00C12181">
        <w:t>decorrem</w:t>
      </w:r>
      <w:proofErr w:type="spellEnd"/>
      <w:r w:rsidRPr="00C12181">
        <w:t xml:space="preserve"> os </w:t>
      </w:r>
      <w:proofErr w:type="spellStart"/>
      <w:r w:rsidRPr="00C12181">
        <w:t>seus</w:t>
      </w:r>
      <w:proofErr w:type="spellEnd"/>
      <w:r w:rsidRPr="00C12181">
        <w:t xml:space="preserve"> </w:t>
      </w:r>
      <w:proofErr w:type="spellStart"/>
      <w:r w:rsidRPr="00C12181">
        <w:t>serviços</w:t>
      </w:r>
      <w:proofErr w:type="spellEnd"/>
      <w:r w:rsidRPr="00C12181">
        <w:t xml:space="preserve"> e tarefas religiosas. </w:t>
      </w:r>
      <w:proofErr w:type="spellStart"/>
      <w:r w:rsidRPr="00C12181">
        <w:t>Foi</w:t>
      </w:r>
      <w:proofErr w:type="spellEnd"/>
      <w:r w:rsidRPr="00C12181">
        <w:t xml:space="preserve"> realizada </w:t>
      </w:r>
      <w:proofErr w:type="spellStart"/>
      <w:r w:rsidRPr="00C12181">
        <w:t>uma</w:t>
      </w:r>
      <w:proofErr w:type="spellEnd"/>
      <w:r w:rsidRPr="00C12181">
        <w:t xml:space="preserve"> </w:t>
      </w:r>
      <w:proofErr w:type="spellStart"/>
      <w:r w:rsidRPr="00C12181">
        <w:t>reunião</w:t>
      </w:r>
      <w:proofErr w:type="spellEnd"/>
      <w:r w:rsidRPr="00C12181">
        <w:t xml:space="preserve"> </w:t>
      </w:r>
      <w:proofErr w:type="spellStart"/>
      <w:r w:rsidRPr="00C12181">
        <w:t>prévia</w:t>
      </w:r>
      <w:proofErr w:type="spellEnd"/>
      <w:r w:rsidRPr="00C12181">
        <w:t xml:space="preserve"> </w:t>
      </w:r>
      <w:proofErr w:type="spellStart"/>
      <w:r w:rsidRPr="00C12181">
        <w:t>com</w:t>
      </w:r>
      <w:proofErr w:type="spellEnd"/>
      <w:r w:rsidRPr="00C12181">
        <w:t xml:space="preserve"> todos os </w:t>
      </w:r>
      <w:proofErr w:type="spellStart"/>
      <w:r w:rsidRPr="00C12181">
        <w:t>potenciais</w:t>
      </w:r>
      <w:proofErr w:type="spellEnd"/>
      <w:r w:rsidRPr="00C12181">
        <w:t xml:space="preserve"> </w:t>
      </w:r>
      <w:proofErr w:type="spellStart"/>
      <w:r w:rsidRPr="00C12181">
        <w:t>indivíduos</w:t>
      </w:r>
      <w:proofErr w:type="spellEnd"/>
      <w:r w:rsidRPr="00C12181">
        <w:t xml:space="preserve"> que </w:t>
      </w:r>
      <w:proofErr w:type="spellStart"/>
      <w:r w:rsidRPr="00C12181">
        <w:t>aceitaram</w:t>
      </w:r>
      <w:proofErr w:type="spellEnd"/>
      <w:r w:rsidRPr="00C12181">
        <w:t xml:space="preserve"> participar, explicando verbalmente </w:t>
      </w:r>
      <w:proofErr w:type="spellStart"/>
      <w:r w:rsidRPr="00C12181">
        <w:t>quais</w:t>
      </w:r>
      <w:proofErr w:type="spellEnd"/>
      <w:r w:rsidRPr="00C12181">
        <w:t xml:space="preserve"> os </w:t>
      </w:r>
      <w:r w:rsidRPr="00C12181">
        <w:lastRenderedPageBreak/>
        <w:t xml:space="preserve">objetivos e a </w:t>
      </w:r>
      <w:proofErr w:type="spellStart"/>
      <w:r w:rsidRPr="00C12181">
        <w:t>metodologia</w:t>
      </w:r>
      <w:proofErr w:type="spellEnd"/>
      <w:r w:rsidRPr="00C12181">
        <w:t xml:space="preserve"> do </w:t>
      </w:r>
      <w:proofErr w:type="spellStart"/>
      <w:r w:rsidRPr="00C12181">
        <w:t>estudo</w:t>
      </w:r>
      <w:proofErr w:type="spellEnd"/>
      <w:r w:rsidRPr="00C12181">
        <w:t xml:space="preserve"> e esclarecidas todas as </w:t>
      </w:r>
      <w:proofErr w:type="spellStart"/>
      <w:r w:rsidRPr="00C12181">
        <w:t>dúvidas</w:t>
      </w:r>
      <w:proofErr w:type="spellEnd"/>
      <w:r w:rsidRPr="00C12181">
        <w:t xml:space="preserve">. Todos os participantes </w:t>
      </w:r>
      <w:proofErr w:type="spellStart"/>
      <w:r w:rsidRPr="00C12181">
        <w:t>forneceram</w:t>
      </w:r>
      <w:proofErr w:type="spellEnd"/>
      <w:r w:rsidRPr="00C12181">
        <w:t xml:space="preserve"> </w:t>
      </w:r>
      <w:proofErr w:type="spellStart"/>
      <w:r w:rsidRPr="00C12181">
        <w:t>consentimento</w:t>
      </w:r>
      <w:proofErr w:type="spellEnd"/>
      <w:r w:rsidRPr="00C12181">
        <w:t xml:space="preserve"> informado. De seguida </w:t>
      </w:r>
      <w:proofErr w:type="spellStart"/>
      <w:r w:rsidRPr="00C12181">
        <w:t>foi</w:t>
      </w:r>
      <w:proofErr w:type="spellEnd"/>
      <w:r w:rsidRPr="00C12181">
        <w:t xml:space="preserve"> entregue </w:t>
      </w:r>
      <w:proofErr w:type="spellStart"/>
      <w:r w:rsidRPr="00C12181">
        <w:t>ao</w:t>
      </w:r>
      <w:proofErr w:type="spellEnd"/>
      <w:r w:rsidRPr="00C12181">
        <w:t xml:space="preserve"> participante o respetivo </w:t>
      </w:r>
      <w:proofErr w:type="spellStart"/>
      <w:r w:rsidRPr="00C12181">
        <w:t>questionário</w:t>
      </w:r>
      <w:proofErr w:type="spellEnd"/>
      <w:r w:rsidRPr="00C12181">
        <w:t xml:space="preserve"> que </w:t>
      </w:r>
      <w:proofErr w:type="spellStart"/>
      <w:r w:rsidRPr="00C12181">
        <w:t>foi</w:t>
      </w:r>
      <w:proofErr w:type="spellEnd"/>
      <w:r w:rsidRPr="00C12181">
        <w:t xml:space="preserve"> </w:t>
      </w:r>
      <w:proofErr w:type="spellStart"/>
      <w:r w:rsidRPr="00C12181">
        <w:t>preenchido</w:t>
      </w:r>
      <w:proofErr w:type="spellEnd"/>
      <w:r w:rsidRPr="00C12181">
        <w:t xml:space="preserve"> na </w:t>
      </w:r>
      <w:proofErr w:type="spellStart"/>
      <w:r w:rsidRPr="00C12181">
        <w:t>presença</w:t>
      </w:r>
      <w:proofErr w:type="spellEnd"/>
      <w:r w:rsidRPr="00C12181">
        <w:t xml:space="preserve"> do investigador, caso </w:t>
      </w:r>
      <w:proofErr w:type="spellStart"/>
      <w:r w:rsidRPr="00C12181">
        <w:t>existisse</w:t>
      </w:r>
      <w:proofErr w:type="spellEnd"/>
      <w:r w:rsidRPr="00C12181">
        <w:t xml:space="preserve"> </w:t>
      </w:r>
      <w:proofErr w:type="spellStart"/>
      <w:r w:rsidRPr="00C12181">
        <w:t>alguma</w:t>
      </w:r>
      <w:proofErr w:type="spellEnd"/>
      <w:r w:rsidRPr="00C12181">
        <w:t xml:space="preserve"> </w:t>
      </w:r>
      <w:proofErr w:type="spellStart"/>
      <w:r w:rsidRPr="00C12181">
        <w:t>dúvida</w:t>
      </w:r>
      <w:proofErr w:type="spellEnd"/>
      <w:r w:rsidRPr="00C12181">
        <w:t xml:space="preserve">, </w:t>
      </w:r>
      <w:proofErr w:type="spellStart"/>
      <w:r w:rsidRPr="00C12181">
        <w:t>garantindo</w:t>
      </w:r>
      <w:proofErr w:type="spellEnd"/>
      <w:r w:rsidRPr="00C12181">
        <w:t xml:space="preserve"> </w:t>
      </w:r>
      <w:proofErr w:type="spellStart"/>
      <w:r w:rsidRPr="00C12181">
        <w:t>desta</w:t>
      </w:r>
      <w:proofErr w:type="spellEnd"/>
      <w:r w:rsidRPr="00C12181">
        <w:t xml:space="preserve"> forma que o </w:t>
      </w:r>
      <w:proofErr w:type="spellStart"/>
      <w:r w:rsidRPr="00C12181">
        <w:t>questionário</w:t>
      </w:r>
      <w:proofErr w:type="spellEnd"/>
      <w:r w:rsidRPr="00C12181">
        <w:t xml:space="preserve"> era </w:t>
      </w:r>
      <w:proofErr w:type="spellStart"/>
      <w:r w:rsidRPr="00C12181">
        <w:t>preenchido</w:t>
      </w:r>
      <w:proofErr w:type="spellEnd"/>
      <w:r w:rsidRPr="00C12181">
        <w:t xml:space="preserve"> integralmente. O </w:t>
      </w:r>
      <w:proofErr w:type="spellStart"/>
      <w:r w:rsidRPr="00C12181">
        <w:t>estudo</w:t>
      </w:r>
      <w:proofErr w:type="spellEnd"/>
      <w:r w:rsidRPr="00C12181">
        <w:t xml:space="preserve">, considerado como observacional, </w:t>
      </w:r>
      <w:proofErr w:type="spellStart"/>
      <w:r w:rsidRPr="00C12181">
        <w:t>descritivo</w:t>
      </w:r>
      <w:proofErr w:type="spellEnd"/>
      <w:r w:rsidRPr="00C12181">
        <w:t xml:space="preserve"> e de corte transversal </w:t>
      </w:r>
      <w:proofErr w:type="spellStart"/>
      <w:r w:rsidRPr="00C12181">
        <w:t>foi</w:t>
      </w:r>
      <w:proofErr w:type="spellEnd"/>
      <w:r w:rsidRPr="00C12181">
        <w:t xml:space="preserve"> </w:t>
      </w:r>
      <w:proofErr w:type="spellStart"/>
      <w:r w:rsidRPr="00C12181">
        <w:t>aprovado</w:t>
      </w:r>
      <w:proofErr w:type="spellEnd"/>
      <w:r w:rsidRPr="00C12181">
        <w:t xml:space="preserve"> pela </w:t>
      </w:r>
      <w:proofErr w:type="spellStart"/>
      <w:r w:rsidRPr="00C12181">
        <w:t>Comissão</w:t>
      </w:r>
      <w:proofErr w:type="spellEnd"/>
      <w:r w:rsidRPr="00C12181">
        <w:t xml:space="preserve"> Científica da área científica de </w:t>
      </w:r>
      <w:proofErr w:type="spellStart"/>
      <w:r w:rsidRPr="00C12181">
        <w:t>Desporto</w:t>
      </w:r>
      <w:proofErr w:type="spellEnd"/>
      <w:r w:rsidRPr="00C12181">
        <w:t xml:space="preserve"> da respetiva </w:t>
      </w:r>
      <w:proofErr w:type="spellStart"/>
      <w:r w:rsidRPr="00C12181">
        <w:t>instituição</w:t>
      </w:r>
      <w:proofErr w:type="spellEnd"/>
      <w:r w:rsidRPr="00C12181">
        <w:t xml:space="preserve"> de </w:t>
      </w:r>
      <w:proofErr w:type="spellStart"/>
      <w:r w:rsidRPr="00C12181">
        <w:t>ensino</w:t>
      </w:r>
      <w:proofErr w:type="spellEnd"/>
      <w:r w:rsidRPr="00C12181">
        <w:t xml:space="preserve"> superior. </w:t>
      </w:r>
    </w:p>
    <w:p w14:paraId="0129CFC7" w14:textId="55C6DD3A" w:rsidR="007631FE" w:rsidRPr="00226ED8" w:rsidRDefault="00831FC4" w:rsidP="00C12181">
      <w:pPr>
        <w:pStyle w:val="Subttulosdeapartadossegundonivel"/>
        <w:rPr>
          <w:lang w:val="pt-PT"/>
        </w:rPr>
      </w:pPr>
      <w:r w:rsidRPr="00226ED8">
        <w:rPr>
          <w:lang w:val="pt-PT"/>
        </w:rPr>
        <w:t xml:space="preserve">Instrumento e </w:t>
      </w:r>
      <w:r w:rsidR="007631FE" w:rsidRPr="00226ED8">
        <w:rPr>
          <w:lang w:val="pt-PT"/>
        </w:rPr>
        <w:t>Proced</w:t>
      </w:r>
      <w:r w:rsidR="006D736D" w:rsidRPr="00226ED8">
        <w:rPr>
          <w:lang w:val="pt-PT"/>
        </w:rPr>
        <w:t>i</w:t>
      </w:r>
      <w:r w:rsidR="007631FE" w:rsidRPr="00226ED8">
        <w:rPr>
          <w:lang w:val="pt-PT"/>
        </w:rPr>
        <w:t>mento</w:t>
      </w:r>
      <w:r w:rsidRPr="00226ED8">
        <w:rPr>
          <w:lang w:val="pt-PT"/>
        </w:rPr>
        <w:t>s</w:t>
      </w:r>
    </w:p>
    <w:p w14:paraId="4921EA50" w14:textId="39CA5C3A" w:rsidR="00831FC4" w:rsidRPr="00C12181" w:rsidRDefault="00831FC4" w:rsidP="00C12181">
      <w:pPr>
        <w:pStyle w:val="Ttulo4"/>
        <w:contextualSpacing w:val="0"/>
      </w:pPr>
      <w:r w:rsidRPr="00C12181">
        <w:t xml:space="preserve">Para a </w:t>
      </w:r>
      <w:proofErr w:type="spellStart"/>
      <w:r w:rsidRPr="00C12181">
        <w:t>recolha</w:t>
      </w:r>
      <w:proofErr w:type="spellEnd"/>
      <w:r w:rsidRPr="00C12181">
        <w:t xml:space="preserve"> de dados </w:t>
      </w:r>
      <w:proofErr w:type="spellStart"/>
      <w:r w:rsidRPr="00C12181">
        <w:t>neste</w:t>
      </w:r>
      <w:proofErr w:type="spellEnd"/>
      <w:r w:rsidRPr="00C12181">
        <w:t xml:space="preserve"> </w:t>
      </w:r>
      <w:proofErr w:type="spellStart"/>
      <w:r w:rsidRPr="00C12181">
        <w:t>estudo</w:t>
      </w:r>
      <w:proofErr w:type="spellEnd"/>
      <w:r w:rsidRPr="00C12181">
        <w:t xml:space="preserve"> </w:t>
      </w:r>
      <w:proofErr w:type="spellStart"/>
      <w:r w:rsidRPr="00C12181">
        <w:t>foi</w:t>
      </w:r>
      <w:proofErr w:type="spellEnd"/>
      <w:r w:rsidRPr="00C12181">
        <w:t xml:space="preserve"> utilizado </w:t>
      </w:r>
      <w:proofErr w:type="spellStart"/>
      <w:r w:rsidRPr="00C12181">
        <w:t>um</w:t>
      </w:r>
      <w:proofErr w:type="spellEnd"/>
      <w:r w:rsidRPr="00C12181">
        <w:t xml:space="preserve"> </w:t>
      </w:r>
      <w:proofErr w:type="spellStart"/>
      <w:r w:rsidRPr="00C12181">
        <w:t>questionário</w:t>
      </w:r>
      <w:proofErr w:type="spellEnd"/>
      <w:r w:rsidRPr="00C12181">
        <w:t xml:space="preserve"> intitulado: “</w:t>
      </w:r>
      <w:proofErr w:type="spellStart"/>
      <w:r w:rsidRPr="00C12181">
        <w:t>Rotinas</w:t>
      </w:r>
      <w:proofErr w:type="spellEnd"/>
      <w:r w:rsidRPr="00C12181">
        <w:t xml:space="preserve"> de Vida </w:t>
      </w:r>
      <w:proofErr w:type="spellStart"/>
      <w:r w:rsidRPr="00C12181">
        <w:t>Diária</w:t>
      </w:r>
      <w:proofErr w:type="spellEnd"/>
      <w:r w:rsidRPr="00C12181">
        <w:t xml:space="preserve">, os Hábitos de Lazer, </w:t>
      </w:r>
      <w:proofErr w:type="spellStart"/>
      <w:r w:rsidRPr="00C12181">
        <w:t>Atividade</w:t>
      </w:r>
      <w:proofErr w:type="spellEnd"/>
      <w:r w:rsidRPr="00C12181">
        <w:t xml:space="preserve"> física e </w:t>
      </w:r>
      <w:proofErr w:type="spellStart"/>
      <w:r w:rsidRPr="00C12181">
        <w:t>Saúde</w:t>
      </w:r>
      <w:proofErr w:type="spellEnd"/>
      <w:r w:rsidRPr="00C12181">
        <w:t xml:space="preserve"> de </w:t>
      </w:r>
      <w:proofErr w:type="spellStart"/>
      <w:r w:rsidRPr="00C12181">
        <w:t>membros</w:t>
      </w:r>
      <w:proofErr w:type="spellEnd"/>
      <w:r w:rsidRPr="00C12181">
        <w:t xml:space="preserve"> da Igreja”. O </w:t>
      </w:r>
      <w:proofErr w:type="spellStart"/>
      <w:r w:rsidRPr="00C12181">
        <w:t>questionário</w:t>
      </w:r>
      <w:proofErr w:type="spellEnd"/>
      <w:r w:rsidRPr="00C12181">
        <w:t xml:space="preserve"> </w:t>
      </w:r>
      <w:proofErr w:type="spellStart"/>
      <w:r w:rsidRPr="00C12181">
        <w:t>foi</w:t>
      </w:r>
      <w:proofErr w:type="spellEnd"/>
      <w:r w:rsidRPr="00C12181">
        <w:t xml:space="preserve"> adaptado, a partir de </w:t>
      </w:r>
      <w:proofErr w:type="spellStart"/>
      <w:r w:rsidRPr="00C12181">
        <w:t>questionários</w:t>
      </w:r>
      <w:proofErr w:type="spellEnd"/>
      <w:r w:rsidRPr="00C12181">
        <w:t xml:space="preserve"> validados, no </w:t>
      </w:r>
      <w:proofErr w:type="spellStart"/>
      <w:r w:rsidRPr="00C12181">
        <w:t>âmbito</w:t>
      </w:r>
      <w:proofErr w:type="spellEnd"/>
      <w:r w:rsidRPr="00C12181">
        <w:t xml:space="preserve"> da </w:t>
      </w:r>
      <w:proofErr w:type="spellStart"/>
      <w:r w:rsidRPr="00C12181">
        <w:t>avaliação</w:t>
      </w:r>
      <w:proofErr w:type="spellEnd"/>
      <w:r w:rsidRPr="00C12181">
        <w:t xml:space="preserve"> de </w:t>
      </w:r>
      <w:proofErr w:type="spellStart"/>
      <w:r w:rsidRPr="00C12181">
        <w:t>rotinas</w:t>
      </w:r>
      <w:proofErr w:type="spellEnd"/>
      <w:r w:rsidRPr="00C12181">
        <w:t xml:space="preserve"> de vida, hábitos alimentares, </w:t>
      </w:r>
      <w:proofErr w:type="spellStart"/>
      <w:r w:rsidRPr="00C12181">
        <w:t>atividade</w:t>
      </w:r>
      <w:proofErr w:type="spellEnd"/>
      <w:r w:rsidRPr="00C12181">
        <w:t xml:space="preserve"> física e estados de </w:t>
      </w:r>
      <w:proofErr w:type="spellStart"/>
      <w:r w:rsidRPr="00C12181">
        <w:t>saúde</w:t>
      </w:r>
      <w:proofErr w:type="spellEnd"/>
      <w:r w:rsidRPr="00C12181">
        <w:t xml:space="preserve">, </w:t>
      </w:r>
      <w:proofErr w:type="spellStart"/>
      <w:r w:rsidRPr="00C12181">
        <w:t>nomeadamente</w:t>
      </w:r>
      <w:proofErr w:type="spellEnd"/>
      <w:r w:rsidRPr="00C12181">
        <w:t xml:space="preserve"> o </w:t>
      </w:r>
      <w:proofErr w:type="spellStart"/>
      <w:r w:rsidRPr="00C12181">
        <w:t>Questionário</w:t>
      </w:r>
      <w:proofErr w:type="spellEnd"/>
      <w:r w:rsidRPr="00C12181">
        <w:t xml:space="preserve"> internacional de </w:t>
      </w:r>
      <w:proofErr w:type="spellStart"/>
      <w:r w:rsidRPr="00C12181">
        <w:t>atividade</w:t>
      </w:r>
      <w:proofErr w:type="spellEnd"/>
      <w:r w:rsidRPr="00C12181">
        <w:t xml:space="preserve"> física (IPAQ), de </w:t>
      </w:r>
      <w:proofErr w:type="spellStart"/>
      <w:r w:rsidRPr="00C12181">
        <w:t>Matsudo</w:t>
      </w:r>
      <w:proofErr w:type="spellEnd"/>
      <w:r w:rsidRPr="00C12181">
        <w:t xml:space="preserve"> et al. (2001), adaptado para </w:t>
      </w:r>
      <w:proofErr w:type="spellStart"/>
      <w:r w:rsidRPr="00C12181">
        <w:t>idosos</w:t>
      </w:r>
      <w:proofErr w:type="spellEnd"/>
      <w:r w:rsidRPr="00C12181">
        <w:t xml:space="preserve">, e o </w:t>
      </w:r>
      <w:proofErr w:type="spellStart"/>
      <w:r w:rsidRPr="00C12181">
        <w:t>questionário</w:t>
      </w:r>
      <w:proofErr w:type="spellEnd"/>
      <w:r w:rsidRPr="00C12181">
        <w:t xml:space="preserve"> validado </w:t>
      </w:r>
      <w:proofErr w:type="spellStart"/>
      <w:r w:rsidRPr="00C12181">
        <w:t>e</w:t>
      </w:r>
      <w:proofErr w:type="spellEnd"/>
      <w:r w:rsidRPr="00C12181">
        <w:t xml:space="preserve"> utilizado por Rosa (1999), </w:t>
      </w:r>
      <w:proofErr w:type="spellStart"/>
      <w:r w:rsidRPr="00C12181">
        <w:t>com</w:t>
      </w:r>
      <w:proofErr w:type="spellEnd"/>
      <w:r w:rsidRPr="00C12181">
        <w:t xml:space="preserve"> </w:t>
      </w:r>
      <w:proofErr w:type="spellStart"/>
      <w:r w:rsidRPr="00C12181">
        <w:t>dimensões</w:t>
      </w:r>
      <w:proofErr w:type="spellEnd"/>
      <w:r w:rsidRPr="00C12181">
        <w:t xml:space="preserve"> relacionadas </w:t>
      </w:r>
      <w:proofErr w:type="spellStart"/>
      <w:r w:rsidRPr="00C12181">
        <w:t>com</w:t>
      </w:r>
      <w:proofErr w:type="spellEnd"/>
      <w:r w:rsidRPr="00C12181">
        <w:t xml:space="preserve"> </w:t>
      </w:r>
      <w:proofErr w:type="spellStart"/>
      <w:r w:rsidRPr="00C12181">
        <w:t>atividades</w:t>
      </w:r>
      <w:proofErr w:type="spellEnd"/>
      <w:r w:rsidRPr="00C12181">
        <w:t xml:space="preserve"> da vida </w:t>
      </w:r>
      <w:proofErr w:type="spellStart"/>
      <w:r w:rsidRPr="00C12181">
        <w:t>quotidiana</w:t>
      </w:r>
      <w:proofErr w:type="spellEnd"/>
      <w:r w:rsidRPr="00C12181">
        <w:t xml:space="preserve">, </w:t>
      </w:r>
      <w:proofErr w:type="spellStart"/>
      <w:r w:rsidRPr="00C12181">
        <w:t>atividades</w:t>
      </w:r>
      <w:proofErr w:type="spellEnd"/>
      <w:r w:rsidRPr="00C12181">
        <w:t xml:space="preserve"> de </w:t>
      </w:r>
      <w:proofErr w:type="spellStart"/>
      <w:r w:rsidRPr="00C12181">
        <w:t>lazer</w:t>
      </w:r>
      <w:proofErr w:type="spellEnd"/>
      <w:r w:rsidRPr="00C12181">
        <w:t xml:space="preserve"> e </w:t>
      </w:r>
      <w:proofErr w:type="spellStart"/>
      <w:r w:rsidRPr="00C12181">
        <w:t>rotinas</w:t>
      </w:r>
      <w:proofErr w:type="spellEnd"/>
      <w:r w:rsidRPr="00C12181">
        <w:t xml:space="preserve"> de vida. No contexto dos hábitos alimentares, </w:t>
      </w:r>
      <w:proofErr w:type="spellStart"/>
      <w:r w:rsidRPr="00C12181">
        <w:t>foi</w:t>
      </w:r>
      <w:proofErr w:type="spellEnd"/>
      <w:r w:rsidRPr="00C12181">
        <w:t xml:space="preserve"> aplicado o </w:t>
      </w:r>
      <w:proofErr w:type="spellStart"/>
      <w:r w:rsidRPr="00C12181">
        <w:t>questionário</w:t>
      </w:r>
      <w:proofErr w:type="spellEnd"/>
      <w:r w:rsidRPr="00C12181">
        <w:t xml:space="preserve"> IAN-AF de Lopes et al. (2015). Este instrumento </w:t>
      </w:r>
      <w:proofErr w:type="spellStart"/>
      <w:r w:rsidRPr="00C12181">
        <w:t>foi</w:t>
      </w:r>
      <w:proofErr w:type="spellEnd"/>
      <w:r w:rsidRPr="00C12181">
        <w:t xml:space="preserve"> dividido em </w:t>
      </w:r>
      <w:proofErr w:type="spellStart"/>
      <w:r w:rsidRPr="00C12181">
        <w:t>blocos</w:t>
      </w:r>
      <w:proofErr w:type="spellEnd"/>
      <w:r w:rsidRPr="00C12181">
        <w:t xml:space="preserve"> para a </w:t>
      </w:r>
      <w:proofErr w:type="spellStart"/>
      <w:r w:rsidRPr="00C12181">
        <w:t>recolha</w:t>
      </w:r>
      <w:proofErr w:type="spellEnd"/>
      <w:r w:rsidRPr="00C12181">
        <w:t xml:space="preserve"> dos </w:t>
      </w:r>
      <w:proofErr w:type="spellStart"/>
      <w:r w:rsidRPr="00C12181">
        <w:t>seguintes</w:t>
      </w:r>
      <w:proofErr w:type="spellEnd"/>
      <w:r w:rsidRPr="00C12181">
        <w:t xml:space="preserve"> dados: i) </w:t>
      </w:r>
      <w:proofErr w:type="spellStart"/>
      <w:r w:rsidRPr="00C12181">
        <w:t>sócio</w:t>
      </w:r>
      <w:proofErr w:type="spellEnd"/>
      <w:r w:rsidRPr="00C12181">
        <w:t xml:space="preserve">-demográficos como a </w:t>
      </w:r>
      <w:proofErr w:type="spellStart"/>
      <w:r w:rsidRPr="00C12181">
        <w:t>idade</w:t>
      </w:r>
      <w:proofErr w:type="spellEnd"/>
      <w:r w:rsidRPr="00C12181">
        <w:t xml:space="preserve">, género e </w:t>
      </w:r>
      <w:proofErr w:type="spellStart"/>
      <w:r w:rsidRPr="00C12181">
        <w:t>grau</w:t>
      </w:r>
      <w:proofErr w:type="spellEnd"/>
      <w:r w:rsidRPr="00C12181">
        <w:t xml:space="preserve"> académico; </w:t>
      </w:r>
      <w:proofErr w:type="spellStart"/>
      <w:r w:rsidRPr="00C12181">
        <w:t>ii</w:t>
      </w:r>
      <w:proofErr w:type="spellEnd"/>
      <w:r w:rsidRPr="00C12181">
        <w:t xml:space="preserve">) 2 </w:t>
      </w:r>
      <w:proofErr w:type="spellStart"/>
      <w:r w:rsidRPr="00C12181">
        <w:t>questões</w:t>
      </w:r>
      <w:proofErr w:type="spellEnd"/>
      <w:r w:rsidR="00BD1551" w:rsidRPr="00C12181">
        <w:t xml:space="preserve"> </w:t>
      </w:r>
      <w:r w:rsidRPr="00C12181">
        <w:t xml:space="preserve">de </w:t>
      </w:r>
      <w:proofErr w:type="spellStart"/>
      <w:r w:rsidRPr="00C12181">
        <w:t>resposta</w:t>
      </w:r>
      <w:proofErr w:type="spellEnd"/>
      <w:r w:rsidRPr="00C12181">
        <w:t xml:space="preserve"> fechada sobre </w:t>
      </w:r>
      <w:proofErr w:type="spellStart"/>
      <w:r w:rsidRPr="00C12181">
        <w:t>atividades</w:t>
      </w:r>
      <w:proofErr w:type="spellEnd"/>
      <w:r w:rsidRPr="00C12181">
        <w:t xml:space="preserve"> </w:t>
      </w:r>
      <w:proofErr w:type="spellStart"/>
      <w:r w:rsidRPr="00C12181">
        <w:t>diárias</w:t>
      </w:r>
      <w:proofErr w:type="spellEnd"/>
      <w:r w:rsidRPr="00C12181">
        <w:t xml:space="preserve"> e </w:t>
      </w:r>
      <w:proofErr w:type="spellStart"/>
      <w:r w:rsidRPr="00C12181">
        <w:t>quotidianas</w:t>
      </w:r>
      <w:proofErr w:type="spellEnd"/>
      <w:r w:rsidRPr="00C12181">
        <w:t xml:space="preserve">, evidenciando o número de </w:t>
      </w:r>
      <w:proofErr w:type="spellStart"/>
      <w:r w:rsidRPr="00C12181">
        <w:t>vezes</w:t>
      </w:r>
      <w:proofErr w:type="spellEnd"/>
      <w:r w:rsidRPr="00C12181">
        <w:t xml:space="preserve"> que é </w:t>
      </w:r>
      <w:proofErr w:type="spellStart"/>
      <w:r w:rsidRPr="00C12181">
        <w:t>praticada</w:t>
      </w:r>
      <w:proofErr w:type="spellEnd"/>
      <w:r w:rsidRPr="00C12181">
        <w:t xml:space="preserve"> determinada </w:t>
      </w:r>
      <w:proofErr w:type="spellStart"/>
      <w:r w:rsidRPr="00C12181">
        <w:t>atividade</w:t>
      </w:r>
      <w:proofErr w:type="spellEnd"/>
      <w:r w:rsidRPr="00C12181">
        <w:t xml:space="preserve"> e a </w:t>
      </w:r>
      <w:proofErr w:type="spellStart"/>
      <w:r w:rsidRPr="00C12181">
        <w:t>sua</w:t>
      </w:r>
      <w:proofErr w:type="spellEnd"/>
      <w:r w:rsidRPr="00C12181">
        <w:t xml:space="preserve"> </w:t>
      </w:r>
      <w:proofErr w:type="spellStart"/>
      <w:r w:rsidRPr="00C12181">
        <w:t>duração</w:t>
      </w:r>
      <w:proofErr w:type="spellEnd"/>
      <w:r w:rsidRPr="00C12181">
        <w:t xml:space="preserve">; </w:t>
      </w:r>
      <w:proofErr w:type="spellStart"/>
      <w:r w:rsidRPr="00C12181">
        <w:t>iii</w:t>
      </w:r>
      <w:proofErr w:type="spellEnd"/>
      <w:r w:rsidRPr="00C12181">
        <w:t xml:space="preserve">) 4 </w:t>
      </w:r>
      <w:proofErr w:type="spellStart"/>
      <w:r w:rsidRPr="00C12181">
        <w:t>questões</w:t>
      </w:r>
      <w:proofErr w:type="spellEnd"/>
      <w:r w:rsidRPr="00C12181">
        <w:t xml:space="preserve"> de </w:t>
      </w:r>
      <w:proofErr w:type="spellStart"/>
      <w:r w:rsidRPr="00C12181">
        <w:t>resposta</w:t>
      </w:r>
      <w:proofErr w:type="spellEnd"/>
      <w:r w:rsidRPr="00C12181">
        <w:t xml:space="preserve"> fechada sobre elementos da AF, relatando </w:t>
      </w:r>
      <w:proofErr w:type="spellStart"/>
      <w:r w:rsidRPr="00C12181">
        <w:t>também</w:t>
      </w:r>
      <w:proofErr w:type="spellEnd"/>
      <w:r w:rsidRPr="00C12181">
        <w:t xml:space="preserve"> o número de </w:t>
      </w:r>
      <w:proofErr w:type="spellStart"/>
      <w:r w:rsidRPr="00C12181">
        <w:t>vezes</w:t>
      </w:r>
      <w:proofErr w:type="spellEnd"/>
      <w:r w:rsidRPr="00C12181">
        <w:t xml:space="preserve"> que é </w:t>
      </w:r>
      <w:proofErr w:type="spellStart"/>
      <w:r w:rsidRPr="00C12181">
        <w:t>praticada</w:t>
      </w:r>
      <w:proofErr w:type="spellEnd"/>
      <w:r w:rsidRPr="00C12181">
        <w:t xml:space="preserve"> determinada </w:t>
      </w:r>
      <w:proofErr w:type="spellStart"/>
      <w:r w:rsidRPr="00C12181">
        <w:t>atividade</w:t>
      </w:r>
      <w:proofErr w:type="spellEnd"/>
      <w:r w:rsidRPr="00C12181">
        <w:t xml:space="preserve"> e a </w:t>
      </w:r>
      <w:proofErr w:type="spellStart"/>
      <w:r w:rsidRPr="00C12181">
        <w:t>sua</w:t>
      </w:r>
      <w:proofErr w:type="spellEnd"/>
      <w:r w:rsidRPr="00C12181">
        <w:t xml:space="preserve"> </w:t>
      </w:r>
      <w:proofErr w:type="spellStart"/>
      <w:r w:rsidRPr="00C12181">
        <w:t>duração</w:t>
      </w:r>
      <w:proofErr w:type="spellEnd"/>
      <w:r w:rsidRPr="00C12181">
        <w:t xml:space="preserve">; </w:t>
      </w:r>
      <w:proofErr w:type="spellStart"/>
      <w:r w:rsidRPr="00C12181">
        <w:t>iv</w:t>
      </w:r>
      <w:proofErr w:type="spellEnd"/>
      <w:r w:rsidRPr="00C12181">
        <w:t xml:space="preserve">) hábitos alimentares </w:t>
      </w:r>
      <w:proofErr w:type="spellStart"/>
      <w:r w:rsidRPr="00C12181">
        <w:t>com</w:t>
      </w:r>
      <w:proofErr w:type="spellEnd"/>
      <w:r w:rsidRPr="00C12181">
        <w:t xml:space="preserve"> </w:t>
      </w:r>
      <w:proofErr w:type="spellStart"/>
      <w:r w:rsidRPr="00C12181">
        <w:t>dez</w:t>
      </w:r>
      <w:proofErr w:type="spellEnd"/>
      <w:r w:rsidRPr="00C12181">
        <w:t xml:space="preserve"> </w:t>
      </w:r>
      <w:proofErr w:type="spellStart"/>
      <w:r w:rsidRPr="00C12181">
        <w:t>respostas</w:t>
      </w:r>
      <w:proofErr w:type="spellEnd"/>
      <w:r w:rsidRPr="00C12181">
        <w:t xml:space="preserve"> fechadas, onde é </w:t>
      </w:r>
      <w:proofErr w:type="spellStart"/>
      <w:r w:rsidRPr="00C12181">
        <w:t>questionado</w:t>
      </w:r>
      <w:proofErr w:type="spellEnd"/>
      <w:r w:rsidRPr="00C12181">
        <w:t xml:space="preserve"> o número de </w:t>
      </w:r>
      <w:proofErr w:type="spellStart"/>
      <w:r w:rsidRPr="00C12181">
        <w:t>vezes</w:t>
      </w:r>
      <w:proofErr w:type="spellEnd"/>
      <w:r w:rsidRPr="00C12181">
        <w:t xml:space="preserve"> que </w:t>
      </w:r>
      <w:proofErr w:type="spellStart"/>
      <w:r w:rsidRPr="00C12181">
        <w:t>ingerem</w:t>
      </w:r>
      <w:proofErr w:type="spellEnd"/>
      <w:r w:rsidRPr="00C12181">
        <w:t xml:space="preserve"> determinados alimentos por </w:t>
      </w:r>
      <w:proofErr w:type="spellStart"/>
      <w:r w:rsidRPr="00C12181">
        <w:t>dia</w:t>
      </w:r>
      <w:proofErr w:type="spellEnd"/>
      <w:r w:rsidRPr="00C12181">
        <w:t xml:space="preserve"> e por semana e; v) 6 </w:t>
      </w:r>
      <w:proofErr w:type="spellStart"/>
      <w:r w:rsidRPr="00C12181">
        <w:t>questões</w:t>
      </w:r>
      <w:proofErr w:type="spellEnd"/>
      <w:r w:rsidRPr="00C12181">
        <w:t xml:space="preserve"> de </w:t>
      </w:r>
      <w:proofErr w:type="spellStart"/>
      <w:r w:rsidRPr="00C12181">
        <w:t>resposta</w:t>
      </w:r>
      <w:proofErr w:type="spellEnd"/>
      <w:r w:rsidRPr="00C12181">
        <w:t xml:space="preserve"> fechada sobre </w:t>
      </w:r>
      <w:proofErr w:type="spellStart"/>
      <w:r w:rsidRPr="00C12181">
        <w:t>comportamentos</w:t>
      </w:r>
      <w:proofErr w:type="spellEnd"/>
      <w:r w:rsidRPr="00C12181">
        <w:t xml:space="preserve"> de </w:t>
      </w:r>
      <w:proofErr w:type="spellStart"/>
      <w:r w:rsidRPr="00C12181">
        <w:t>prevenção</w:t>
      </w:r>
      <w:proofErr w:type="spellEnd"/>
      <w:r w:rsidRPr="00C12181">
        <w:t xml:space="preserve"> e estado da </w:t>
      </w:r>
      <w:proofErr w:type="spellStart"/>
      <w:r w:rsidRPr="00C12181">
        <w:t>saúde</w:t>
      </w:r>
      <w:proofErr w:type="spellEnd"/>
      <w:r w:rsidRPr="00C12181">
        <w:t xml:space="preserve">, optando por </w:t>
      </w:r>
      <w:proofErr w:type="spellStart"/>
      <w:r w:rsidRPr="00C12181">
        <w:t>uma</w:t>
      </w:r>
      <w:proofErr w:type="spellEnd"/>
      <w:r w:rsidRPr="00C12181">
        <w:t xml:space="preserve"> </w:t>
      </w:r>
      <w:proofErr w:type="spellStart"/>
      <w:r w:rsidRPr="00C12181">
        <w:t>resposta</w:t>
      </w:r>
      <w:proofErr w:type="spellEnd"/>
      <w:r w:rsidRPr="00C12181">
        <w:t xml:space="preserve"> </w:t>
      </w:r>
      <w:proofErr w:type="spellStart"/>
      <w:r w:rsidRPr="00C12181">
        <w:t>com</w:t>
      </w:r>
      <w:proofErr w:type="spellEnd"/>
      <w:r w:rsidRPr="00C12181">
        <w:t xml:space="preserve"> </w:t>
      </w:r>
      <w:proofErr w:type="spellStart"/>
      <w:r w:rsidRPr="00C12181">
        <w:t>uma</w:t>
      </w:r>
      <w:proofErr w:type="spellEnd"/>
      <w:r w:rsidRPr="00C12181">
        <w:t xml:space="preserve"> escala entre 1 e 5, em que 1 equivale a “</w:t>
      </w:r>
      <w:proofErr w:type="spellStart"/>
      <w:r w:rsidRPr="00C12181">
        <w:t>Sempre</w:t>
      </w:r>
      <w:proofErr w:type="spellEnd"/>
      <w:r w:rsidRPr="00C12181">
        <w:t xml:space="preserve">”, 2 equivale a “A </w:t>
      </w:r>
      <w:proofErr w:type="spellStart"/>
      <w:r w:rsidRPr="00C12181">
        <w:t>maior</w:t>
      </w:r>
      <w:proofErr w:type="spellEnd"/>
      <w:r w:rsidRPr="00C12181">
        <w:t xml:space="preserve"> parte do tempo”, 3 equivale a “</w:t>
      </w:r>
      <w:proofErr w:type="spellStart"/>
      <w:r w:rsidRPr="00C12181">
        <w:t>Algum</w:t>
      </w:r>
      <w:proofErr w:type="spellEnd"/>
      <w:r w:rsidRPr="00C12181">
        <w:t xml:space="preserve"> tempo”, 4 equivale a “</w:t>
      </w:r>
      <w:proofErr w:type="spellStart"/>
      <w:r w:rsidRPr="00C12181">
        <w:t>pouco</w:t>
      </w:r>
      <w:proofErr w:type="spellEnd"/>
      <w:r w:rsidRPr="00C12181">
        <w:t xml:space="preserve"> tempo” e 5 equivale a “Nunca”.</w:t>
      </w:r>
    </w:p>
    <w:p w14:paraId="3526DCA6" w14:textId="77777777" w:rsidR="00831FC4" w:rsidRPr="00C12181" w:rsidRDefault="00831FC4" w:rsidP="00C12181">
      <w:pPr>
        <w:pStyle w:val="Ttulo4"/>
        <w:contextualSpacing w:val="0"/>
      </w:pPr>
      <w:proofErr w:type="spellStart"/>
      <w:r w:rsidRPr="00C12181">
        <w:t>Após</w:t>
      </w:r>
      <w:proofErr w:type="spellEnd"/>
      <w:r w:rsidRPr="00C12181">
        <w:t xml:space="preserve"> a </w:t>
      </w:r>
      <w:proofErr w:type="spellStart"/>
      <w:r w:rsidRPr="00C12181">
        <w:t>formalização</w:t>
      </w:r>
      <w:proofErr w:type="spellEnd"/>
      <w:r w:rsidRPr="00C12181">
        <w:t xml:space="preserve"> e </w:t>
      </w:r>
      <w:proofErr w:type="spellStart"/>
      <w:r w:rsidRPr="00C12181">
        <w:t>construção</w:t>
      </w:r>
      <w:proofErr w:type="spellEnd"/>
      <w:r w:rsidRPr="00C12181">
        <w:t xml:space="preserve"> do </w:t>
      </w:r>
      <w:proofErr w:type="spellStart"/>
      <w:r w:rsidRPr="00C12181">
        <w:t>questionário</w:t>
      </w:r>
      <w:proofErr w:type="spellEnd"/>
      <w:r w:rsidRPr="00C12181">
        <w:t xml:space="preserve">, </w:t>
      </w:r>
      <w:proofErr w:type="spellStart"/>
      <w:r w:rsidRPr="00C12181">
        <w:t>foi</w:t>
      </w:r>
      <w:proofErr w:type="spellEnd"/>
      <w:r w:rsidRPr="00C12181">
        <w:t xml:space="preserve"> aplicada a de técnica Delphi que se </w:t>
      </w:r>
      <w:proofErr w:type="spellStart"/>
      <w:r w:rsidRPr="00C12181">
        <w:t>constitui</w:t>
      </w:r>
      <w:proofErr w:type="spellEnd"/>
      <w:r w:rsidRPr="00C12181">
        <w:t xml:space="preserve"> como forma de </w:t>
      </w:r>
      <w:proofErr w:type="spellStart"/>
      <w:r w:rsidRPr="00C12181">
        <w:t>estruturar</w:t>
      </w:r>
      <w:proofErr w:type="spellEnd"/>
      <w:r w:rsidRPr="00C12181">
        <w:t xml:space="preserve"> o </w:t>
      </w:r>
      <w:proofErr w:type="spellStart"/>
      <w:r w:rsidRPr="00C12181">
        <w:t>processo</w:t>
      </w:r>
      <w:proofErr w:type="spellEnd"/>
      <w:r w:rsidRPr="00C12181">
        <w:t xml:space="preserve"> de </w:t>
      </w:r>
      <w:proofErr w:type="spellStart"/>
      <w:r w:rsidRPr="00C12181">
        <w:t>comunicação</w:t>
      </w:r>
      <w:proofErr w:type="spellEnd"/>
      <w:r w:rsidRPr="00C12181">
        <w:t xml:space="preserve"> de </w:t>
      </w:r>
      <w:proofErr w:type="spellStart"/>
      <w:r w:rsidRPr="00C12181">
        <w:t>um</w:t>
      </w:r>
      <w:proofErr w:type="spellEnd"/>
      <w:r w:rsidRPr="00C12181">
        <w:t xml:space="preserve"> grupo </w:t>
      </w:r>
      <w:proofErr w:type="spellStart"/>
      <w:r w:rsidRPr="00C12181">
        <w:t>ou</w:t>
      </w:r>
      <w:proofErr w:type="spellEnd"/>
      <w:r w:rsidRPr="00C12181">
        <w:t xml:space="preserve"> </w:t>
      </w:r>
      <w:proofErr w:type="spellStart"/>
      <w:r w:rsidRPr="00C12181">
        <w:t>um</w:t>
      </w:r>
      <w:proofErr w:type="spellEnd"/>
      <w:r w:rsidRPr="00C12181">
        <w:t xml:space="preserve"> conjunto de </w:t>
      </w:r>
      <w:proofErr w:type="spellStart"/>
      <w:r w:rsidRPr="00C12181">
        <w:t>pessoas</w:t>
      </w:r>
      <w:proofErr w:type="spellEnd"/>
      <w:r w:rsidRPr="00C12181">
        <w:t xml:space="preserve">, como </w:t>
      </w:r>
      <w:proofErr w:type="spellStart"/>
      <w:r w:rsidRPr="00C12181">
        <w:t>um</w:t>
      </w:r>
      <w:proofErr w:type="spellEnd"/>
      <w:r w:rsidRPr="00C12181">
        <w:t xml:space="preserve"> todo, para avaliar </w:t>
      </w:r>
      <w:proofErr w:type="spellStart"/>
      <w:r w:rsidRPr="00C12181">
        <w:t>um</w:t>
      </w:r>
      <w:proofErr w:type="spellEnd"/>
      <w:r w:rsidRPr="00C12181">
        <w:t xml:space="preserve"> determinado problema de </w:t>
      </w:r>
      <w:proofErr w:type="spellStart"/>
      <w:r w:rsidRPr="00C12181">
        <w:t>investigação</w:t>
      </w:r>
      <w:proofErr w:type="spellEnd"/>
      <w:r w:rsidRPr="00C12181">
        <w:t xml:space="preserve"> (</w:t>
      </w:r>
      <w:proofErr w:type="spellStart"/>
      <w:r w:rsidRPr="00C12181">
        <w:t>Giovizazzi</w:t>
      </w:r>
      <w:proofErr w:type="spellEnd"/>
      <w:r w:rsidRPr="00C12181">
        <w:t>, 2012).</w:t>
      </w:r>
    </w:p>
    <w:p w14:paraId="2EEBA120" w14:textId="6BA8531C" w:rsidR="00831FC4" w:rsidRPr="00C12181" w:rsidRDefault="00831FC4" w:rsidP="00C12181">
      <w:pPr>
        <w:pStyle w:val="Ttulo4"/>
        <w:contextualSpacing w:val="0"/>
      </w:pPr>
      <w:r w:rsidRPr="00C12181">
        <w:t xml:space="preserve">Trata-se de </w:t>
      </w:r>
      <w:proofErr w:type="spellStart"/>
      <w:r w:rsidRPr="00C12181">
        <w:t>um</w:t>
      </w:r>
      <w:proofErr w:type="spellEnd"/>
      <w:r w:rsidRPr="00C12181">
        <w:t xml:space="preserve"> método que permite saber </w:t>
      </w:r>
      <w:proofErr w:type="spellStart"/>
      <w:r w:rsidRPr="00C12181">
        <w:t>qual</w:t>
      </w:r>
      <w:proofErr w:type="spellEnd"/>
      <w:r w:rsidRPr="00C12181">
        <w:t xml:space="preserve"> o parecer de </w:t>
      </w:r>
      <w:proofErr w:type="spellStart"/>
      <w:r w:rsidRPr="00C12181">
        <w:t>um</w:t>
      </w:r>
      <w:proofErr w:type="spellEnd"/>
      <w:r w:rsidRPr="00C12181">
        <w:t xml:space="preserve"> grupo de especialistas, denominado painel de Delphi. </w:t>
      </w:r>
      <w:proofErr w:type="spellStart"/>
      <w:r w:rsidRPr="00C12181">
        <w:t>Através</w:t>
      </w:r>
      <w:proofErr w:type="spellEnd"/>
      <w:r w:rsidRPr="00C12181">
        <w:t xml:space="preserve"> da </w:t>
      </w:r>
      <w:proofErr w:type="spellStart"/>
      <w:r w:rsidRPr="00C12181">
        <w:t>realização</w:t>
      </w:r>
      <w:proofErr w:type="spellEnd"/>
      <w:r w:rsidRPr="00C12181">
        <w:t xml:space="preserve"> de </w:t>
      </w:r>
      <w:proofErr w:type="spellStart"/>
      <w:r w:rsidRPr="00C12181">
        <w:t>uma</w:t>
      </w:r>
      <w:proofErr w:type="spellEnd"/>
      <w:r w:rsidRPr="00C12181">
        <w:t xml:space="preserve"> </w:t>
      </w:r>
      <w:proofErr w:type="spellStart"/>
      <w:r w:rsidRPr="00C12181">
        <w:t>série</w:t>
      </w:r>
      <w:proofErr w:type="spellEnd"/>
      <w:r w:rsidRPr="00C12181">
        <w:t xml:space="preserve"> de </w:t>
      </w:r>
      <w:proofErr w:type="spellStart"/>
      <w:r w:rsidRPr="00C12181">
        <w:t>questionários</w:t>
      </w:r>
      <w:proofErr w:type="spellEnd"/>
      <w:r w:rsidRPr="00C12181">
        <w:t xml:space="preserve">, identificados como rondas, onde é </w:t>
      </w:r>
      <w:proofErr w:type="spellStart"/>
      <w:r w:rsidRPr="00C12181">
        <w:t>apresentada</w:t>
      </w:r>
      <w:proofErr w:type="spellEnd"/>
      <w:r w:rsidRPr="00C12181">
        <w:t xml:space="preserve"> </w:t>
      </w:r>
      <w:proofErr w:type="spellStart"/>
      <w:r w:rsidRPr="00C12181">
        <w:t>aos</w:t>
      </w:r>
      <w:proofErr w:type="spellEnd"/>
      <w:r w:rsidRPr="00C12181">
        <w:t xml:space="preserve"> participantes </w:t>
      </w:r>
      <w:proofErr w:type="spellStart"/>
      <w:r w:rsidRPr="00C12181">
        <w:t>uma</w:t>
      </w:r>
      <w:proofErr w:type="spellEnd"/>
      <w:r w:rsidRPr="00C12181">
        <w:t xml:space="preserve"> </w:t>
      </w:r>
      <w:proofErr w:type="spellStart"/>
      <w:r w:rsidRPr="00C12181">
        <w:t>série</w:t>
      </w:r>
      <w:proofErr w:type="spellEnd"/>
      <w:r w:rsidRPr="00C12181">
        <w:t xml:space="preserve"> de </w:t>
      </w:r>
      <w:proofErr w:type="spellStart"/>
      <w:r w:rsidRPr="00C12181">
        <w:t>proposições</w:t>
      </w:r>
      <w:proofErr w:type="spellEnd"/>
      <w:r w:rsidRPr="00C12181">
        <w:t xml:space="preserve"> específicas para que, individualmente, </w:t>
      </w:r>
      <w:proofErr w:type="spellStart"/>
      <w:r w:rsidRPr="00C12181">
        <w:t>sejam</w:t>
      </w:r>
      <w:proofErr w:type="spellEnd"/>
      <w:r w:rsidRPr="00C12181">
        <w:t xml:space="preserve"> elaboradas e ordenadas de </w:t>
      </w:r>
      <w:proofErr w:type="spellStart"/>
      <w:r w:rsidRPr="00C12181">
        <w:t>acordo</w:t>
      </w:r>
      <w:proofErr w:type="spellEnd"/>
      <w:r w:rsidRPr="00C12181">
        <w:t xml:space="preserve"> </w:t>
      </w:r>
      <w:proofErr w:type="spellStart"/>
      <w:r w:rsidRPr="00C12181">
        <w:t>com</w:t>
      </w:r>
      <w:proofErr w:type="spellEnd"/>
      <w:r w:rsidRPr="00C12181">
        <w:t xml:space="preserve"> </w:t>
      </w:r>
      <w:proofErr w:type="spellStart"/>
      <w:r w:rsidRPr="00C12181">
        <w:t>um</w:t>
      </w:r>
      <w:proofErr w:type="spellEnd"/>
      <w:r w:rsidRPr="00C12181">
        <w:t xml:space="preserve"> </w:t>
      </w:r>
      <w:proofErr w:type="spellStart"/>
      <w:r w:rsidRPr="00C12181">
        <w:t>critério</w:t>
      </w:r>
      <w:proofErr w:type="spellEnd"/>
      <w:r w:rsidRPr="00C12181">
        <w:t xml:space="preserve">. O número de rondas realizadas varia de </w:t>
      </w:r>
      <w:proofErr w:type="spellStart"/>
      <w:r w:rsidRPr="00C12181">
        <w:t>acordo</w:t>
      </w:r>
      <w:proofErr w:type="spellEnd"/>
      <w:r w:rsidRPr="00C12181">
        <w:t xml:space="preserve"> </w:t>
      </w:r>
      <w:proofErr w:type="spellStart"/>
      <w:r w:rsidRPr="00C12181">
        <w:t>com</w:t>
      </w:r>
      <w:proofErr w:type="spellEnd"/>
      <w:r w:rsidRPr="00C12181">
        <w:t xml:space="preserve"> o </w:t>
      </w:r>
      <w:proofErr w:type="spellStart"/>
      <w:r w:rsidRPr="00C12181">
        <w:t>grau</w:t>
      </w:r>
      <w:proofErr w:type="spellEnd"/>
      <w:r w:rsidRPr="00C12181">
        <w:t xml:space="preserve"> de consenso atingido pelos especialistas (Alexandre &amp; </w:t>
      </w:r>
      <w:proofErr w:type="spellStart"/>
      <w:r w:rsidRPr="00C12181">
        <w:t>Coluci</w:t>
      </w:r>
      <w:proofErr w:type="spellEnd"/>
      <w:r w:rsidRPr="00C12181">
        <w:t xml:space="preserve">, 2011). Este método distingue-se por consistir em </w:t>
      </w:r>
      <w:proofErr w:type="spellStart"/>
      <w:r w:rsidRPr="00C12181">
        <w:t>três</w:t>
      </w:r>
      <w:proofErr w:type="spellEnd"/>
      <w:r w:rsidRPr="00C12181">
        <w:t xml:space="preserve"> características </w:t>
      </w:r>
      <w:proofErr w:type="spellStart"/>
      <w:r w:rsidRPr="00C12181">
        <w:t>fundamentais</w:t>
      </w:r>
      <w:proofErr w:type="spellEnd"/>
      <w:r w:rsidRPr="00C12181">
        <w:t xml:space="preserve">: o anonimato, a </w:t>
      </w:r>
      <w:proofErr w:type="spellStart"/>
      <w:r w:rsidRPr="00C12181">
        <w:t>interação</w:t>
      </w:r>
      <w:proofErr w:type="spellEnd"/>
      <w:r w:rsidRPr="00C12181">
        <w:t xml:space="preserve"> </w:t>
      </w:r>
      <w:proofErr w:type="spellStart"/>
      <w:r w:rsidRPr="00C12181">
        <w:t>com</w:t>
      </w:r>
      <w:proofErr w:type="spellEnd"/>
      <w:r w:rsidRPr="00C12181">
        <w:t xml:space="preserve"> o </w:t>
      </w:r>
      <w:proofErr w:type="spellStart"/>
      <w:r w:rsidRPr="00C12181">
        <w:t>feedback</w:t>
      </w:r>
      <w:proofErr w:type="spellEnd"/>
      <w:r w:rsidRPr="00C12181">
        <w:t xml:space="preserve"> controlado e as </w:t>
      </w:r>
      <w:proofErr w:type="spellStart"/>
      <w:r w:rsidRPr="00C12181">
        <w:t>respostas</w:t>
      </w:r>
      <w:proofErr w:type="spellEnd"/>
      <w:r w:rsidRPr="00C12181">
        <w:t xml:space="preserve"> </w:t>
      </w:r>
      <w:proofErr w:type="spellStart"/>
      <w:r w:rsidRPr="00C12181">
        <w:t>estatísticas</w:t>
      </w:r>
      <w:proofErr w:type="spellEnd"/>
      <w:r w:rsidRPr="00C12181">
        <w:t xml:space="preserve"> do grupo. </w:t>
      </w:r>
      <w:proofErr w:type="spellStart"/>
      <w:r w:rsidRPr="00C12181">
        <w:t>Portanto</w:t>
      </w:r>
      <w:proofErr w:type="spellEnd"/>
      <w:r w:rsidRPr="00C12181">
        <w:t xml:space="preserve">, o método Delphi </w:t>
      </w:r>
      <w:proofErr w:type="spellStart"/>
      <w:r w:rsidRPr="00C12181">
        <w:t>emprega</w:t>
      </w:r>
      <w:proofErr w:type="spellEnd"/>
      <w:r w:rsidRPr="00C12181">
        <w:t xml:space="preserve"> </w:t>
      </w:r>
      <w:proofErr w:type="spellStart"/>
      <w:r w:rsidRPr="00C12181">
        <w:t>um</w:t>
      </w:r>
      <w:proofErr w:type="spellEnd"/>
      <w:r w:rsidRPr="00C12181">
        <w:t xml:space="preserve"> painel de especialistas para </w:t>
      </w:r>
      <w:proofErr w:type="spellStart"/>
      <w:r w:rsidRPr="00C12181">
        <w:t>obter</w:t>
      </w:r>
      <w:proofErr w:type="spellEnd"/>
      <w:r w:rsidRPr="00C12181">
        <w:t xml:space="preserve"> </w:t>
      </w:r>
      <w:proofErr w:type="spellStart"/>
      <w:r w:rsidRPr="00C12181">
        <w:t>conhecimento</w:t>
      </w:r>
      <w:proofErr w:type="spellEnd"/>
      <w:r w:rsidRPr="00C12181">
        <w:t xml:space="preserve">, em que os participantes </w:t>
      </w:r>
      <w:proofErr w:type="spellStart"/>
      <w:r w:rsidRPr="00C12181">
        <w:t>não</w:t>
      </w:r>
      <w:proofErr w:type="spellEnd"/>
      <w:r w:rsidRPr="00C12181">
        <w:t xml:space="preserve"> </w:t>
      </w:r>
      <w:proofErr w:type="spellStart"/>
      <w:r w:rsidRPr="00C12181">
        <w:t>confrontam</w:t>
      </w:r>
      <w:proofErr w:type="spellEnd"/>
      <w:r w:rsidRPr="00C12181">
        <w:t xml:space="preserve"> as </w:t>
      </w:r>
      <w:proofErr w:type="spellStart"/>
      <w:r w:rsidRPr="00C12181">
        <w:t>suas</w:t>
      </w:r>
      <w:proofErr w:type="spellEnd"/>
      <w:r w:rsidRPr="00C12181">
        <w:t xml:space="preserve"> </w:t>
      </w:r>
      <w:proofErr w:type="spellStart"/>
      <w:r w:rsidRPr="00C12181">
        <w:t>opiniões</w:t>
      </w:r>
      <w:proofErr w:type="spellEnd"/>
      <w:r w:rsidRPr="00C12181">
        <w:t xml:space="preserve"> presencialmente, existe </w:t>
      </w:r>
      <w:proofErr w:type="spellStart"/>
      <w:r w:rsidRPr="00C12181">
        <w:t>desta</w:t>
      </w:r>
      <w:proofErr w:type="spellEnd"/>
      <w:r w:rsidRPr="00C12181">
        <w:t xml:space="preserve"> forma a </w:t>
      </w:r>
      <w:proofErr w:type="spellStart"/>
      <w:r w:rsidRPr="00C12181">
        <w:t>garantia</w:t>
      </w:r>
      <w:proofErr w:type="spellEnd"/>
      <w:r w:rsidRPr="00C12181">
        <w:t xml:space="preserve"> de anonimato das </w:t>
      </w:r>
      <w:proofErr w:type="spellStart"/>
      <w:r w:rsidRPr="00C12181">
        <w:t>respostas</w:t>
      </w:r>
      <w:proofErr w:type="spellEnd"/>
      <w:r w:rsidRPr="00C12181">
        <w:t xml:space="preserve"> dadas pelos participantes de forma a identificar </w:t>
      </w:r>
      <w:proofErr w:type="spellStart"/>
      <w:r w:rsidRPr="00C12181">
        <w:t>padrões</w:t>
      </w:r>
      <w:proofErr w:type="spellEnd"/>
      <w:r w:rsidRPr="00C12181">
        <w:t xml:space="preserve"> de </w:t>
      </w:r>
      <w:proofErr w:type="spellStart"/>
      <w:r w:rsidRPr="00C12181">
        <w:t>acordo</w:t>
      </w:r>
      <w:proofErr w:type="spellEnd"/>
      <w:r w:rsidRPr="00C12181">
        <w:t xml:space="preserve">. </w:t>
      </w:r>
      <w:proofErr w:type="spellStart"/>
      <w:r w:rsidRPr="00C12181">
        <w:t>Uma</w:t>
      </w:r>
      <w:proofErr w:type="spellEnd"/>
      <w:r w:rsidRPr="00C12181">
        <w:t xml:space="preserve"> das grandes </w:t>
      </w:r>
      <w:proofErr w:type="spellStart"/>
      <w:r w:rsidRPr="00C12181">
        <w:t>vantagens</w:t>
      </w:r>
      <w:proofErr w:type="spellEnd"/>
      <w:r w:rsidRPr="00C12181">
        <w:t xml:space="preserve"> </w:t>
      </w:r>
      <w:proofErr w:type="spellStart"/>
      <w:r w:rsidRPr="00C12181">
        <w:t>deste</w:t>
      </w:r>
      <w:proofErr w:type="spellEnd"/>
      <w:r w:rsidRPr="00C12181">
        <w:t xml:space="preserve"> método é permitir que </w:t>
      </w:r>
      <w:proofErr w:type="spellStart"/>
      <w:r w:rsidRPr="00C12181">
        <w:t>pessoas</w:t>
      </w:r>
      <w:proofErr w:type="spellEnd"/>
      <w:r w:rsidRPr="00C12181">
        <w:t xml:space="preserve">, que </w:t>
      </w:r>
      <w:proofErr w:type="spellStart"/>
      <w:r w:rsidRPr="00C12181">
        <w:t>não</w:t>
      </w:r>
      <w:proofErr w:type="spellEnd"/>
      <w:r w:rsidRPr="00C12181">
        <w:t xml:space="preserve"> se </w:t>
      </w:r>
      <w:proofErr w:type="spellStart"/>
      <w:r w:rsidRPr="00C12181">
        <w:t>conhecem</w:t>
      </w:r>
      <w:proofErr w:type="spellEnd"/>
      <w:r w:rsidRPr="00C12181">
        <w:t xml:space="preserve">, </w:t>
      </w:r>
      <w:proofErr w:type="spellStart"/>
      <w:r w:rsidRPr="00C12181">
        <w:t>desenvolvam</w:t>
      </w:r>
      <w:proofErr w:type="spellEnd"/>
      <w:r w:rsidRPr="00C12181">
        <w:t xml:space="preserve"> </w:t>
      </w:r>
      <w:proofErr w:type="spellStart"/>
      <w:r w:rsidRPr="00C12181">
        <w:t>um</w:t>
      </w:r>
      <w:proofErr w:type="spellEnd"/>
      <w:r w:rsidRPr="00C12181">
        <w:t xml:space="preserve"> </w:t>
      </w:r>
      <w:proofErr w:type="spellStart"/>
      <w:r w:rsidRPr="00C12181">
        <w:t>projeto</w:t>
      </w:r>
      <w:proofErr w:type="spellEnd"/>
      <w:r w:rsidRPr="00C12181">
        <w:t xml:space="preserve"> </w:t>
      </w:r>
      <w:proofErr w:type="spellStart"/>
      <w:r w:rsidRPr="00C12181">
        <w:t>comum</w:t>
      </w:r>
      <w:proofErr w:type="spellEnd"/>
      <w:r w:rsidRPr="00C12181">
        <w:t xml:space="preserve"> e, </w:t>
      </w:r>
      <w:proofErr w:type="spellStart"/>
      <w:r w:rsidRPr="00C12181">
        <w:t>sem</w:t>
      </w:r>
      <w:proofErr w:type="spellEnd"/>
      <w:r w:rsidRPr="00C12181">
        <w:t xml:space="preserve"> </w:t>
      </w:r>
      <w:proofErr w:type="spellStart"/>
      <w:r w:rsidRPr="00C12181">
        <w:t>terem</w:t>
      </w:r>
      <w:proofErr w:type="spellEnd"/>
      <w:r w:rsidRPr="00C12181">
        <w:t xml:space="preserve"> </w:t>
      </w:r>
      <w:r w:rsidR="00190E43" w:rsidRPr="00C12181">
        <w:t>de</w:t>
      </w:r>
      <w:r w:rsidRPr="00C12181">
        <w:t xml:space="preserve"> revelar as </w:t>
      </w:r>
      <w:proofErr w:type="spellStart"/>
      <w:r w:rsidRPr="00C12181">
        <w:t>suas</w:t>
      </w:r>
      <w:proofErr w:type="spellEnd"/>
      <w:r w:rsidRPr="00C12181">
        <w:t xml:space="preserve"> </w:t>
      </w:r>
      <w:proofErr w:type="spellStart"/>
      <w:r w:rsidRPr="00C12181">
        <w:t>opiniões</w:t>
      </w:r>
      <w:proofErr w:type="spellEnd"/>
      <w:r w:rsidRPr="00C12181">
        <w:t xml:space="preserve"> </w:t>
      </w:r>
      <w:proofErr w:type="spellStart"/>
      <w:r w:rsidRPr="00C12181">
        <w:t>pessoais</w:t>
      </w:r>
      <w:proofErr w:type="spellEnd"/>
      <w:r w:rsidRPr="00C12181">
        <w:t xml:space="preserve"> </w:t>
      </w:r>
      <w:proofErr w:type="spellStart"/>
      <w:r w:rsidRPr="00C12181">
        <w:t>uns</w:t>
      </w:r>
      <w:proofErr w:type="spellEnd"/>
      <w:r w:rsidRPr="00C12181">
        <w:t xml:space="preserve"> </w:t>
      </w:r>
      <w:proofErr w:type="spellStart"/>
      <w:r w:rsidRPr="00C12181">
        <w:t>aos</w:t>
      </w:r>
      <w:proofErr w:type="spellEnd"/>
      <w:r w:rsidRPr="00C12181">
        <w:t xml:space="preserve"> </w:t>
      </w:r>
      <w:proofErr w:type="spellStart"/>
      <w:r w:rsidRPr="00C12181">
        <w:t>outros</w:t>
      </w:r>
      <w:proofErr w:type="spellEnd"/>
      <w:r w:rsidRPr="00C12181">
        <w:t xml:space="preserve">, de forma a </w:t>
      </w:r>
      <w:proofErr w:type="spellStart"/>
      <w:r w:rsidRPr="00C12181">
        <w:t>chegar</w:t>
      </w:r>
      <w:proofErr w:type="spellEnd"/>
      <w:r w:rsidRPr="00C12181">
        <w:t xml:space="preserve"> a </w:t>
      </w:r>
      <w:proofErr w:type="spellStart"/>
      <w:r w:rsidRPr="00C12181">
        <w:t>um</w:t>
      </w:r>
      <w:proofErr w:type="spellEnd"/>
      <w:r w:rsidRPr="00C12181">
        <w:t xml:space="preserve"> </w:t>
      </w:r>
      <w:proofErr w:type="spellStart"/>
      <w:r w:rsidRPr="00C12181">
        <w:t>acordo</w:t>
      </w:r>
      <w:proofErr w:type="spellEnd"/>
      <w:r w:rsidRPr="00C12181">
        <w:t xml:space="preserve"> sobre a temática em </w:t>
      </w:r>
      <w:proofErr w:type="spellStart"/>
      <w:r w:rsidRPr="00C12181">
        <w:t>questão</w:t>
      </w:r>
      <w:proofErr w:type="spellEnd"/>
      <w:r w:rsidRPr="00C12181">
        <w:t>.</w:t>
      </w:r>
    </w:p>
    <w:p w14:paraId="209113C8" w14:textId="77777777" w:rsidR="00831FC4" w:rsidRPr="00C12181" w:rsidRDefault="00831FC4" w:rsidP="00C12181">
      <w:pPr>
        <w:pStyle w:val="Ttulo4"/>
        <w:contextualSpacing w:val="0"/>
      </w:pPr>
      <w:proofErr w:type="spellStart"/>
      <w:r w:rsidRPr="00C12181">
        <w:t>Desta</w:t>
      </w:r>
      <w:proofErr w:type="spellEnd"/>
      <w:r w:rsidRPr="00C12181">
        <w:t xml:space="preserve"> forma, e </w:t>
      </w:r>
      <w:proofErr w:type="spellStart"/>
      <w:r w:rsidRPr="00C12181">
        <w:t>seguindo</w:t>
      </w:r>
      <w:proofErr w:type="spellEnd"/>
      <w:r w:rsidRPr="00C12181">
        <w:t xml:space="preserve"> os </w:t>
      </w:r>
      <w:proofErr w:type="spellStart"/>
      <w:r w:rsidRPr="00C12181">
        <w:t>passos</w:t>
      </w:r>
      <w:proofErr w:type="spellEnd"/>
      <w:r w:rsidRPr="00C12181">
        <w:t xml:space="preserve"> do método Delphi, o </w:t>
      </w:r>
      <w:proofErr w:type="spellStart"/>
      <w:r w:rsidRPr="00C12181">
        <w:t>questionário</w:t>
      </w:r>
      <w:proofErr w:type="spellEnd"/>
      <w:r w:rsidRPr="00C12181">
        <w:t xml:space="preserve"> </w:t>
      </w:r>
      <w:proofErr w:type="spellStart"/>
      <w:r w:rsidRPr="00C12181">
        <w:t>foi</w:t>
      </w:r>
      <w:proofErr w:type="spellEnd"/>
      <w:r w:rsidRPr="00C12181">
        <w:t xml:space="preserve"> enviado a </w:t>
      </w:r>
      <w:proofErr w:type="spellStart"/>
      <w:r w:rsidRPr="00C12181">
        <w:t>um</w:t>
      </w:r>
      <w:proofErr w:type="spellEnd"/>
      <w:r w:rsidRPr="00C12181">
        <w:t xml:space="preserve"> painel de cinco especialistas (</w:t>
      </w:r>
      <w:proofErr w:type="spellStart"/>
      <w:r w:rsidRPr="00C12181">
        <w:t>nas</w:t>
      </w:r>
      <w:proofErr w:type="spellEnd"/>
      <w:r w:rsidRPr="00C12181">
        <w:t xml:space="preserve"> áreas da </w:t>
      </w:r>
      <w:proofErr w:type="spellStart"/>
      <w:r w:rsidRPr="00C12181">
        <w:t>atividade</w:t>
      </w:r>
      <w:proofErr w:type="spellEnd"/>
      <w:r w:rsidRPr="00C12181">
        <w:t xml:space="preserve"> física, </w:t>
      </w:r>
      <w:proofErr w:type="spellStart"/>
      <w:r w:rsidRPr="00C12181">
        <w:t>saúde</w:t>
      </w:r>
      <w:proofErr w:type="spellEnd"/>
      <w:r w:rsidRPr="00C12181">
        <w:t xml:space="preserve"> e </w:t>
      </w:r>
      <w:proofErr w:type="spellStart"/>
      <w:r w:rsidRPr="00C12181">
        <w:t>nutrição</w:t>
      </w:r>
      <w:proofErr w:type="spellEnd"/>
      <w:r w:rsidRPr="00C12181">
        <w:t xml:space="preserve">) para a </w:t>
      </w:r>
      <w:proofErr w:type="spellStart"/>
      <w:r w:rsidRPr="00C12181">
        <w:t>sua</w:t>
      </w:r>
      <w:proofErr w:type="spellEnd"/>
      <w:r w:rsidRPr="00C12181">
        <w:t xml:space="preserve"> </w:t>
      </w:r>
      <w:proofErr w:type="spellStart"/>
      <w:r w:rsidRPr="00C12181">
        <w:t>avaliação</w:t>
      </w:r>
      <w:proofErr w:type="spellEnd"/>
      <w:r w:rsidRPr="00C12181">
        <w:t xml:space="preserve"> e </w:t>
      </w:r>
      <w:proofErr w:type="spellStart"/>
      <w:r w:rsidRPr="00C12181">
        <w:t>verificação</w:t>
      </w:r>
      <w:proofErr w:type="spellEnd"/>
      <w:r w:rsidRPr="00C12181">
        <w:t xml:space="preserve"> da validade </w:t>
      </w:r>
      <w:proofErr w:type="spellStart"/>
      <w:r w:rsidRPr="00C12181">
        <w:t>deste</w:t>
      </w:r>
      <w:proofErr w:type="spellEnd"/>
      <w:r w:rsidRPr="00C12181">
        <w:t xml:space="preserve"> instrumento para </w:t>
      </w:r>
      <w:proofErr w:type="spellStart"/>
      <w:r w:rsidRPr="00C12181">
        <w:t>aplicação</w:t>
      </w:r>
      <w:proofErr w:type="spellEnd"/>
      <w:r w:rsidRPr="00C12181">
        <w:t xml:space="preserve"> e </w:t>
      </w:r>
      <w:proofErr w:type="spellStart"/>
      <w:r w:rsidRPr="00C12181">
        <w:t>recolha</w:t>
      </w:r>
      <w:proofErr w:type="spellEnd"/>
      <w:r w:rsidRPr="00C12181">
        <w:t xml:space="preserve"> dos dados (Hill &amp; Hill, 2008). O referido painel </w:t>
      </w:r>
      <w:proofErr w:type="spellStart"/>
      <w:r w:rsidRPr="00C12181">
        <w:t>validou</w:t>
      </w:r>
      <w:proofErr w:type="spellEnd"/>
      <w:r w:rsidRPr="00C12181">
        <w:t xml:space="preserve"> o instrumento como </w:t>
      </w:r>
      <w:proofErr w:type="spellStart"/>
      <w:r w:rsidRPr="00C12181">
        <w:t>sendo</w:t>
      </w:r>
      <w:proofErr w:type="spellEnd"/>
      <w:r w:rsidRPr="00C12181">
        <w:t xml:space="preserve"> </w:t>
      </w:r>
      <w:proofErr w:type="spellStart"/>
      <w:r w:rsidRPr="00C12181">
        <w:t>viável</w:t>
      </w:r>
      <w:proofErr w:type="spellEnd"/>
      <w:r w:rsidRPr="00C12181">
        <w:t xml:space="preserve"> para </w:t>
      </w:r>
      <w:proofErr w:type="spellStart"/>
      <w:r w:rsidRPr="00C12181">
        <w:t>aplicação</w:t>
      </w:r>
      <w:proofErr w:type="spellEnd"/>
      <w:r w:rsidRPr="00C12181">
        <w:t xml:space="preserve"> científica </w:t>
      </w:r>
      <w:proofErr w:type="spellStart"/>
      <w:r w:rsidRPr="00C12181">
        <w:t>ao</w:t>
      </w:r>
      <w:proofErr w:type="spellEnd"/>
      <w:r w:rsidRPr="00C12181">
        <w:t xml:space="preserve"> </w:t>
      </w:r>
      <w:proofErr w:type="spellStart"/>
      <w:r w:rsidRPr="00C12181">
        <w:t>fim</w:t>
      </w:r>
      <w:proofErr w:type="spellEnd"/>
      <w:r w:rsidRPr="00C12181">
        <w:t xml:space="preserve"> a que se destina, realizando as respetivas </w:t>
      </w:r>
      <w:proofErr w:type="spellStart"/>
      <w:r w:rsidRPr="00C12181">
        <w:t>correções</w:t>
      </w:r>
      <w:proofErr w:type="spellEnd"/>
      <w:r w:rsidRPr="00C12181">
        <w:t xml:space="preserve"> identificadas pelos </w:t>
      </w:r>
      <w:proofErr w:type="spellStart"/>
      <w:r w:rsidRPr="00C12181">
        <w:t>avaliadores</w:t>
      </w:r>
      <w:proofErr w:type="spellEnd"/>
      <w:r w:rsidRPr="00C12181">
        <w:t xml:space="preserve">. </w:t>
      </w:r>
    </w:p>
    <w:p w14:paraId="78B09A3F" w14:textId="77777777" w:rsidR="00831FC4" w:rsidRPr="00C12181" w:rsidRDefault="00831FC4" w:rsidP="00C12181">
      <w:pPr>
        <w:pStyle w:val="Ttulo4"/>
        <w:contextualSpacing w:val="0"/>
      </w:pPr>
      <w:r w:rsidRPr="00C12181">
        <w:t xml:space="preserve">O </w:t>
      </w:r>
      <w:proofErr w:type="spellStart"/>
      <w:r w:rsidRPr="00C12181">
        <w:t>início</w:t>
      </w:r>
      <w:proofErr w:type="spellEnd"/>
      <w:r w:rsidRPr="00C12181">
        <w:t xml:space="preserve"> da </w:t>
      </w:r>
      <w:proofErr w:type="spellStart"/>
      <w:r w:rsidRPr="00C12181">
        <w:t>validação</w:t>
      </w:r>
      <w:proofErr w:type="spellEnd"/>
      <w:r w:rsidRPr="00C12181">
        <w:t xml:space="preserve"> da escala </w:t>
      </w:r>
      <w:proofErr w:type="spellStart"/>
      <w:r w:rsidRPr="00C12181">
        <w:t>começa</w:t>
      </w:r>
      <w:proofErr w:type="spellEnd"/>
      <w:r w:rsidRPr="00C12181">
        <w:t xml:space="preserve"> </w:t>
      </w:r>
      <w:proofErr w:type="spellStart"/>
      <w:r w:rsidRPr="00C12181">
        <w:t>com</w:t>
      </w:r>
      <w:proofErr w:type="spellEnd"/>
      <w:r w:rsidRPr="00C12181">
        <w:t xml:space="preserve"> o </w:t>
      </w:r>
      <w:proofErr w:type="spellStart"/>
      <w:r w:rsidRPr="00C12181">
        <w:t>pré</w:t>
      </w:r>
      <w:proofErr w:type="spellEnd"/>
      <w:r w:rsidRPr="00C12181">
        <w:t xml:space="preserve">-teste de validade e </w:t>
      </w:r>
      <w:proofErr w:type="spellStart"/>
      <w:r w:rsidRPr="00C12181">
        <w:t>reprodutibilidade</w:t>
      </w:r>
      <w:proofErr w:type="spellEnd"/>
      <w:r w:rsidRPr="00C12181">
        <w:t xml:space="preserve"> de </w:t>
      </w:r>
      <w:proofErr w:type="spellStart"/>
      <w:r w:rsidRPr="00C12181">
        <w:t>conteúdo</w:t>
      </w:r>
      <w:proofErr w:type="spellEnd"/>
      <w:r w:rsidRPr="00C12181">
        <w:t xml:space="preserve"> (Curado et al. 2017). A </w:t>
      </w:r>
      <w:proofErr w:type="spellStart"/>
      <w:r w:rsidRPr="00C12181">
        <w:t>ferramenta</w:t>
      </w:r>
      <w:proofErr w:type="spellEnd"/>
      <w:r w:rsidRPr="00C12181">
        <w:t xml:space="preserve"> de </w:t>
      </w:r>
      <w:proofErr w:type="spellStart"/>
      <w:r w:rsidRPr="00C12181">
        <w:t>recolha</w:t>
      </w:r>
      <w:proofErr w:type="spellEnd"/>
      <w:r w:rsidRPr="00C12181">
        <w:t xml:space="preserve"> de dados </w:t>
      </w:r>
      <w:proofErr w:type="spellStart"/>
      <w:r w:rsidRPr="00C12181">
        <w:t>foi</w:t>
      </w:r>
      <w:proofErr w:type="spellEnd"/>
      <w:r w:rsidRPr="00C12181">
        <w:t xml:space="preserve"> </w:t>
      </w:r>
      <w:proofErr w:type="spellStart"/>
      <w:r w:rsidRPr="00C12181">
        <w:t>submetida</w:t>
      </w:r>
      <w:proofErr w:type="spellEnd"/>
      <w:r w:rsidRPr="00C12181">
        <w:t xml:space="preserve"> a </w:t>
      </w:r>
      <w:proofErr w:type="spellStart"/>
      <w:r w:rsidRPr="00C12181">
        <w:t>um</w:t>
      </w:r>
      <w:proofErr w:type="spellEnd"/>
      <w:r w:rsidRPr="00C12181">
        <w:t xml:space="preserve"> </w:t>
      </w:r>
      <w:proofErr w:type="spellStart"/>
      <w:r w:rsidRPr="00C12181">
        <w:t>pré</w:t>
      </w:r>
      <w:proofErr w:type="spellEnd"/>
      <w:r w:rsidRPr="00C12181">
        <w:t xml:space="preserve">-teste aplicado a </w:t>
      </w:r>
      <w:proofErr w:type="spellStart"/>
      <w:r w:rsidRPr="00C12181">
        <w:t>uma</w:t>
      </w:r>
      <w:proofErr w:type="spellEnd"/>
      <w:r w:rsidRPr="00C12181">
        <w:t xml:space="preserve"> </w:t>
      </w:r>
      <w:proofErr w:type="spellStart"/>
      <w:r w:rsidRPr="00C12181">
        <w:t>amostra</w:t>
      </w:r>
      <w:proofErr w:type="spellEnd"/>
      <w:r w:rsidRPr="00C12181">
        <w:t xml:space="preserve"> de 10 participantes para </w:t>
      </w:r>
      <w:proofErr w:type="spellStart"/>
      <w:r w:rsidRPr="00C12181">
        <w:t>verificação</w:t>
      </w:r>
      <w:proofErr w:type="spellEnd"/>
      <w:r w:rsidRPr="00C12181">
        <w:t xml:space="preserve"> da </w:t>
      </w:r>
      <w:proofErr w:type="spellStart"/>
      <w:r w:rsidRPr="00C12181">
        <w:t>interpretação</w:t>
      </w:r>
      <w:proofErr w:type="spellEnd"/>
      <w:r w:rsidRPr="00C12181">
        <w:t xml:space="preserve"> e </w:t>
      </w:r>
      <w:proofErr w:type="spellStart"/>
      <w:r w:rsidRPr="00C12181">
        <w:t>eventuais</w:t>
      </w:r>
      <w:proofErr w:type="spellEnd"/>
      <w:r w:rsidRPr="00C12181">
        <w:t xml:space="preserve"> </w:t>
      </w:r>
      <w:proofErr w:type="spellStart"/>
      <w:r w:rsidRPr="00C12181">
        <w:t>dúvidas</w:t>
      </w:r>
      <w:proofErr w:type="spellEnd"/>
      <w:r w:rsidRPr="00C12181">
        <w:t xml:space="preserve"> no </w:t>
      </w:r>
      <w:proofErr w:type="spellStart"/>
      <w:r w:rsidRPr="00C12181">
        <w:t>preenchimento</w:t>
      </w:r>
      <w:proofErr w:type="spellEnd"/>
      <w:r w:rsidRPr="00C12181">
        <w:t xml:space="preserve"> do mesmo. A </w:t>
      </w:r>
      <w:proofErr w:type="spellStart"/>
      <w:r w:rsidRPr="00C12181">
        <w:t>adaptação</w:t>
      </w:r>
      <w:proofErr w:type="spellEnd"/>
      <w:r w:rsidRPr="00C12181">
        <w:t xml:space="preserve"> do </w:t>
      </w:r>
      <w:proofErr w:type="spellStart"/>
      <w:r w:rsidRPr="00C12181">
        <w:t>questionário</w:t>
      </w:r>
      <w:proofErr w:type="spellEnd"/>
      <w:r w:rsidRPr="00C12181">
        <w:t xml:space="preserve"> teve como objetivo identificar se </w:t>
      </w:r>
      <w:proofErr w:type="spellStart"/>
      <w:r w:rsidRPr="00C12181">
        <w:t>existia</w:t>
      </w:r>
      <w:proofErr w:type="spellEnd"/>
      <w:r w:rsidRPr="00C12181">
        <w:t xml:space="preserve"> </w:t>
      </w:r>
      <w:proofErr w:type="spellStart"/>
      <w:r w:rsidRPr="00C12181">
        <w:t>alguma</w:t>
      </w:r>
      <w:proofErr w:type="spellEnd"/>
      <w:r w:rsidRPr="00C12181">
        <w:t xml:space="preserve"> </w:t>
      </w:r>
      <w:proofErr w:type="spellStart"/>
      <w:r w:rsidRPr="00C12181">
        <w:t>pergunta</w:t>
      </w:r>
      <w:proofErr w:type="spellEnd"/>
      <w:r w:rsidRPr="00C12181">
        <w:t xml:space="preserve">, </w:t>
      </w:r>
      <w:proofErr w:type="spellStart"/>
      <w:r w:rsidRPr="00C12181">
        <w:t>conceito</w:t>
      </w:r>
      <w:proofErr w:type="spellEnd"/>
      <w:r w:rsidRPr="00C12181">
        <w:t xml:space="preserve">, frase, </w:t>
      </w:r>
      <w:proofErr w:type="spellStart"/>
      <w:r w:rsidRPr="00C12181">
        <w:t>organização</w:t>
      </w:r>
      <w:proofErr w:type="spellEnd"/>
      <w:r w:rsidRPr="00C12181">
        <w:t xml:space="preserve"> </w:t>
      </w:r>
      <w:proofErr w:type="spellStart"/>
      <w:r w:rsidRPr="00C12181">
        <w:t>ou</w:t>
      </w:r>
      <w:proofErr w:type="spellEnd"/>
      <w:r w:rsidRPr="00C12181">
        <w:t xml:space="preserve"> </w:t>
      </w:r>
      <w:proofErr w:type="spellStart"/>
      <w:r w:rsidRPr="00C12181">
        <w:t>estrutura</w:t>
      </w:r>
      <w:proofErr w:type="spellEnd"/>
      <w:r w:rsidRPr="00C12181">
        <w:t xml:space="preserve"> do </w:t>
      </w:r>
      <w:proofErr w:type="spellStart"/>
      <w:r w:rsidRPr="00C12181">
        <w:t>questionário</w:t>
      </w:r>
      <w:proofErr w:type="spellEnd"/>
      <w:r w:rsidRPr="00C12181">
        <w:t xml:space="preserve"> que </w:t>
      </w:r>
      <w:proofErr w:type="spellStart"/>
      <w:r w:rsidRPr="00C12181">
        <w:t>não</w:t>
      </w:r>
      <w:proofErr w:type="spellEnd"/>
      <w:r w:rsidRPr="00C12181">
        <w:t xml:space="preserve"> </w:t>
      </w:r>
      <w:proofErr w:type="spellStart"/>
      <w:r w:rsidRPr="00C12181">
        <w:t>permitisse</w:t>
      </w:r>
      <w:proofErr w:type="spellEnd"/>
      <w:r w:rsidRPr="00C12181">
        <w:t xml:space="preserve"> </w:t>
      </w:r>
      <w:proofErr w:type="spellStart"/>
      <w:r w:rsidRPr="00C12181">
        <w:t>um</w:t>
      </w:r>
      <w:proofErr w:type="spellEnd"/>
      <w:r w:rsidRPr="00C12181">
        <w:t xml:space="preserve"> </w:t>
      </w:r>
      <w:proofErr w:type="spellStart"/>
      <w:r w:rsidRPr="00C12181">
        <w:t>bom</w:t>
      </w:r>
      <w:proofErr w:type="spellEnd"/>
      <w:r w:rsidRPr="00C12181">
        <w:t xml:space="preserve"> </w:t>
      </w:r>
      <w:proofErr w:type="spellStart"/>
      <w:r w:rsidRPr="00C12181">
        <w:t>entendimento</w:t>
      </w:r>
      <w:proofErr w:type="spellEnd"/>
      <w:r w:rsidRPr="00C12181">
        <w:t xml:space="preserve"> do instrumento. </w:t>
      </w:r>
      <w:proofErr w:type="spellStart"/>
      <w:r w:rsidRPr="00C12181">
        <w:t>Também</w:t>
      </w:r>
      <w:proofErr w:type="spellEnd"/>
      <w:r w:rsidRPr="00C12181">
        <w:t xml:space="preserve"> teve como objetivo, verificar se </w:t>
      </w:r>
      <w:proofErr w:type="spellStart"/>
      <w:r w:rsidRPr="00C12181">
        <w:t>existem</w:t>
      </w:r>
      <w:proofErr w:type="spellEnd"/>
      <w:r w:rsidRPr="00C12181">
        <w:t xml:space="preserve"> </w:t>
      </w:r>
      <w:proofErr w:type="spellStart"/>
      <w:r w:rsidRPr="00C12181">
        <w:t>dificuldades</w:t>
      </w:r>
      <w:proofErr w:type="spellEnd"/>
      <w:r w:rsidRPr="00C12181">
        <w:t xml:space="preserve"> por parte do investigador a aplicar o instrumento e se os participantes </w:t>
      </w:r>
      <w:proofErr w:type="spellStart"/>
      <w:r w:rsidRPr="00C12181">
        <w:t>apresentavam</w:t>
      </w:r>
      <w:proofErr w:type="spellEnd"/>
      <w:r w:rsidRPr="00C12181">
        <w:t xml:space="preserve"> </w:t>
      </w:r>
      <w:proofErr w:type="spellStart"/>
      <w:r w:rsidRPr="00C12181">
        <w:t>dificuldades</w:t>
      </w:r>
      <w:proofErr w:type="spellEnd"/>
      <w:r w:rsidRPr="00C12181">
        <w:t xml:space="preserve"> na </w:t>
      </w:r>
      <w:proofErr w:type="spellStart"/>
      <w:r w:rsidRPr="00C12181">
        <w:t>compreensão</w:t>
      </w:r>
      <w:proofErr w:type="spellEnd"/>
      <w:r w:rsidRPr="00C12181">
        <w:t xml:space="preserve"> e clareza do instrumento de medida, </w:t>
      </w:r>
      <w:proofErr w:type="spellStart"/>
      <w:r w:rsidRPr="00C12181">
        <w:t>garantindo</w:t>
      </w:r>
      <w:proofErr w:type="spellEnd"/>
      <w:r w:rsidRPr="00C12181">
        <w:t xml:space="preserve"> a </w:t>
      </w:r>
      <w:proofErr w:type="spellStart"/>
      <w:r w:rsidRPr="00C12181">
        <w:t>eficiência</w:t>
      </w:r>
      <w:proofErr w:type="spellEnd"/>
      <w:r w:rsidRPr="00C12181">
        <w:t xml:space="preserve"> e a </w:t>
      </w:r>
      <w:proofErr w:type="spellStart"/>
      <w:r w:rsidRPr="00C12181">
        <w:t>eficácia</w:t>
      </w:r>
      <w:proofErr w:type="spellEnd"/>
      <w:r w:rsidRPr="00C12181">
        <w:t xml:space="preserve"> da pesquisa. </w:t>
      </w:r>
      <w:proofErr w:type="spellStart"/>
      <w:r w:rsidRPr="00C12181">
        <w:t>Não</w:t>
      </w:r>
      <w:proofErr w:type="spellEnd"/>
      <w:r w:rsidRPr="00C12181">
        <w:t xml:space="preserve"> </w:t>
      </w:r>
      <w:proofErr w:type="spellStart"/>
      <w:r w:rsidRPr="00C12181">
        <w:t>havendo</w:t>
      </w:r>
      <w:proofErr w:type="spellEnd"/>
      <w:r w:rsidRPr="00C12181">
        <w:t xml:space="preserve"> </w:t>
      </w:r>
      <w:proofErr w:type="spellStart"/>
      <w:r w:rsidRPr="00C12181">
        <w:t>qualquer</w:t>
      </w:r>
      <w:proofErr w:type="spellEnd"/>
      <w:r w:rsidRPr="00C12181">
        <w:t xml:space="preserve"> tipo de </w:t>
      </w:r>
      <w:proofErr w:type="spellStart"/>
      <w:r w:rsidRPr="00C12181">
        <w:t>incongruência</w:t>
      </w:r>
      <w:proofErr w:type="spellEnd"/>
      <w:r w:rsidRPr="00C12181">
        <w:t xml:space="preserve"> </w:t>
      </w:r>
      <w:proofErr w:type="spellStart"/>
      <w:r w:rsidRPr="00C12181">
        <w:t>ou</w:t>
      </w:r>
      <w:proofErr w:type="spellEnd"/>
      <w:r w:rsidRPr="00C12181">
        <w:t xml:space="preserve"> </w:t>
      </w:r>
      <w:proofErr w:type="spellStart"/>
      <w:r w:rsidRPr="00C12181">
        <w:t>dúvida</w:t>
      </w:r>
      <w:proofErr w:type="spellEnd"/>
      <w:r w:rsidRPr="00C12181">
        <w:t xml:space="preserve">, procedemos à </w:t>
      </w:r>
      <w:proofErr w:type="spellStart"/>
      <w:r w:rsidRPr="00C12181">
        <w:t>aplicação</w:t>
      </w:r>
      <w:proofErr w:type="spellEnd"/>
      <w:r w:rsidRPr="00C12181">
        <w:t xml:space="preserve"> </w:t>
      </w:r>
      <w:proofErr w:type="spellStart"/>
      <w:r w:rsidRPr="00C12181">
        <w:t>propriamente</w:t>
      </w:r>
      <w:proofErr w:type="spellEnd"/>
      <w:r w:rsidRPr="00C12181">
        <w:t xml:space="preserve"> dita do respetivo </w:t>
      </w:r>
      <w:proofErr w:type="spellStart"/>
      <w:r w:rsidRPr="00C12181">
        <w:t>questionário</w:t>
      </w:r>
      <w:proofErr w:type="spellEnd"/>
      <w:r w:rsidRPr="00C12181">
        <w:t xml:space="preserve">. </w:t>
      </w:r>
    </w:p>
    <w:p w14:paraId="000A25E0" w14:textId="08B91643" w:rsidR="007631FE" w:rsidRPr="00226ED8" w:rsidRDefault="007631FE" w:rsidP="00C12181">
      <w:pPr>
        <w:pStyle w:val="Subttulosdeapartadossegundonivel"/>
        <w:rPr>
          <w:lang w:val="pt-PT"/>
        </w:rPr>
      </w:pPr>
      <w:r w:rsidRPr="00226ED8">
        <w:rPr>
          <w:lang w:val="pt-PT"/>
        </w:rPr>
        <w:lastRenderedPageBreak/>
        <w:t>Anális</w:t>
      </w:r>
      <w:r w:rsidR="00AF6198" w:rsidRPr="00226ED8">
        <w:rPr>
          <w:lang w:val="pt-PT"/>
        </w:rPr>
        <w:t>e</w:t>
      </w:r>
      <w:r w:rsidRPr="00226ED8">
        <w:rPr>
          <w:lang w:val="pt-PT"/>
        </w:rPr>
        <w:t xml:space="preserve"> de da</w:t>
      </w:r>
      <w:r w:rsidR="00C5558C" w:rsidRPr="00226ED8">
        <w:rPr>
          <w:lang w:val="pt-PT"/>
        </w:rPr>
        <w:t>d</w:t>
      </w:r>
      <w:r w:rsidRPr="00226ED8">
        <w:rPr>
          <w:lang w:val="pt-PT"/>
        </w:rPr>
        <w:t>os</w:t>
      </w:r>
    </w:p>
    <w:p w14:paraId="74C9BE7C" w14:textId="77777777" w:rsidR="00C5558C" w:rsidRPr="00C12181" w:rsidRDefault="00C5558C" w:rsidP="00C12181">
      <w:pPr>
        <w:pStyle w:val="Ttulo4"/>
        <w:contextualSpacing w:val="0"/>
      </w:pPr>
      <w:r w:rsidRPr="00C12181">
        <w:t xml:space="preserve">As </w:t>
      </w:r>
      <w:proofErr w:type="spellStart"/>
      <w:r w:rsidRPr="00C12181">
        <w:t>análises</w:t>
      </w:r>
      <w:proofErr w:type="spellEnd"/>
      <w:r w:rsidRPr="00C12181">
        <w:t xml:space="preserve"> </w:t>
      </w:r>
      <w:proofErr w:type="spellStart"/>
      <w:r w:rsidRPr="00C12181">
        <w:t>estatísticas</w:t>
      </w:r>
      <w:proofErr w:type="spellEnd"/>
      <w:r w:rsidRPr="00C12181">
        <w:t xml:space="preserve"> </w:t>
      </w:r>
      <w:proofErr w:type="spellStart"/>
      <w:r w:rsidRPr="00C12181">
        <w:t>foram</w:t>
      </w:r>
      <w:proofErr w:type="spellEnd"/>
      <w:r w:rsidRPr="00C12181">
        <w:t xml:space="preserve"> </w:t>
      </w:r>
      <w:proofErr w:type="spellStart"/>
      <w:r w:rsidRPr="00C12181">
        <w:t>processadas</w:t>
      </w:r>
      <w:proofErr w:type="spellEnd"/>
      <w:r w:rsidRPr="00C12181">
        <w:t xml:space="preserve"> </w:t>
      </w:r>
      <w:proofErr w:type="spellStart"/>
      <w:r w:rsidRPr="00C12181">
        <w:t>através</w:t>
      </w:r>
      <w:proofErr w:type="spellEnd"/>
      <w:r w:rsidRPr="00C12181">
        <w:t xml:space="preserve"> do programa informático SPSS (</w:t>
      </w:r>
      <w:proofErr w:type="spellStart"/>
      <w:r w:rsidRPr="00C12181">
        <w:t>versão</w:t>
      </w:r>
      <w:proofErr w:type="spellEnd"/>
      <w:r w:rsidRPr="00C12181">
        <w:t xml:space="preserve"> 20). As </w:t>
      </w:r>
      <w:proofErr w:type="spellStart"/>
      <w:r w:rsidRPr="00C12181">
        <w:t>variáveis</w:t>
      </w:r>
      <w:proofErr w:type="spellEnd"/>
      <w:r w:rsidRPr="00C12181">
        <w:t xml:space="preserve"> </w:t>
      </w:r>
      <w:proofErr w:type="spellStart"/>
      <w:r w:rsidRPr="00C12181">
        <w:t>contínuas</w:t>
      </w:r>
      <w:proofErr w:type="spellEnd"/>
      <w:r w:rsidRPr="00C12181">
        <w:t xml:space="preserve"> </w:t>
      </w:r>
      <w:proofErr w:type="spellStart"/>
      <w:r w:rsidRPr="00C12181">
        <w:t>foram</w:t>
      </w:r>
      <w:proofErr w:type="spellEnd"/>
      <w:r w:rsidRPr="00C12181">
        <w:t xml:space="preserve"> descritas na forma de </w:t>
      </w:r>
      <w:proofErr w:type="spellStart"/>
      <w:r w:rsidRPr="00C12181">
        <w:t>média</w:t>
      </w:r>
      <w:proofErr w:type="spellEnd"/>
      <w:r w:rsidRPr="00C12181">
        <w:t xml:space="preserve"> e </w:t>
      </w:r>
      <w:proofErr w:type="spellStart"/>
      <w:r w:rsidRPr="00C12181">
        <w:t>desvio-padrão</w:t>
      </w:r>
      <w:proofErr w:type="spellEnd"/>
      <w:r w:rsidRPr="00C12181">
        <w:t xml:space="preserve"> (DP), </w:t>
      </w:r>
      <w:proofErr w:type="spellStart"/>
      <w:r w:rsidRPr="00C12181">
        <w:t>enquanto</w:t>
      </w:r>
      <w:proofErr w:type="spellEnd"/>
      <w:r w:rsidRPr="00C12181">
        <w:t xml:space="preserve"> as </w:t>
      </w:r>
      <w:proofErr w:type="spellStart"/>
      <w:r w:rsidRPr="00C12181">
        <w:t>variáveis</w:t>
      </w:r>
      <w:proofErr w:type="spellEnd"/>
      <w:r w:rsidRPr="00C12181">
        <w:t xml:space="preserve"> categóricas </w:t>
      </w:r>
      <w:proofErr w:type="spellStart"/>
      <w:r w:rsidRPr="00C12181">
        <w:t>foram</w:t>
      </w:r>
      <w:proofErr w:type="spellEnd"/>
      <w:r w:rsidRPr="00C12181">
        <w:t xml:space="preserve"> </w:t>
      </w:r>
      <w:proofErr w:type="spellStart"/>
      <w:r w:rsidRPr="00C12181">
        <w:t>apresentadas</w:t>
      </w:r>
      <w:proofErr w:type="spellEnd"/>
      <w:r w:rsidRPr="00C12181">
        <w:t xml:space="preserve"> como </w:t>
      </w:r>
      <w:proofErr w:type="spellStart"/>
      <w:r w:rsidRPr="00C12181">
        <w:t>frequências</w:t>
      </w:r>
      <w:proofErr w:type="spellEnd"/>
      <w:r w:rsidRPr="00C12181">
        <w:t xml:space="preserve">. </w:t>
      </w:r>
      <w:proofErr w:type="spellStart"/>
      <w:r w:rsidRPr="00C12181">
        <w:t>Foram</w:t>
      </w:r>
      <w:proofErr w:type="spellEnd"/>
      <w:r w:rsidRPr="00C12181">
        <w:t xml:space="preserve"> utilizadas as </w:t>
      </w:r>
      <w:proofErr w:type="spellStart"/>
      <w:r w:rsidRPr="00C12181">
        <w:t>tabulações</w:t>
      </w:r>
      <w:proofErr w:type="spellEnd"/>
      <w:r w:rsidRPr="00C12181">
        <w:t xml:space="preserve"> cruzadas na </w:t>
      </w:r>
      <w:proofErr w:type="spellStart"/>
      <w:r w:rsidRPr="00C12181">
        <w:t>comparação</w:t>
      </w:r>
      <w:proofErr w:type="spellEnd"/>
      <w:r w:rsidRPr="00C12181">
        <w:t xml:space="preserve"> dos resultados entre géneros.</w:t>
      </w:r>
    </w:p>
    <w:p w14:paraId="50F01810" w14:textId="77777777" w:rsidR="00BE2F3F" w:rsidRPr="00274B01" w:rsidRDefault="00BE2F3F" w:rsidP="0061152F">
      <w:pPr>
        <w:pStyle w:val="Ttulo4"/>
        <w:suppressLineNumbers/>
        <w:rPr>
          <w:lang w:val="pt-PT"/>
        </w:rPr>
      </w:pPr>
    </w:p>
    <w:p w14:paraId="79DAB82D" w14:textId="77777777" w:rsidR="008F76F1" w:rsidRPr="00274B01" w:rsidRDefault="00DC676F" w:rsidP="0061152F">
      <w:pPr>
        <w:pStyle w:val="Ttulo3"/>
        <w:keepNext w:val="0"/>
        <w:keepLines w:val="0"/>
        <w:suppressLineNumbers/>
        <w:rPr>
          <w:lang w:val="pt-PT"/>
        </w:rPr>
      </w:pPr>
      <w:r w:rsidRPr="00274B01">
        <w:rPr>
          <w:lang w:val="pt-PT"/>
        </w:rPr>
        <w:t>Resultados</w:t>
      </w:r>
    </w:p>
    <w:p w14:paraId="1B602613" w14:textId="6F2B633D" w:rsidR="00C5558C" w:rsidRPr="00662F74" w:rsidRDefault="00C5558C" w:rsidP="00662F74">
      <w:pPr>
        <w:pStyle w:val="Ttulo4"/>
        <w:contextualSpacing w:val="0"/>
      </w:pPr>
      <w:proofErr w:type="spellStart"/>
      <w:r w:rsidRPr="00662F74">
        <w:t>Com</w:t>
      </w:r>
      <w:proofErr w:type="spellEnd"/>
      <w:r w:rsidRPr="00662F74">
        <w:t xml:space="preserve"> base </w:t>
      </w:r>
      <w:proofErr w:type="spellStart"/>
      <w:r w:rsidRPr="00662F74">
        <w:t>nas</w:t>
      </w:r>
      <w:proofErr w:type="spellEnd"/>
      <w:r w:rsidRPr="00662F74">
        <w:t xml:space="preserve"> </w:t>
      </w:r>
      <w:proofErr w:type="spellStart"/>
      <w:r w:rsidRPr="00662F74">
        <w:t>respostas</w:t>
      </w:r>
      <w:proofErr w:type="spellEnd"/>
      <w:r w:rsidRPr="00662F74">
        <w:t xml:space="preserve"> </w:t>
      </w:r>
      <w:proofErr w:type="spellStart"/>
      <w:r w:rsidRPr="00662F74">
        <w:t>obtidas</w:t>
      </w:r>
      <w:proofErr w:type="spellEnd"/>
      <w:r w:rsidRPr="00662F74">
        <w:t xml:space="preserve"> para cada </w:t>
      </w:r>
      <w:proofErr w:type="spellStart"/>
      <w:r w:rsidRPr="00662F74">
        <w:t>um</w:t>
      </w:r>
      <w:proofErr w:type="spellEnd"/>
      <w:r w:rsidRPr="00662F74">
        <w:t xml:space="preserve"> dos </w:t>
      </w:r>
      <w:proofErr w:type="spellStart"/>
      <w:r w:rsidRPr="00662F74">
        <w:t>itens</w:t>
      </w:r>
      <w:proofErr w:type="spellEnd"/>
      <w:r w:rsidRPr="00662F74">
        <w:t xml:space="preserve"> </w:t>
      </w:r>
      <w:proofErr w:type="spellStart"/>
      <w:r w:rsidRPr="00662F74">
        <w:t>foram</w:t>
      </w:r>
      <w:proofErr w:type="spellEnd"/>
      <w:r w:rsidRPr="00662F74">
        <w:t xml:space="preserve"> elaboradas as </w:t>
      </w:r>
      <w:proofErr w:type="spellStart"/>
      <w:r w:rsidRPr="00662F74">
        <w:t>seguintes</w:t>
      </w:r>
      <w:proofErr w:type="spellEnd"/>
      <w:r w:rsidRPr="00662F74">
        <w:t xml:space="preserve"> </w:t>
      </w:r>
      <w:proofErr w:type="spellStart"/>
      <w:r w:rsidRPr="00662F74">
        <w:t>tabelas</w:t>
      </w:r>
      <w:proofErr w:type="spellEnd"/>
      <w:r w:rsidRPr="00662F74">
        <w:t xml:space="preserve"> que </w:t>
      </w:r>
      <w:proofErr w:type="spellStart"/>
      <w:r w:rsidRPr="00662F74">
        <w:t>expõem</w:t>
      </w:r>
      <w:proofErr w:type="spellEnd"/>
      <w:r w:rsidRPr="00662F74">
        <w:t xml:space="preserve"> as </w:t>
      </w:r>
      <w:proofErr w:type="spellStart"/>
      <w:r w:rsidRPr="00662F74">
        <w:t>frequências</w:t>
      </w:r>
      <w:proofErr w:type="spellEnd"/>
      <w:r w:rsidRPr="00662F74">
        <w:t xml:space="preserve"> e respetivas </w:t>
      </w:r>
      <w:proofErr w:type="spellStart"/>
      <w:r w:rsidRPr="00662F74">
        <w:t>percentagens</w:t>
      </w:r>
      <w:proofErr w:type="spellEnd"/>
      <w:r w:rsidRPr="00662F74">
        <w:t xml:space="preserve"> por </w:t>
      </w:r>
      <w:proofErr w:type="spellStart"/>
      <w:r w:rsidRPr="00662F74">
        <w:t>item</w:t>
      </w:r>
      <w:proofErr w:type="spellEnd"/>
      <w:r w:rsidRPr="00662F74">
        <w:t xml:space="preserve"> para as </w:t>
      </w:r>
      <w:proofErr w:type="spellStart"/>
      <w:r w:rsidRPr="00662F74">
        <w:t>variáveis</w:t>
      </w:r>
      <w:proofErr w:type="spellEnd"/>
      <w:r w:rsidRPr="00662F74">
        <w:t xml:space="preserve"> </w:t>
      </w:r>
      <w:proofErr w:type="spellStart"/>
      <w:r w:rsidRPr="00662F74">
        <w:t>analisadas</w:t>
      </w:r>
      <w:proofErr w:type="spellEnd"/>
      <w:r w:rsidRPr="00662F74">
        <w:t xml:space="preserve">. </w:t>
      </w:r>
      <w:proofErr w:type="spellStart"/>
      <w:r w:rsidRPr="00662F74">
        <w:t>Mais</w:t>
      </w:r>
      <w:proofErr w:type="spellEnd"/>
      <w:r w:rsidRPr="00662F74">
        <w:t xml:space="preserve"> se informa que as </w:t>
      </w:r>
      <w:proofErr w:type="spellStart"/>
      <w:r w:rsidRPr="00662F74">
        <w:t>atividades</w:t>
      </w:r>
      <w:proofErr w:type="spellEnd"/>
      <w:r w:rsidRPr="00662F74">
        <w:t xml:space="preserve"> </w:t>
      </w:r>
      <w:proofErr w:type="spellStart"/>
      <w:r w:rsidRPr="00662F74">
        <w:t>foram</w:t>
      </w:r>
      <w:proofErr w:type="spellEnd"/>
      <w:r w:rsidRPr="00662F74">
        <w:t xml:space="preserve"> mensuradas em número de minutos dedicados por semana.</w:t>
      </w:r>
    </w:p>
    <w:p w14:paraId="52A1676A" w14:textId="77777777" w:rsidR="00C5558C" w:rsidRPr="00662F74" w:rsidRDefault="00C5558C" w:rsidP="00662F74">
      <w:pPr>
        <w:pStyle w:val="Ttulo4"/>
        <w:contextualSpacing w:val="0"/>
      </w:pPr>
      <w:r w:rsidRPr="00662F74">
        <w:t xml:space="preserve">De </w:t>
      </w:r>
      <w:proofErr w:type="spellStart"/>
      <w:r w:rsidRPr="00662F74">
        <w:t>acordo</w:t>
      </w:r>
      <w:proofErr w:type="spellEnd"/>
      <w:r w:rsidRPr="00662F74">
        <w:t xml:space="preserve"> </w:t>
      </w:r>
      <w:proofErr w:type="spellStart"/>
      <w:r w:rsidRPr="00662F74">
        <w:t>com</w:t>
      </w:r>
      <w:proofErr w:type="spellEnd"/>
      <w:r w:rsidRPr="00662F74">
        <w:t xml:space="preserve"> a </w:t>
      </w:r>
      <w:proofErr w:type="spellStart"/>
      <w:r w:rsidRPr="00662F74">
        <w:t>Tabela</w:t>
      </w:r>
      <w:proofErr w:type="spellEnd"/>
      <w:r w:rsidRPr="00662F74">
        <w:t xml:space="preserve"> 1, as </w:t>
      </w:r>
      <w:proofErr w:type="spellStart"/>
      <w:r w:rsidRPr="00662F74">
        <w:t>atividades</w:t>
      </w:r>
      <w:proofErr w:type="spellEnd"/>
      <w:r w:rsidRPr="00662F74">
        <w:t xml:space="preserve"> </w:t>
      </w:r>
      <w:proofErr w:type="spellStart"/>
      <w:r w:rsidRPr="00662F74">
        <w:t>diárias</w:t>
      </w:r>
      <w:proofErr w:type="spellEnd"/>
      <w:r w:rsidRPr="00662F74">
        <w:t xml:space="preserve"> dos participantes </w:t>
      </w:r>
      <w:proofErr w:type="spellStart"/>
      <w:r w:rsidRPr="00662F74">
        <w:t>com</w:t>
      </w:r>
      <w:proofErr w:type="spellEnd"/>
      <w:r w:rsidRPr="00662F74">
        <w:t xml:space="preserve"> </w:t>
      </w:r>
      <w:proofErr w:type="spellStart"/>
      <w:r w:rsidRPr="00662F74">
        <w:t>maior</w:t>
      </w:r>
      <w:proofErr w:type="spellEnd"/>
      <w:r w:rsidRPr="00662F74">
        <w:t xml:space="preserve"> </w:t>
      </w:r>
      <w:proofErr w:type="spellStart"/>
      <w:r w:rsidRPr="00662F74">
        <w:t>frequência</w:t>
      </w:r>
      <w:proofErr w:type="spellEnd"/>
      <w:r w:rsidRPr="00662F74">
        <w:t xml:space="preserve"> semanal </w:t>
      </w:r>
      <w:proofErr w:type="spellStart"/>
      <w:r w:rsidRPr="00662F74">
        <w:t>foram</w:t>
      </w:r>
      <w:proofErr w:type="spellEnd"/>
      <w:r w:rsidRPr="00662F74">
        <w:t xml:space="preserve">: “Ver </w:t>
      </w:r>
      <w:proofErr w:type="spellStart"/>
      <w:r w:rsidRPr="00662F74">
        <w:t>televisão</w:t>
      </w:r>
      <w:proofErr w:type="spellEnd"/>
      <w:r w:rsidRPr="00662F74">
        <w:t xml:space="preserve">” (6.0±1.97 </w:t>
      </w:r>
      <w:proofErr w:type="spellStart"/>
      <w:r w:rsidRPr="00662F74">
        <w:t>vezes</w:t>
      </w:r>
      <w:proofErr w:type="spellEnd"/>
      <w:r w:rsidRPr="00662F74">
        <w:t xml:space="preserve">/semana) e “Usar as Redes Sociais” (6.6± 3.27vezes/semana). No </w:t>
      </w:r>
      <w:proofErr w:type="spellStart"/>
      <w:r w:rsidRPr="00662F74">
        <w:t>entanto</w:t>
      </w:r>
      <w:proofErr w:type="spellEnd"/>
      <w:r w:rsidRPr="00662F74">
        <w:t xml:space="preserve">, e </w:t>
      </w:r>
      <w:proofErr w:type="spellStart"/>
      <w:r w:rsidRPr="00662F74">
        <w:t>apesar</w:t>
      </w:r>
      <w:proofErr w:type="spellEnd"/>
      <w:r w:rsidRPr="00662F74">
        <w:t xml:space="preserve"> de </w:t>
      </w:r>
      <w:proofErr w:type="spellStart"/>
      <w:r w:rsidRPr="00662F74">
        <w:t>serem</w:t>
      </w:r>
      <w:proofErr w:type="spellEnd"/>
      <w:r w:rsidRPr="00662F74">
        <w:t xml:space="preserve"> </w:t>
      </w:r>
      <w:proofErr w:type="spellStart"/>
      <w:r w:rsidRPr="00662F74">
        <w:t>praticadas</w:t>
      </w:r>
      <w:proofErr w:type="spellEnd"/>
      <w:r w:rsidRPr="00662F74">
        <w:t xml:space="preserve"> menos </w:t>
      </w:r>
      <w:proofErr w:type="spellStart"/>
      <w:r w:rsidRPr="00662F74">
        <w:t>vezes</w:t>
      </w:r>
      <w:proofErr w:type="spellEnd"/>
      <w:r w:rsidRPr="00662F74">
        <w:t xml:space="preserve"> por semana, as </w:t>
      </w:r>
      <w:proofErr w:type="spellStart"/>
      <w:r w:rsidRPr="00662F74">
        <w:t>atividades</w:t>
      </w:r>
      <w:proofErr w:type="spellEnd"/>
      <w:r w:rsidRPr="00662F74">
        <w:t xml:space="preserve"> de “Visitar amigos” (232.6±16.6 min), “Ir </w:t>
      </w:r>
      <w:proofErr w:type="spellStart"/>
      <w:r w:rsidRPr="00662F74">
        <w:t>ao</w:t>
      </w:r>
      <w:proofErr w:type="spellEnd"/>
      <w:r w:rsidRPr="00662F74">
        <w:t xml:space="preserve"> </w:t>
      </w:r>
      <w:proofErr w:type="spellStart"/>
      <w:r w:rsidRPr="00662F74">
        <w:t>ginásio</w:t>
      </w:r>
      <w:proofErr w:type="spellEnd"/>
      <w:r w:rsidRPr="00662F74">
        <w:t xml:space="preserve">” (191.2 ±17.6 min) e “Conversar </w:t>
      </w:r>
      <w:proofErr w:type="spellStart"/>
      <w:r w:rsidRPr="00662F74">
        <w:t>com</w:t>
      </w:r>
      <w:proofErr w:type="spellEnd"/>
      <w:r w:rsidRPr="00662F74">
        <w:t xml:space="preserve"> os amigos” (197.0 ±13.3 min) </w:t>
      </w:r>
      <w:proofErr w:type="spellStart"/>
      <w:r w:rsidRPr="00662F74">
        <w:t>foram</w:t>
      </w:r>
      <w:proofErr w:type="spellEnd"/>
      <w:r w:rsidRPr="00662F74">
        <w:t xml:space="preserve"> as </w:t>
      </w:r>
      <w:proofErr w:type="spellStart"/>
      <w:r w:rsidRPr="00662F74">
        <w:t>atividades</w:t>
      </w:r>
      <w:proofErr w:type="spellEnd"/>
      <w:r w:rsidRPr="00662F74">
        <w:t xml:space="preserve"> que </w:t>
      </w:r>
      <w:proofErr w:type="spellStart"/>
      <w:r w:rsidRPr="00662F74">
        <w:t>apresentaram</w:t>
      </w:r>
      <w:proofErr w:type="spellEnd"/>
      <w:r w:rsidRPr="00662F74">
        <w:t xml:space="preserve"> </w:t>
      </w:r>
      <w:proofErr w:type="spellStart"/>
      <w:r w:rsidRPr="00662F74">
        <w:t>maior</w:t>
      </w:r>
      <w:proofErr w:type="spellEnd"/>
      <w:r w:rsidRPr="00662F74">
        <w:t xml:space="preserve"> </w:t>
      </w:r>
      <w:proofErr w:type="spellStart"/>
      <w:r w:rsidRPr="00662F74">
        <w:t>duração</w:t>
      </w:r>
      <w:proofErr w:type="spellEnd"/>
      <w:r w:rsidRPr="00662F74">
        <w:t xml:space="preserve">, à </w:t>
      </w:r>
      <w:proofErr w:type="spellStart"/>
      <w:r w:rsidRPr="00662F74">
        <w:t>exceção</w:t>
      </w:r>
      <w:proofErr w:type="spellEnd"/>
      <w:r w:rsidRPr="00662F74">
        <w:t xml:space="preserve"> de “Usar Redes Socias”, que </w:t>
      </w:r>
      <w:proofErr w:type="spellStart"/>
      <w:r w:rsidRPr="00662F74">
        <w:t>foi</w:t>
      </w:r>
      <w:proofErr w:type="spellEnd"/>
      <w:r w:rsidRPr="00662F74">
        <w:t xml:space="preserve"> a </w:t>
      </w:r>
      <w:proofErr w:type="spellStart"/>
      <w:r w:rsidRPr="00662F74">
        <w:t>mais</w:t>
      </w:r>
      <w:proofErr w:type="spellEnd"/>
      <w:r w:rsidRPr="00662F74">
        <w:t xml:space="preserve"> </w:t>
      </w:r>
      <w:proofErr w:type="spellStart"/>
      <w:r w:rsidRPr="00662F74">
        <w:t>praticada</w:t>
      </w:r>
      <w:proofErr w:type="spellEnd"/>
      <w:r w:rsidRPr="00662F74">
        <w:t xml:space="preserve"> em </w:t>
      </w:r>
      <w:proofErr w:type="spellStart"/>
      <w:r w:rsidRPr="00662F74">
        <w:t>frequência</w:t>
      </w:r>
      <w:proofErr w:type="spellEnd"/>
      <w:r w:rsidRPr="00662F74">
        <w:t xml:space="preserve"> e </w:t>
      </w:r>
      <w:proofErr w:type="spellStart"/>
      <w:r w:rsidRPr="00662F74">
        <w:t>duração</w:t>
      </w:r>
      <w:proofErr w:type="spellEnd"/>
      <w:r w:rsidRPr="00662F74">
        <w:t xml:space="preserve"> semanal (265.5 ±15.5 min). Na </w:t>
      </w:r>
      <w:proofErr w:type="spellStart"/>
      <w:r w:rsidRPr="00662F74">
        <w:t>comparação</w:t>
      </w:r>
      <w:proofErr w:type="spellEnd"/>
      <w:r w:rsidRPr="00662F74">
        <w:t xml:space="preserve"> entre géneros, </w:t>
      </w:r>
      <w:proofErr w:type="spellStart"/>
      <w:r w:rsidRPr="00662F74">
        <w:t>verificou</w:t>
      </w:r>
      <w:proofErr w:type="spellEnd"/>
      <w:r w:rsidRPr="00662F74">
        <w:t>-</w:t>
      </w:r>
      <w:proofErr w:type="spellStart"/>
      <w:r w:rsidRPr="00662F74">
        <w:t>se</w:t>
      </w:r>
      <w:proofErr w:type="spellEnd"/>
      <w:r w:rsidRPr="00662F74">
        <w:t xml:space="preserve"> que o género masculino </w:t>
      </w:r>
      <w:proofErr w:type="spellStart"/>
      <w:r w:rsidRPr="00662F74">
        <w:t>esteve</w:t>
      </w:r>
      <w:proofErr w:type="spellEnd"/>
      <w:r w:rsidRPr="00662F74">
        <w:t xml:space="preserve"> </w:t>
      </w:r>
      <w:proofErr w:type="spellStart"/>
      <w:r w:rsidRPr="00662F74">
        <w:t>mais</w:t>
      </w:r>
      <w:proofErr w:type="spellEnd"/>
      <w:r w:rsidRPr="00662F74">
        <w:t xml:space="preserve"> </w:t>
      </w:r>
      <w:proofErr w:type="spellStart"/>
      <w:r w:rsidRPr="00662F74">
        <w:t>envolvido</w:t>
      </w:r>
      <w:proofErr w:type="spellEnd"/>
      <w:r w:rsidRPr="00662F74">
        <w:t xml:space="preserve"> </w:t>
      </w:r>
      <w:proofErr w:type="spellStart"/>
      <w:r w:rsidRPr="00662F74">
        <w:t>nestas</w:t>
      </w:r>
      <w:proofErr w:type="spellEnd"/>
      <w:r w:rsidRPr="00662F74">
        <w:t xml:space="preserve"> </w:t>
      </w:r>
      <w:proofErr w:type="spellStart"/>
      <w:r w:rsidRPr="00662F74">
        <w:t>atividades</w:t>
      </w:r>
      <w:proofErr w:type="spellEnd"/>
      <w:r w:rsidRPr="00662F74">
        <w:t xml:space="preserve">, </w:t>
      </w:r>
      <w:proofErr w:type="spellStart"/>
      <w:r w:rsidRPr="00662F74">
        <w:t>quer</w:t>
      </w:r>
      <w:proofErr w:type="spellEnd"/>
      <w:r w:rsidRPr="00662F74">
        <w:t xml:space="preserve"> pelo número de </w:t>
      </w:r>
      <w:proofErr w:type="spellStart"/>
      <w:r w:rsidRPr="00662F74">
        <w:t>vezes</w:t>
      </w:r>
      <w:proofErr w:type="spellEnd"/>
      <w:r w:rsidRPr="00662F74">
        <w:t xml:space="preserve"> que as </w:t>
      </w:r>
      <w:proofErr w:type="spellStart"/>
      <w:r w:rsidRPr="00662F74">
        <w:t>praticou</w:t>
      </w:r>
      <w:proofErr w:type="spellEnd"/>
      <w:r w:rsidRPr="00662F74">
        <w:t xml:space="preserve">, </w:t>
      </w:r>
      <w:proofErr w:type="spellStart"/>
      <w:r w:rsidRPr="00662F74">
        <w:t>quer</w:t>
      </w:r>
      <w:proofErr w:type="spellEnd"/>
      <w:r w:rsidRPr="00662F74">
        <w:t xml:space="preserve"> pelo tempo despendido </w:t>
      </w:r>
      <w:proofErr w:type="spellStart"/>
      <w:r w:rsidRPr="00662F74">
        <w:t>nas</w:t>
      </w:r>
      <w:proofErr w:type="spellEnd"/>
      <w:r w:rsidRPr="00662F74">
        <w:t xml:space="preserve"> mesmas </w:t>
      </w:r>
      <w:proofErr w:type="spellStart"/>
      <w:r w:rsidRPr="00662F74">
        <w:t>atividades</w:t>
      </w:r>
      <w:proofErr w:type="spellEnd"/>
      <w:r w:rsidRPr="00662F74">
        <w:t xml:space="preserve"> em </w:t>
      </w:r>
      <w:proofErr w:type="spellStart"/>
      <w:r w:rsidRPr="00662F74">
        <w:t>relação</w:t>
      </w:r>
      <w:proofErr w:type="spellEnd"/>
      <w:r w:rsidRPr="00662F74">
        <w:t xml:space="preserve"> </w:t>
      </w:r>
      <w:proofErr w:type="spellStart"/>
      <w:r w:rsidRPr="00662F74">
        <w:t>ao</w:t>
      </w:r>
      <w:proofErr w:type="spellEnd"/>
      <w:r w:rsidRPr="00662F74">
        <w:t xml:space="preserve"> género feminino. </w:t>
      </w:r>
    </w:p>
    <w:p w14:paraId="15093669" w14:textId="77777777" w:rsidR="00C5558C" w:rsidRPr="00274B01" w:rsidRDefault="00C5558C" w:rsidP="00662F74">
      <w:pPr>
        <w:pStyle w:val="Ttulo4"/>
        <w:rPr>
          <w:lang w:val="pt-PT"/>
        </w:rPr>
      </w:pPr>
    </w:p>
    <w:p w14:paraId="1D791903" w14:textId="6E7CA836" w:rsidR="00C5558C" w:rsidRPr="00274B01" w:rsidRDefault="00C5558C" w:rsidP="00662F74">
      <w:pPr>
        <w:pStyle w:val="Ttulo4"/>
        <w:rPr>
          <w:lang w:val="pt-PT"/>
        </w:rPr>
      </w:pP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
        <w:gridCol w:w="3591"/>
        <w:gridCol w:w="2411"/>
        <w:gridCol w:w="3616"/>
      </w:tblGrid>
      <w:tr w:rsidR="00662F74" w:rsidRPr="00662F74" w14:paraId="26482522" w14:textId="77777777" w:rsidTr="00662F74">
        <w:trPr>
          <w:trHeight w:val="20"/>
          <w:jc w:val="center"/>
        </w:trPr>
        <w:tc>
          <w:tcPr>
            <w:tcW w:w="5000" w:type="pct"/>
            <w:gridSpan w:val="4"/>
            <w:tcBorders>
              <w:top w:val="nil"/>
              <w:left w:val="nil"/>
              <w:bottom w:val="single" w:sz="4" w:space="0" w:color="auto"/>
              <w:right w:val="nil"/>
            </w:tcBorders>
            <w:tcMar>
              <w:top w:w="0" w:type="dxa"/>
              <w:left w:w="0" w:type="dxa"/>
              <w:bottom w:w="0" w:type="dxa"/>
              <w:right w:w="0" w:type="dxa"/>
            </w:tcMar>
            <w:vAlign w:val="center"/>
          </w:tcPr>
          <w:p w14:paraId="6998CEF3" w14:textId="2F1F9B64" w:rsidR="00662F74" w:rsidRPr="00662F74" w:rsidRDefault="00662F74" w:rsidP="00662F74">
            <w:pPr>
              <w:suppressAutoHyphens/>
              <w:rPr>
                <w:bCs/>
                <w:sz w:val="16"/>
                <w:szCs w:val="16"/>
                <w:lang w:val="pt-PT"/>
              </w:rPr>
            </w:pPr>
            <w:r w:rsidRPr="00662F74">
              <w:rPr>
                <w:bCs/>
                <w:sz w:val="16"/>
                <w:szCs w:val="16"/>
                <w:lang w:val="pt-PT"/>
              </w:rPr>
              <w:t>Tabela 1. Atividades lúdicas diárias dos participantes (n=85).</w:t>
            </w:r>
          </w:p>
        </w:tc>
      </w:tr>
      <w:tr w:rsidR="00C5558C" w:rsidRPr="00662F74" w14:paraId="3F834698" w14:textId="77777777" w:rsidTr="00662F74">
        <w:trPr>
          <w:trHeight w:val="20"/>
          <w:jc w:val="center"/>
        </w:trPr>
        <w:tc>
          <w:tcPr>
            <w:tcW w:w="1873" w:type="pct"/>
            <w:gridSpan w:val="2"/>
            <w:vMerge w:val="restart"/>
            <w:tcBorders>
              <w:top w:val="single" w:sz="4" w:space="0" w:color="auto"/>
              <w:left w:val="nil"/>
              <w:right w:val="nil"/>
            </w:tcBorders>
            <w:tcMar>
              <w:top w:w="0" w:type="dxa"/>
              <w:left w:w="0" w:type="dxa"/>
              <w:bottom w:w="0" w:type="dxa"/>
              <w:right w:w="0" w:type="dxa"/>
            </w:tcMar>
            <w:vAlign w:val="center"/>
          </w:tcPr>
          <w:p w14:paraId="49C14AC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Atividades quotidianas</w:t>
            </w: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175E8119"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Frequência semanal</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1F8B568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Duração semanal (min)</w:t>
            </w:r>
          </w:p>
        </w:tc>
      </w:tr>
      <w:tr w:rsidR="00C5558C" w:rsidRPr="00662F74" w14:paraId="0F19EEB2" w14:textId="77777777" w:rsidTr="00662F74">
        <w:trPr>
          <w:trHeight w:val="20"/>
          <w:jc w:val="center"/>
        </w:trPr>
        <w:tc>
          <w:tcPr>
            <w:tcW w:w="1873" w:type="pct"/>
            <w:gridSpan w:val="2"/>
            <w:vMerge/>
            <w:tcBorders>
              <w:left w:val="nil"/>
              <w:bottom w:val="single" w:sz="4" w:space="0" w:color="auto"/>
              <w:right w:val="nil"/>
            </w:tcBorders>
            <w:tcMar>
              <w:top w:w="0" w:type="dxa"/>
              <w:left w:w="0" w:type="dxa"/>
              <w:bottom w:w="0" w:type="dxa"/>
              <w:right w:w="0" w:type="dxa"/>
            </w:tcMar>
            <w:vAlign w:val="center"/>
          </w:tcPr>
          <w:p w14:paraId="2A380EFC" w14:textId="77777777" w:rsidR="00C5558C" w:rsidRPr="00662F74" w:rsidRDefault="00C5558C" w:rsidP="00662F74">
            <w:pPr>
              <w:suppressAutoHyphens/>
              <w:autoSpaceDE w:val="0"/>
              <w:autoSpaceDN w:val="0"/>
              <w:adjustRightInd w:val="0"/>
              <w:jc w:val="center"/>
              <w:rPr>
                <w:bCs/>
                <w:sz w:val="16"/>
                <w:szCs w:val="16"/>
                <w:lang w:val="pt-PT"/>
              </w:rPr>
            </w:pP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43A3A440" w14:textId="77777777" w:rsidR="00C5558C" w:rsidRPr="00662F74" w:rsidRDefault="00C5558C" w:rsidP="00662F74">
            <w:pPr>
              <w:suppressAutoHyphens/>
              <w:autoSpaceDE w:val="0"/>
              <w:autoSpaceDN w:val="0"/>
              <w:adjustRightInd w:val="0"/>
              <w:jc w:val="center"/>
              <w:rPr>
                <w:bCs/>
                <w:iCs/>
                <w:sz w:val="16"/>
                <w:szCs w:val="16"/>
                <w:lang w:val="pt-PT"/>
              </w:rPr>
            </w:pPr>
            <w:r w:rsidRPr="00662F74">
              <w:rPr>
                <w:bCs/>
                <w:iCs/>
                <w:sz w:val="16"/>
                <w:szCs w:val="16"/>
                <w:lang w:val="pt-PT"/>
              </w:rPr>
              <w:t>Média ± DP</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77E108C2" w14:textId="77777777" w:rsidR="00C5558C" w:rsidRPr="00662F74" w:rsidRDefault="00C5558C" w:rsidP="00662F74">
            <w:pPr>
              <w:suppressAutoHyphens/>
              <w:autoSpaceDE w:val="0"/>
              <w:autoSpaceDN w:val="0"/>
              <w:adjustRightInd w:val="0"/>
              <w:jc w:val="center"/>
              <w:rPr>
                <w:bCs/>
                <w:iCs/>
                <w:sz w:val="16"/>
                <w:szCs w:val="16"/>
                <w:lang w:val="pt-PT"/>
              </w:rPr>
            </w:pPr>
            <w:r w:rsidRPr="00662F74">
              <w:rPr>
                <w:bCs/>
                <w:iCs/>
                <w:sz w:val="16"/>
                <w:szCs w:val="16"/>
                <w:lang w:val="pt-PT"/>
              </w:rPr>
              <w:t>Média ± DP</w:t>
            </w:r>
          </w:p>
        </w:tc>
      </w:tr>
      <w:tr w:rsidR="00C5558C" w:rsidRPr="00662F74" w14:paraId="2008AA36" w14:textId="77777777" w:rsidTr="00662F74">
        <w:trPr>
          <w:trHeight w:val="20"/>
          <w:jc w:val="center"/>
        </w:trPr>
        <w:tc>
          <w:tcPr>
            <w:tcW w:w="10" w:type="pct"/>
            <w:vMerge w:val="restart"/>
            <w:tcBorders>
              <w:top w:val="single" w:sz="4" w:space="0" w:color="auto"/>
              <w:left w:val="nil"/>
              <w:bottom w:val="single" w:sz="4" w:space="0" w:color="auto"/>
              <w:right w:val="nil"/>
            </w:tcBorders>
            <w:tcMar>
              <w:top w:w="0" w:type="dxa"/>
              <w:left w:w="0" w:type="dxa"/>
              <w:bottom w:w="0" w:type="dxa"/>
              <w:right w:w="0" w:type="dxa"/>
            </w:tcMar>
            <w:vAlign w:val="center"/>
          </w:tcPr>
          <w:p w14:paraId="70E6CBA6"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single" w:sz="4" w:space="0" w:color="auto"/>
              <w:left w:val="nil"/>
              <w:bottom w:val="nil"/>
              <w:right w:val="nil"/>
            </w:tcBorders>
            <w:tcMar>
              <w:top w:w="0" w:type="dxa"/>
              <w:left w:w="0" w:type="dxa"/>
              <w:bottom w:w="0" w:type="dxa"/>
              <w:right w:w="0" w:type="dxa"/>
            </w:tcMar>
            <w:vAlign w:val="center"/>
          </w:tcPr>
          <w:p w14:paraId="611F86DB"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Usar o computador</w:t>
            </w:r>
          </w:p>
        </w:tc>
        <w:tc>
          <w:tcPr>
            <w:tcW w:w="1251" w:type="pct"/>
            <w:tcBorders>
              <w:top w:val="single" w:sz="4" w:space="0" w:color="auto"/>
              <w:left w:val="nil"/>
              <w:bottom w:val="nil"/>
              <w:right w:val="nil"/>
            </w:tcBorders>
            <w:tcMar>
              <w:top w:w="0" w:type="dxa"/>
              <w:left w:w="0" w:type="dxa"/>
              <w:bottom w:w="0" w:type="dxa"/>
              <w:right w:w="0" w:type="dxa"/>
            </w:tcMar>
            <w:vAlign w:val="center"/>
          </w:tcPr>
          <w:p w14:paraId="11855A9A"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5.8±1.61</w:t>
            </w:r>
          </w:p>
        </w:tc>
        <w:tc>
          <w:tcPr>
            <w:tcW w:w="1876" w:type="pct"/>
            <w:tcBorders>
              <w:top w:val="single" w:sz="4" w:space="0" w:color="auto"/>
              <w:left w:val="nil"/>
              <w:bottom w:val="nil"/>
              <w:right w:val="nil"/>
            </w:tcBorders>
            <w:tcMar>
              <w:top w:w="0" w:type="dxa"/>
              <w:left w:w="0" w:type="dxa"/>
              <w:bottom w:w="0" w:type="dxa"/>
              <w:right w:w="0" w:type="dxa"/>
            </w:tcMar>
            <w:vAlign w:val="center"/>
          </w:tcPr>
          <w:p w14:paraId="43F16DA8"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165.5±29.8</w:t>
            </w:r>
          </w:p>
        </w:tc>
      </w:tr>
      <w:tr w:rsidR="00C5558C" w:rsidRPr="00662F74" w14:paraId="2A778B49" w14:textId="77777777" w:rsidTr="00662F74">
        <w:trPr>
          <w:trHeight w:val="20"/>
          <w:jc w:val="center"/>
        </w:trPr>
        <w:tc>
          <w:tcPr>
            <w:tcW w:w="10" w:type="pct"/>
            <w:vMerge/>
            <w:tcBorders>
              <w:top w:val="single" w:sz="4" w:space="0" w:color="auto"/>
              <w:left w:val="nil"/>
              <w:bottom w:val="single" w:sz="4" w:space="0" w:color="auto"/>
              <w:right w:val="nil"/>
            </w:tcBorders>
            <w:tcMar>
              <w:top w:w="0" w:type="dxa"/>
              <w:left w:w="0" w:type="dxa"/>
              <w:bottom w:w="0" w:type="dxa"/>
              <w:right w:w="0" w:type="dxa"/>
            </w:tcMar>
            <w:vAlign w:val="center"/>
          </w:tcPr>
          <w:p w14:paraId="0776ADD7"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6EF7CADF"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Ler</w:t>
            </w:r>
          </w:p>
        </w:tc>
        <w:tc>
          <w:tcPr>
            <w:tcW w:w="1251" w:type="pct"/>
            <w:tcBorders>
              <w:top w:val="nil"/>
              <w:left w:val="nil"/>
              <w:bottom w:val="nil"/>
              <w:right w:val="nil"/>
            </w:tcBorders>
            <w:tcMar>
              <w:top w:w="0" w:type="dxa"/>
              <w:left w:w="0" w:type="dxa"/>
              <w:bottom w:w="0" w:type="dxa"/>
              <w:right w:w="0" w:type="dxa"/>
            </w:tcMar>
            <w:vAlign w:val="center"/>
          </w:tcPr>
          <w:p w14:paraId="332ECEF0"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4.7±2.04</w:t>
            </w:r>
          </w:p>
        </w:tc>
        <w:tc>
          <w:tcPr>
            <w:tcW w:w="1876" w:type="pct"/>
            <w:tcBorders>
              <w:top w:val="nil"/>
              <w:left w:val="nil"/>
              <w:bottom w:val="nil"/>
              <w:right w:val="nil"/>
            </w:tcBorders>
            <w:tcMar>
              <w:top w:w="0" w:type="dxa"/>
              <w:left w:w="0" w:type="dxa"/>
              <w:bottom w:w="0" w:type="dxa"/>
              <w:right w:w="0" w:type="dxa"/>
            </w:tcMar>
            <w:vAlign w:val="center"/>
          </w:tcPr>
          <w:p w14:paraId="25C5A5D4"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107.4±12.5</w:t>
            </w:r>
          </w:p>
        </w:tc>
      </w:tr>
      <w:tr w:rsidR="00C5558C" w:rsidRPr="00662F74" w14:paraId="1D2D0576" w14:textId="77777777" w:rsidTr="00662F74">
        <w:trPr>
          <w:trHeight w:val="20"/>
          <w:jc w:val="center"/>
        </w:trPr>
        <w:tc>
          <w:tcPr>
            <w:tcW w:w="10" w:type="pct"/>
            <w:vMerge/>
            <w:tcBorders>
              <w:top w:val="single" w:sz="4" w:space="0" w:color="auto"/>
              <w:left w:val="nil"/>
              <w:bottom w:val="single" w:sz="4" w:space="0" w:color="auto"/>
              <w:right w:val="nil"/>
            </w:tcBorders>
            <w:tcMar>
              <w:top w:w="0" w:type="dxa"/>
              <w:left w:w="0" w:type="dxa"/>
              <w:bottom w:w="0" w:type="dxa"/>
              <w:right w:w="0" w:type="dxa"/>
            </w:tcMar>
            <w:vAlign w:val="center"/>
          </w:tcPr>
          <w:p w14:paraId="47273E1F"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786F37E"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Ouvir música</w:t>
            </w:r>
          </w:p>
        </w:tc>
        <w:tc>
          <w:tcPr>
            <w:tcW w:w="1251" w:type="pct"/>
            <w:tcBorders>
              <w:top w:val="nil"/>
              <w:left w:val="nil"/>
              <w:bottom w:val="nil"/>
              <w:right w:val="nil"/>
            </w:tcBorders>
            <w:tcMar>
              <w:top w:w="0" w:type="dxa"/>
              <w:left w:w="0" w:type="dxa"/>
              <w:bottom w:w="0" w:type="dxa"/>
              <w:right w:w="0" w:type="dxa"/>
            </w:tcMar>
            <w:vAlign w:val="center"/>
          </w:tcPr>
          <w:p w14:paraId="1F380683"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5.5±2.58</w:t>
            </w:r>
          </w:p>
        </w:tc>
        <w:tc>
          <w:tcPr>
            <w:tcW w:w="1876" w:type="pct"/>
            <w:tcBorders>
              <w:top w:val="nil"/>
              <w:left w:val="nil"/>
              <w:bottom w:val="nil"/>
              <w:right w:val="nil"/>
            </w:tcBorders>
            <w:tcMar>
              <w:top w:w="0" w:type="dxa"/>
              <w:left w:w="0" w:type="dxa"/>
              <w:bottom w:w="0" w:type="dxa"/>
              <w:right w:w="0" w:type="dxa"/>
            </w:tcMar>
            <w:vAlign w:val="center"/>
          </w:tcPr>
          <w:p w14:paraId="435E8BFB"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108.6±10.3</w:t>
            </w:r>
          </w:p>
        </w:tc>
      </w:tr>
      <w:tr w:rsidR="00C5558C" w:rsidRPr="00662F74" w14:paraId="6505F749" w14:textId="77777777" w:rsidTr="00662F74">
        <w:trPr>
          <w:trHeight w:val="20"/>
          <w:jc w:val="center"/>
        </w:trPr>
        <w:tc>
          <w:tcPr>
            <w:tcW w:w="10" w:type="pct"/>
            <w:vMerge/>
            <w:tcBorders>
              <w:top w:val="single" w:sz="4" w:space="0" w:color="auto"/>
              <w:left w:val="nil"/>
              <w:bottom w:val="single" w:sz="4" w:space="0" w:color="auto"/>
              <w:right w:val="nil"/>
            </w:tcBorders>
            <w:tcMar>
              <w:top w:w="0" w:type="dxa"/>
              <w:left w:w="0" w:type="dxa"/>
              <w:bottom w:w="0" w:type="dxa"/>
              <w:right w:w="0" w:type="dxa"/>
            </w:tcMar>
            <w:vAlign w:val="center"/>
          </w:tcPr>
          <w:p w14:paraId="63373B35"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58E75B0F"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Tocar instrumentos/cantar</w:t>
            </w:r>
          </w:p>
        </w:tc>
        <w:tc>
          <w:tcPr>
            <w:tcW w:w="1251" w:type="pct"/>
            <w:tcBorders>
              <w:top w:val="nil"/>
              <w:left w:val="nil"/>
              <w:bottom w:val="nil"/>
              <w:right w:val="nil"/>
            </w:tcBorders>
            <w:tcMar>
              <w:top w:w="0" w:type="dxa"/>
              <w:left w:w="0" w:type="dxa"/>
              <w:bottom w:w="0" w:type="dxa"/>
              <w:right w:w="0" w:type="dxa"/>
            </w:tcMar>
            <w:vAlign w:val="center"/>
          </w:tcPr>
          <w:p w14:paraId="3E9D437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4.2±2.22</w:t>
            </w:r>
          </w:p>
        </w:tc>
        <w:tc>
          <w:tcPr>
            <w:tcW w:w="1876" w:type="pct"/>
            <w:tcBorders>
              <w:top w:val="nil"/>
              <w:left w:val="nil"/>
              <w:bottom w:val="nil"/>
              <w:right w:val="nil"/>
            </w:tcBorders>
            <w:tcMar>
              <w:top w:w="0" w:type="dxa"/>
              <w:left w:w="0" w:type="dxa"/>
              <w:bottom w:w="0" w:type="dxa"/>
              <w:right w:w="0" w:type="dxa"/>
            </w:tcMar>
            <w:vAlign w:val="center"/>
          </w:tcPr>
          <w:p w14:paraId="3232E19C"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128.9±11.9</w:t>
            </w:r>
          </w:p>
        </w:tc>
      </w:tr>
      <w:tr w:rsidR="00C5558C" w:rsidRPr="00662F74" w14:paraId="6A80646E" w14:textId="77777777" w:rsidTr="00662F74">
        <w:trPr>
          <w:trHeight w:val="50"/>
          <w:jc w:val="center"/>
        </w:trPr>
        <w:tc>
          <w:tcPr>
            <w:tcW w:w="10" w:type="pct"/>
            <w:vMerge/>
            <w:tcBorders>
              <w:top w:val="single" w:sz="4" w:space="0" w:color="auto"/>
              <w:left w:val="nil"/>
              <w:bottom w:val="single" w:sz="4" w:space="0" w:color="auto"/>
              <w:right w:val="nil"/>
            </w:tcBorders>
            <w:tcMar>
              <w:top w:w="0" w:type="dxa"/>
              <w:left w:w="0" w:type="dxa"/>
              <w:bottom w:w="0" w:type="dxa"/>
              <w:right w:w="0" w:type="dxa"/>
            </w:tcMar>
            <w:vAlign w:val="center"/>
          </w:tcPr>
          <w:p w14:paraId="30EC8EA7"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7E295C0E"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Ver TV</w:t>
            </w:r>
          </w:p>
        </w:tc>
        <w:tc>
          <w:tcPr>
            <w:tcW w:w="1251" w:type="pct"/>
            <w:tcBorders>
              <w:top w:val="nil"/>
              <w:left w:val="nil"/>
              <w:bottom w:val="nil"/>
              <w:right w:val="nil"/>
            </w:tcBorders>
            <w:tcMar>
              <w:top w:w="0" w:type="dxa"/>
              <w:left w:w="0" w:type="dxa"/>
              <w:bottom w:w="0" w:type="dxa"/>
              <w:right w:w="0" w:type="dxa"/>
            </w:tcMar>
            <w:vAlign w:val="center"/>
          </w:tcPr>
          <w:p w14:paraId="13BD788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6.0±1.97</w:t>
            </w:r>
          </w:p>
        </w:tc>
        <w:tc>
          <w:tcPr>
            <w:tcW w:w="1876" w:type="pct"/>
            <w:tcBorders>
              <w:top w:val="nil"/>
              <w:left w:val="nil"/>
              <w:bottom w:val="nil"/>
              <w:right w:val="nil"/>
            </w:tcBorders>
            <w:tcMar>
              <w:top w:w="0" w:type="dxa"/>
              <w:left w:w="0" w:type="dxa"/>
              <w:bottom w:w="0" w:type="dxa"/>
              <w:right w:w="0" w:type="dxa"/>
            </w:tcMar>
            <w:vAlign w:val="center"/>
          </w:tcPr>
          <w:p w14:paraId="66C68F9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175.0±17.5</w:t>
            </w:r>
          </w:p>
        </w:tc>
      </w:tr>
      <w:tr w:rsidR="00C5558C" w:rsidRPr="00662F74" w14:paraId="1649DDB5"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5A99CD77"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596C3196" w14:textId="2EDFE061"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Escrever</w:t>
            </w:r>
          </w:p>
        </w:tc>
        <w:tc>
          <w:tcPr>
            <w:tcW w:w="1251" w:type="pct"/>
            <w:tcBorders>
              <w:top w:val="nil"/>
              <w:left w:val="nil"/>
              <w:bottom w:val="nil"/>
              <w:right w:val="nil"/>
            </w:tcBorders>
            <w:tcMar>
              <w:top w:w="0" w:type="dxa"/>
              <w:left w:w="0" w:type="dxa"/>
              <w:bottom w:w="0" w:type="dxa"/>
              <w:right w:w="0" w:type="dxa"/>
            </w:tcMar>
            <w:vAlign w:val="center"/>
          </w:tcPr>
          <w:p w14:paraId="26B71BCA"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4.1±2.30</w:t>
            </w:r>
          </w:p>
        </w:tc>
        <w:tc>
          <w:tcPr>
            <w:tcW w:w="1876" w:type="pct"/>
            <w:tcBorders>
              <w:top w:val="nil"/>
              <w:left w:val="nil"/>
              <w:bottom w:val="nil"/>
              <w:right w:val="nil"/>
            </w:tcBorders>
            <w:tcMar>
              <w:top w:w="0" w:type="dxa"/>
              <w:left w:w="0" w:type="dxa"/>
              <w:bottom w:w="0" w:type="dxa"/>
              <w:right w:w="0" w:type="dxa"/>
            </w:tcMar>
            <w:vAlign w:val="center"/>
          </w:tcPr>
          <w:p w14:paraId="59B1D51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140.4±14.1</w:t>
            </w:r>
          </w:p>
        </w:tc>
      </w:tr>
      <w:tr w:rsidR="00C5558C" w:rsidRPr="00662F74" w14:paraId="1F372813"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ACB1B42"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CE176C9"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Atividades de bricolage/fotografia</w:t>
            </w:r>
          </w:p>
        </w:tc>
        <w:tc>
          <w:tcPr>
            <w:tcW w:w="1251" w:type="pct"/>
            <w:tcBorders>
              <w:top w:val="nil"/>
              <w:left w:val="nil"/>
              <w:bottom w:val="nil"/>
              <w:right w:val="nil"/>
            </w:tcBorders>
            <w:tcMar>
              <w:top w:w="0" w:type="dxa"/>
              <w:left w:w="0" w:type="dxa"/>
              <w:bottom w:w="0" w:type="dxa"/>
              <w:right w:w="0" w:type="dxa"/>
            </w:tcMar>
            <w:vAlign w:val="center"/>
          </w:tcPr>
          <w:p w14:paraId="0096E5A0"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3.3±1.84</w:t>
            </w:r>
          </w:p>
        </w:tc>
        <w:tc>
          <w:tcPr>
            <w:tcW w:w="1876" w:type="pct"/>
            <w:tcBorders>
              <w:top w:val="nil"/>
              <w:left w:val="nil"/>
              <w:bottom w:val="nil"/>
              <w:right w:val="nil"/>
            </w:tcBorders>
            <w:tcMar>
              <w:top w:w="0" w:type="dxa"/>
              <w:left w:w="0" w:type="dxa"/>
              <w:bottom w:w="0" w:type="dxa"/>
              <w:right w:w="0" w:type="dxa"/>
            </w:tcMar>
            <w:vAlign w:val="center"/>
          </w:tcPr>
          <w:p w14:paraId="37F3CE1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78.1±3.7</w:t>
            </w:r>
          </w:p>
        </w:tc>
      </w:tr>
      <w:tr w:rsidR="00C5558C" w:rsidRPr="00662F74" w14:paraId="55CE7AC2"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209114F"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50E9C436" w14:textId="5DAFAC26"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Jardinagem</w:t>
            </w:r>
          </w:p>
        </w:tc>
        <w:tc>
          <w:tcPr>
            <w:tcW w:w="1251" w:type="pct"/>
            <w:tcBorders>
              <w:top w:val="nil"/>
              <w:left w:val="nil"/>
              <w:bottom w:val="nil"/>
              <w:right w:val="nil"/>
            </w:tcBorders>
            <w:tcMar>
              <w:top w:w="0" w:type="dxa"/>
              <w:left w:w="0" w:type="dxa"/>
              <w:bottom w:w="0" w:type="dxa"/>
              <w:right w:w="0" w:type="dxa"/>
            </w:tcMar>
            <w:vAlign w:val="center"/>
          </w:tcPr>
          <w:p w14:paraId="3319348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3.9±2.13</w:t>
            </w:r>
          </w:p>
        </w:tc>
        <w:tc>
          <w:tcPr>
            <w:tcW w:w="1876" w:type="pct"/>
            <w:tcBorders>
              <w:top w:val="nil"/>
              <w:left w:val="nil"/>
              <w:bottom w:val="nil"/>
              <w:right w:val="nil"/>
            </w:tcBorders>
            <w:tcMar>
              <w:top w:w="0" w:type="dxa"/>
              <w:left w:w="0" w:type="dxa"/>
              <w:bottom w:w="0" w:type="dxa"/>
              <w:right w:w="0" w:type="dxa"/>
            </w:tcMar>
            <w:vAlign w:val="center"/>
          </w:tcPr>
          <w:p w14:paraId="6900912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88.2±6.3</w:t>
            </w:r>
          </w:p>
        </w:tc>
      </w:tr>
      <w:tr w:rsidR="00C5558C" w:rsidRPr="00662F74" w14:paraId="345E208C"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6D4857A4"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0B570F64"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Visitar amigos/familiares</w:t>
            </w:r>
          </w:p>
        </w:tc>
        <w:tc>
          <w:tcPr>
            <w:tcW w:w="1251" w:type="pct"/>
            <w:tcBorders>
              <w:top w:val="nil"/>
              <w:left w:val="nil"/>
              <w:bottom w:val="nil"/>
              <w:right w:val="nil"/>
            </w:tcBorders>
            <w:tcMar>
              <w:top w:w="0" w:type="dxa"/>
              <w:left w:w="0" w:type="dxa"/>
              <w:bottom w:w="0" w:type="dxa"/>
              <w:right w:w="0" w:type="dxa"/>
            </w:tcMar>
            <w:vAlign w:val="center"/>
          </w:tcPr>
          <w:p w14:paraId="25F61684"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2.4±1.46</w:t>
            </w:r>
          </w:p>
        </w:tc>
        <w:tc>
          <w:tcPr>
            <w:tcW w:w="1876" w:type="pct"/>
            <w:tcBorders>
              <w:top w:val="nil"/>
              <w:left w:val="nil"/>
              <w:bottom w:val="nil"/>
              <w:right w:val="nil"/>
            </w:tcBorders>
            <w:tcMar>
              <w:top w:w="0" w:type="dxa"/>
              <w:left w:w="0" w:type="dxa"/>
              <w:bottom w:w="0" w:type="dxa"/>
              <w:right w:w="0" w:type="dxa"/>
            </w:tcMar>
            <w:vAlign w:val="center"/>
          </w:tcPr>
          <w:p w14:paraId="6CCA9FB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232.6±16.6</w:t>
            </w:r>
          </w:p>
        </w:tc>
      </w:tr>
      <w:tr w:rsidR="00C5558C" w:rsidRPr="00662F74" w14:paraId="41778A28"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1A137873"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7800823B"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 centros comerciais</w:t>
            </w:r>
          </w:p>
        </w:tc>
        <w:tc>
          <w:tcPr>
            <w:tcW w:w="1251" w:type="pct"/>
            <w:tcBorders>
              <w:top w:val="nil"/>
              <w:left w:val="nil"/>
              <w:bottom w:val="nil"/>
              <w:right w:val="nil"/>
            </w:tcBorders>
            <w:tcMar>
              <w:top w:w="0" w:type="dxa"/>
              <w:left w:w="0" w:type="dxa"/>
              <w:bottom w:w="0" w:type="dxa"/>
              <w:right w:w="0" w:type="dxa"/>
            </w:tcMar>
            <w:vAlign w:val="center"/>
          </w:tcPr>
          <w:p w14:paraId="469102F3"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1.5±0.91</w:t>
            </w:r>
          </w:p>
        </w:tc>
        <w:tc>
          <w:tcPr>
            <w:tcW w:w="1876" w:type="pct"/>
            <w:tcBorders>
              <w:top w:val="nil"/>
              <w:left w:val="nil"/>
              <w:bottom w:val="nil"/>
              <w:right w:val="nil"/>
            </w:tcBorders>
            <w:tcMar>
              <w:top w:w="0" w:type="dxa"/>
              <w:left w:w="0" w:type="dxa"/>
              <w:bottom w:w="0" w:type="dxa"/>
              <w:right w:w="0" w:type="dxa"/>
            </w:tcMar>
            <w:vAlign w:val="center"/>
          </w:tcPr>
          <w:p w14:paraId="442B054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91.4±11.4</w:t>
            </w:r>
          </w:p>
        </w:tc>
      </w:tr>
      <w:tr w:rsidR="00C5558C" w:rsidRPr="00662F74" w14:paraId="57DC4801"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1FBEDEF"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58E3B5A7"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Fazer caminhadas</w:t>
            </w:r>
          </w:p>
        </w:tc>
        <w:tc>
          <w:tcPr>
            <w:tcW w:w="1251" w:type="pct"/>
            <w:tcBorders>
              <w:top w:val="nil"/>
              <w:left w:val="nil"/>
              <w:bottom w:val="nil"/>
              <w:right w:val="nil"/>
            </w:tcBorders>
            <w:tcMar>
              <w:top w:w="0" w:type="dxa"/>
              <w:left w:w="0" w:type="dxa"/>
              <w:bottom w:w="0" w:type="dxa"/>
              <w:right w:w="0" w:type="dxa"/>
            </w:tcMar>
            <w:vAlign w:val="center"/>
          </w:tcPr>
          <w:p w14:paraId="32BC9A9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3.2±1.81</w:t>
            </w:r>
          </w:p>
        </w:tc>
        <w:tc>
          <w:tcPr>
            <w:tcW w:w="1876" w:type="pct"/>
            <w:tcBorders>
              <w:top w:val="nil"/>
              <w:left w:val="nil"/>
              <w:bottom w:val="nil"/>
              <w:right w:val="nil"/>
            </w:tcBorders>
            <w:tcMar>
              <w:top w:w="0" w:type="dxa"/>
              <w:left w:w="0" w:type="dxa"/>
              <w:bottom w:w="0" w:type="dxa"/>
              <w:right w:w="0" w:type="dxa"/>
            </w:tcMar>
            <w:vAlign w:val="center"/>
          </w:tcPr>
          <w:p w14:paraId="088455C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30.1±6.9</w:t>
            </w:r>
          </w:p>
        </w:tc>
      </w:tr>
      <w:tr w:rsidR="00C5558C" w:rsidRPr="00662F74" w14:paraId="529E6625"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8C3207C"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30C211E2"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ao ginásio</w:t>
            </w:r>
          </w:p>
        </w:tc>
        <w:tc>
          <w:tcPr>
            <w:tcW w:w="1251" w:type="pct"/>
            <w:tcBorders>
              <w:top w:val="nil"/>
              <w:left w:val="nil"/>
              <w:bottom w:val="nil"/>
              <w:right w:val="nil"/>
            </w:tcBorders>
            <w:tcMar>
              <w:top w:w="0" w:type="dxa"/>
              <w:left w:w="0" w:type="dxa"/>
              <w:bottom w:w="0" w:type="dxa"/>
              <w:right w:w="0" w:type="dxa"/>
            </w:tcMar>
            <w:vAlign w:val="center"/>
          </w:tcPr>
          <w:p w14:paraId="2034E6F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4.0±2.30</w:t>
            </w:r>
          </w:p>
        </w:tc>
        <w:tc>
          <w:tcPr>
            <w:tcW w:w="1876" w:type="pct"/>
            <w:tcBorders>
              <w:top w:val="nil"/>
              <w:left w:val="nil"/>
              <w:bottom w:val="nil"/>
              <w:right w:val="nil"/>
            </w:tcBorders>
            <w:tcMar>
              <w:top w:w="0" w:type="dxa"/>
              <w:left w:w="0" w:type="dxa"/>
              <w:bottom w:w="0" w:type="dxa"/>
              <w:right w:w="0" w:type="dxa"/>
            </w:tcMar>
            <w:vAlign w:val="center"/>
          </w:tcPr>
          <w:p w14:paraId="288D5FBC"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191.2±17.6</w:t>
            </w:r>
          </w:p>
        </w:tc>
      </w:tr>
      <w:tr w:rsidR="00C5558C" w:rsidRPr="00662F74" w14:paraId="4D149119"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1C171C9"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1536E56B"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Limpar a casa</w:t>
            </w:r>
          </w:p>
        </w:tc>
        <w:tc>
          <w:tcPr>
            <w:tcW w:w="1251" w:type="pct"/>
            <w:tcBorders>
              <w:top w:val="nil"/>
              <w:left w:val="nil"/>
              <w:bottom w:val="nil"/>
              <w:right w:val="nil"/>
            </w:tcBorders>
            <w:tcMar>
              <w:top w:w="0" w:type="dxa"/>
              <w:left w:w="0" w:type="dxa"/>
              <w:bottom w:w="0" w:type="dxa"/>
              <w:right w:w="0" w:type="dxa"/>
            </w:tcMar>
            <w:vAlign w:val="center"/>
          </w:tcPr>
          <w:p w14:paraId="760BF29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3.3±2.67</w:t>
            </w:r>
          </w:p>
        </w:tc>
        <w:tc>
          <w:tcPr>
            <w:tcW w:w="1876" w:type="pct"/>
            <w:tcBorders>
              <w:top w:val="nil"/>
              <w:left w:val="nil"/>
              <w:bottom w:val="nil"/>
              <w:right w:val="nil"/>
            </w:tcBorders>
            <w:tcMar>
              <w:top w:w="0" w:type="dxa"/>
              <w:left w:w="0" w:type="dxa"/>
              <w:bottom w:w="0" w:type="dxa"/>
              <w:right w:w="0" w:type="dxa"/>
            </w:tcMar>
            <w:vAlign w:val="center"/>
          </w:tcPr>
          <w:p w14:paraId="436677F4"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46.4±9.8</w:t>
            </w:r>
          </w:p>
        </w:tc>
      </w:tr>
      <w:tr w:rsidR="00C5558C" w:rsidRPr="00662F74" w14:paraId="2AF26553"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90F5489"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C2AC730"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Atividades em associações</w:t>
            </w:r>
          </w:p>
        </w:tc>
        <w:tc>
          <w:tcPr>
            <w:tcW w:w="1251" w:type="pct"/>
            <w:tcBorders>
              <w:top w:val="nil"/>
              <w:left w:val="nil"/>
              <w:bottom w:val="nil"/>
              <w:right w:val="nil"/>
            </w:tcBorders>
            <w:tcMar>
              <w:top w:w="0" w:type="dxa"/>
              <w:left w:w="0" w:type="dxa"/>
              <w:bottom w:w="0" w:type="dxa"/>
              <w:right w:w="0" w:type="dxa"/>
            </w:tcMar>
            <w:vAlign w:val="center"/>
          </w:tcPr>
          <w:p w14:paraId="202857DA"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2.4±1.34</w:t>
            </w:r>
          </w:p>
        </w:tc>
        <w:tc>
          <w:tcPr>
            <w:tcW w:w="1876" w:type="pct"/>
            <w:tcBorders>
              <w:top w:val="nil"/>
              <w:left w:val="nil"/>
              <w:bottom w:val="nil"/>
              <w:right w:val="nil"/>
            </w:tcBorders>
            <w:tcMar>
              <w:top w:w="0" w:type="dxa"/>
              <w:left w:w="0" w:type="dxa"/>
              <w:bottom w:w="0" w:type="dxa"/>
              <w:right w:w="0" w:type="dxa"/>
            </w:tcMar>
            <w:vAlign w:val="center"/>
          </w:tcPr>
          <w:p w14:paraId="46BF10C0"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81.7±11.2</w:t>
            </w:r>
          </w:p>
        </w:tc>
      </w:tr>
      <w:tr w:rsidR="00C5558C" w:rsidRPr="00662F74" w14:paraId="1AA8599E"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025F73F"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3B8AFA6A"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 concertos/festas</w:t>
            </w:r>
          </w:p>
        </w:tc>
        <w:tc>
          <w:tcPr>
            <w:tcW w:w="1251" w:type="pct"/>
            <w:tcBorders>
              <w:top w:val="nil"/>
              <w:left w:val="nil"/>
              <w:bottom w:val="nil"/>
              <w:right w:val="nil"/>
            </w:tcBorders>
            <w:tcMar>
              <w:top w:w="0" w:type="dxa"/>
              <w:left w:w="0" w:type="dxa"/>
              <w:bottom w:w="0" w:type="dxa"/>
              <w:right w:w="0" w:type="dxa"/>
            </w:tcMar>
            <w:vAlign w:val="center"/>
          </w:tcPr>
          <w:p w14:paraId="5DB575C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1.9±1.12</w:t>
            </w:r>
          </w:p>
        </w:tc>
        <w:tc>
          <w:tcPr>
            <w:tcW w:w="1876" w:type="pct"/>
            <w:tcBorders>
              <w:top w:val="nil"/>
              <w:left w:val="nil"/>
              <w:bottom w:val="nil"/>
              <w:right w:val="nil"/>
            </w:tcBorders>
            <w:tcMar>
              <w:top w:w="0" w:type="dxa"/>
              <w:left w:w="0" w:type="dxa"/>
              <w:bottom w:w="0" w:type="dxa"/>
              <w:right w:w="0" w:type="dxa"/>
            </w:tcMar>
            <w:vAlign w:val="center"/>
          </w:tcPr>
          <w:p w14:paraId="1573E86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11.4±13.3</w:t>
            </w:r>
          </w:p>
        </w:tc>
      </w:tr>
      <w:tr w:rsidR="00C5558C" w:rsidRPr="00662F74" w14:paraId="523282AB"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4782C8D5"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7F5F6353"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ao cinema/teatro</w:t>
            </w:r>
          </w:p>
        </w:tc>
        <w:tc>
          <w:tcPr>
            <w:tcW w:w="1251" w:type="pct"/>
            <w:tcBorders>
              <w:top w:val="nil"/>
              <w:left w:val="nil"/>
              <w:bottom w:val="nil"/>
              <w:right w:val="nil"/>
            </w:tcBorders>
            <w:tcMar>
              <w:top w:w="0" w:type="dxa"/>
              <w:left w:w="0" w:type="dxa"/>
              <w:bottom w:w="0" w:type="dxa"/>
              <w:right w:w="0" w:type="dxa"/>
            </w:tcMar>
            <w:vAlign w:val="center"/>
          </w:tcPr>
          <w:p w14:paraId="0972601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1.1±0.60</w:t>
            </w:r>
          </w:p>
        </w:tc>
        <w:tc>
          <w:tcPr>
            <w:tcW w:w="1876" w:type="pct"/>
            <w:tcBorders>
              <w:top w:val="nil"/>
              <w:left w:val="nil"/>
              <w:bottom w:val="nil"/>
              <w:right w:val="nil"/>
            </w:tcBorders>
            <w:tcMar>
              <w:top w:w="0" w:type="dxa"/>
              <w:left w:w="0" w:type="dxa"/>
              <w:bottom w:w="0" w:type="dxa"/>
              <w:right w:w="0" w:type="dxa"/>
            </w:tcMar>
            <w:vAlign w:val="center"/>
          </w:tcPr>
          <w:p w14:paraId="03DD0C6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29.0±9.0</w:t>
            </w:r>
          </w:p>
        </w:tc>
      </w:tr>
      <w:tr w:rsidR="00C5558C" w:rsidRPr="00662F74" w14:paraId="33F0CEA5"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76CBC87D"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02D7529C"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 discotecas/bares</w:t>
            </w:r>
          </w:p>
        </w:tc>
        <w:tc>
          <w:tcPr>
            <w:tcW w:w="1251" w:type="pct"/>
            <w:tcBorders>
              <w:top w:val="nil"/>
              <w:left w:val="nil"/>
              <w:bottom w:val="nil"/>
              <w:right w:val="nil"/>
            </w:tcBorders>
            <w:tcMar>
              <w:top w:w="0" w:type="dxa"/>
              <w:left w:w="0" w:type="dxa"/>
              <w:bottom w:w="0" w:type="dxa"/>
              <w:right w:w="0" w:type="dxa"/>
            </w:tcMar>
            <w:vAlign w:val="center"/>
          </w:tcPr>
          <w:p w14:paraId="1988CD11"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4.3±3.05</w:t>
            </w:r>
          </w:p>
        </w:tc>
        <w:tc>
          <w:tcPr>
            <w:tcW w:w="1876" w:type="pct"/>
            <w:tcBorders>
              <w:top w:val="nil"/>
              <w:left w:val="nil"/>
              <w:bottom w:val="nil"/>
              <w:right w:val="nil"/>
            </w:tcBorders>
            <w:tcMar>
              <w:top w:w="0" w:type="dxa"/>
              <w:left w:w="0" w:type="dxa"/>
              <w:bottom w:w="0" w:type="dxa"/>
              <w:right w:w="0" w:type="dxa"/>
            </w:tcMar>
            <w:vAlign w:val="center"/>
          </w:tcPr>
          <w:p w14:paraId="302FC6F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30.0±9.7</w:t>
            </w:r>
          </w:p>
        </w:tc>
      </w:tr>
      <w:tr w:rsidR="00C5558C" w:rsidRPr="00662F74" w14:paraId="50645A55"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8344C69"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9642206"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à biblioteca</w:t>
            </w:r>
          </w:p>
        </w:tc>
        <w:tc>
          <w:tcPr>
            <w:tcW w:w="1251" w:type="pct"/>
            <w:tcBorders>
              <w:top w:val="nil"/>
              <w:left w:val="nil"/>
              <w:bottom w:val="nil"/>
              <w:right w:val="nil"/>
            </w:tcBorders>
            <w:tcMar>
              <w:top w:w="0" w:type="dxa"/>
              <w:left w:w="0" w:type="dxa"/>
              <w:bottom w:w="0" w:type="dxa"/>
              <w:right w:w="0" w:type="dxa"/>
            </w:tcMar>
            <w:vAlign w:val="center"/>
          </w:tcPr>
          <w:p w14:paraId="217A1DC4"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2.8±1.54</w:t>
            </w:r>
          </w:p>
        </w:tc>
        <w:tc>
          <w:tcPr>
            <w:tcW w:w="1876" w:type="pct"/>
            <w:tcBorders>
              <w:top w:val="nil"/>
              <w:left w:val="nil"/>
              <w:bottom w:val="nil"/>
              <w:right w:val="nil"/>
            </w:tcBorders>
            <w:tcMar>
              <w:top w:w="0" w:type="dxa"/>
              <w:left w:w="0" w:type="dxa"/>
              <w:bottom w:w="0" w:type="dxa"/>
              <w:right w:w="0" w:type="dxa"/>
            </w:tcMar>
            <w:vAlign w:val="center"/>
          </w:tcPr>
          <w:p w14:paraId="64D4BD0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29.5±9.6</w:t>
            </w:r>
          </w:p>
        </w:tc>
      </w:tr>
      <w:tr w:rsidR="00C5558C" w:rsidRPr="00662F74" w14:paraId="3F8BA0F9"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4EA4FD6"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1C05A03B"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 espetáculos desportivos</w:t>
            </w:r>
          </w:p>
        </w:tc>
        <w:tc>
          <w:tcPr>
            <w:tcW w:w="1251" w:type="pct"/>
            <w:tcBorders>
              <w:top w:val="nil"/>
              <w:left w:val="nil"/>
              <w:bottom w:val="nil"/>
              <w:right w:val="nil"/>
            </w:tcBorders>
            <w:tcMar>
              <w:top w:w="0" w:type="dxa"/>
              <w:left w:w="0" w:type="dxa"/>
              <w:bottom w:w="0" w:type="dxa"/>
              <w:right w:w="0" w:type="dxa"/>
            </w:tcMar>
            <w:vAlign w:val="center"/>
          </w:tcPr>
          <w:p w14:paraId="1EE0C8F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2±2.44</w:t>
            </w:r>
          </w:p>
        </w:tc>
        <w:tc>
          <w:tcPr>
            <w:tcW w:w="1876" w:type="pct"/>
            <w:tcBorders>
              <w:top w:val="nil"/>
              <w:left w:val="nil"/>
              <w:bottom w:val="nil"/>
              <w:right w:val="nil"/>
            </w:tcBorders>
            <w:tcMar>
              <w:top w:w="0" w:type="dxa"/>
              <w:left w:w="0" w:type="dxa"/>
              <w:bottom w:w="0" w:type="dxa"/>
              <w:right w:w="0" w:type="dxa"/>
            </w:tcMar>
            <w:vAlign w:val="center"/>
          </w:tcPr>
          <w:p w14:paraId="308A2A7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25.1±8.0</w:t>
            </w:r>
          </w:p>
        </w:tc>
      </w:tr>
      <w:tr w:rsidR="00C5558C" w:rsidRPr="00662F74" w14:paraId="1029F7B0"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6AAB3B75"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614F0E3"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Ir a exposições/museus</w:t>
            </w:r>
          </w:p>
        </w:tc>
        <w:tc>
          <w:tcPr>
            <w:tcW w:w="1251" w:type="pct"/>
            <w:tcBorders>
              <w:top w:val="nil"/>
              <w:left w:val="nil"/>
              <w:bottom w:val="nil"/>
              <w:right w:val="nil"/>
            </w:tcBorders>
            <w:tcMar>
              <w:top w:w="0" w:type="dxa"/>
              <w:left w:w="0" w:type="dxa"/>
              <w:bottom w:w="0" w:type="dxa"/>
              <w:right w:w="0" w:type="dxa"/>
            </w:tcMar>
            <w:vAlign w:val="center"/>
          </w:tcPr>
          <w:p w14:paraId="2C6A1832"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1.3±0.88</w:t>
            </w:r>
          </w:p>
        </w:tc>
        <w:tc>
          <w:tcPr>
            <w:tcW w:w="1876" w:type="pct"/>
            <w:tcBorders>
              <w:top w:val="nil"/>
              <w:left w:val="nil"/>
              <w:bottom w:val="nil"/>
              <w:right w:val="nil"/>
            </w:tcBorders>
            <w:tcMar>
              <w:top w:w="0" w:type="dxa"/>
              <w:left w:w="0" w:type="dxa"/>
              <w:bottom w:w="0" w:type="dxa"/>
              <w:right w:w="0" w:type="dxa"/>
            </w:tcMar>
            <w:vAlign w:val="center"/>
          </w:tcPr>
          <w:p w14:paraId="7D2F06E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28.3±7.9</w:t>
            </w:r>
          </w:p>
        </w:tc>
      </w:tr>
      <w:tr w:rsidR="00C5558C" w:rsidRPr="00662F74" w14:paraId="18C36D07"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50FCDF7"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3A5D4AF5"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Praticar desporto com amigos</w:t>
            </w:r>
          </w:p>
        </w:tc>
        <w:tc>
          <w:tcPr>
            <w:tcW w:w="1251" w:type="pct"/>
            <w:tcBorders>
              <w:top w:val="nil"/>
              <w:left w:val="nil"/>
              <w:bottom w:val="nil"/>
              <w:right w:val="nil"/>
            </w:tcBorders>
            <w:tcMar>
              <w:top w:w="0" w:type="dxa"/>
              <w:left w:w="0" w:type="dxa"/>
              <w:bottom w:w="0" w:type="dxa"/>
              <w:right w:w="0" w:type="dxa"/>
            </w:tcMar>
            <w:vAlign w:val="center"/>
          </w:tcPr>
          <w:p w14:paraId="281164C2"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2.2±1.83</w:t>
            </w:r>
          </w:p>
        </w:tc>
        <w:tc>
          <w:tcPr>
            <w:tcW w:w="1876" w:type="pct"/>
            <w:tcBorders>
              <w:top w:val="nil"/>
              <w:left w:val="nil"/>
              <w:bottom w:val="nil"/>
              <w:right w:val="nil"/>
            </w:tcBorders>
            <w:tcMar>
              <w:top w:w="0" w:type="dxa"/>
              <w:left w:w="0" w:type="dxa"/>
              <w:bottom w:w="0" w:type="dxa"/>
              <w:right w:w="0" w:type="dxa"/>
            </w:tcMar>
            <w:vAlign w:val="center"/>
          </w:tcPr>
          <w:p w14:paraId="3E533274"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60.4±9.2</w:t>
            </w:r>
          </w:p>
        </w:tc>
      </w:tr>
      <w:tr w:rsidR="00C5558C" w:rsidRPr="00662F74" w14:paraId="6A4C4394"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1C3A53B4"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04A9CFAD"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Conversar com amigos</w:t>
            </w:r>
          </w:p>
        </w:tc>
        <w:tc>
          <w:tcPr>
            <w:tcW w:w="1251" w:type="pct"/>
            <w:tcBorders>
              <w:top w:val="nil"/>
              <w:left w:val="nil"/>
              <w:bottom w:val="nil"/>
              <w:right w:val="nil"/>
            </w:tcBorders>
            <w:tcMar>
              <w:top w:w="0" w:type="dxa"/>
              <w:left w:w="0" w:type="dxa"/>
              <w:bottom w:w="0" w:type="dxa"/>
              <w:right w:w="0" w:type="dxa"/>
            </w:tcMar>
            <w:vAlign w:val="center"/>
          </w:tcPr>
          <w:p w14:paraId="0190C491"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5.4±2.42</w:t>
            </w:r>
          </w:p>
        </w:tc>
        <w:tc>
          <w:tcPr>
            <w:tcW w:w="1876" w:type="pct"/>
            <w:tcBorders>
              <w:top w:val="nil"/>
              <w:left w:val="nil"/>
              <w:bottom w:val="nil"/>
              <w:right w:val="nil"/>
            </w:tcBorders>
            <w:tcMar>
              <w:top w:w="0" w:type="dxa"/>
              <w:left w:w="0" w:type="dxa"/>
              <w:bottom w:w="0" w:type="dxa"/>
              <w:right w:w="0" w:type="dxa"/>
            </w:tcMar>
            <w:vAlign w:val="center"/>
          </w:tcPr>
          <w:p w14:paraId="29D1A24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197.0±13.3</w:t>
            </w:r>
          </w:p>
        </w:tc>
      </w:tr>
      <w:tr w:rsidR="00C5558C" w:rsidRPr="00662F74" w14:paraId="1892397B"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0AC987C8"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706ABAF3"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Passear com amigos</w:t>
            </w:r>
          </w:p>
        </w:tc>
        <w:tc>
          <w:tcPr>
            <w:tcW w:w="1251" w:type="pct"/>
            <w:tcBorders>
              <w:top w:val="nil"/>
              <w:left w:val="nil"/>
              <w:bottom w:val="nil"/>
              <w:right w:val="nil"/>
            </w:tcBorders>
            <w:tcMar>
              <w:top w:w="0" w:type="dxa"/>
              <w:left w:w="0" w:type="dxa"/>
              <w:bottom w:w="0" w:type="dxa"/>
              <w:right w:w="0" w:type="dxa"/>
            </w:tcMar>
            <w:vAlign w:val="center"/>
          </w:tcPr>
          <w:p w14:paraId="4992FE6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3.3±1.87</w:t>
            </w:r>
          </w:p>
        </w:tc>
        <w:tc>
          <w:tcPr>
            <w:tcW w:w="1876" w:type="pct"/>
            <w:tcBorders>
              <w:top w:val="nil"/>
              <w:left w:val="nil"/>
              <w:bottom w:val="nil"/>
              <w:right w:val="nil"/>
            </w:tcBorders>
            <w:tcMar>
              <w:top w:w="0" w:type="dxa"/>
              <w:left w:w="0" w:type="dxa"/>
              <w:bottom w:w="0" w:type="dxa"/>
              <w:right w:w="0" w:type="dxa"/>
            </w:tcMar>
            <w:vAlign w:val="center"/>
          </w:tcPr>
          <w:p w14:paraId="27378912"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219.4±14.8</w:t>
            </w:r>
          </w:p>
        </w:tc>
      </w:tr>
      <w:tr w:rsidR="00C5558C" w:rsidRPr="00662F74" w14:paraId="4A1528A7"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CB3D12A"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596C1BE9"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Correr/andar de bicicleta</w:t>
            </w:r>
          </w:p>
        </w:tc>
        <w:tc>
          <w:tcPr>
            <w:tcW w:w="1251" w:type="pct"/>
            <w:tcBorders>
              <w:top w:val="nil"/>
              <w:left w:val="nil"/>
              <w:bottom w:val="nil"/>
              <w:right w:val="nil"/>
            </w:tcBorders>
            <w:tcMar>
              <w:top w:w="0" w:type="dxa"/>
              <w:left w:w="0" w:type="dxa"/>
              <w:bottom w:w="0" w:type="dxa"/>
              <w:right w:w="0" w:type="dxa"/>
            </w:tcMar>
            <w:vAlign w:val="center"/>
          </w:tcPr>
          <w:p w14:paraId="2377A9D0"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2.4±1.83</w:t>
            </w:r>
          </w:p>
        </w:tc>
        <w:tc>
          <w:tcPr>
            <w:tcW w:w="1876" w:type="pct"/>
            <w:tcBorders>
              <w:top w:val="nil"/>
              <w:left w:val="nil"/>
              <w:bottom w:val="nil"/>
              <w:right w:val="nil"/>
            </w:tcBorders>
            <w:tcMar>
              <w:top w:w="0" w:type="dxa"/>
              <w:left w:w="0" w:type="dxa"/>
              <w:bottom w:w="0" w:type="dxa"/>
              <w:right w:w="0" w:type="dxa"/>
            </w:tcMar>
            <w:vAlign w:val="center"/>
          </w:tcPr>
          <w:p w14:paraId="40BA672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81.8±8.7</w:t>
            </w:r>
          </w:p>
        </w:tc>
      </w:tr>
      <w:tr w:rsidR="00C5558C" w:rsidRPr="00662F74" w14:paraId="2381D5AA"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8C55973"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36054EE5"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Atividades agrícolas</w:t>
            </w:r>
          </w:p>
        </w:tc>
        <w:tc>
          <w:tcPr>
            <w:tcW w:w="1251" w:type="pct"/>
            <w:tcBorders>
              <w:top w:val="nil"/>
              <w:left w:val="nil"/>
              <w:bottom w:val="nil"/>
              <w:right w:val="nil"/>
            </w:tcBorders>
            <w:tcMar>
              <w:top w:w="0" w:type="dxa"/>
              <w:left w:w="0" w:type="dxa"/>
              <w:bottom w:w="0" w:type="dxa"/>
              <w:right w:w="0" w:type="dxa"/>
            </w:tcMar>
            <w:vAlign w:val="center"/>
          </w:tcPr>
          <w:p w14:paraId="04B070E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4.2±1.43</w:t>
            </w:r>
          </w:p>
        </w:tc>
        <w:tc>
          <w:tcPr>
            <w:tcW w:w="1876" w:type="pct"/>
            <w:tcBorders>
              <w:top w:val="nil"/>
              <w:left w:val="nil"/>
              <w:bottom w:val="nil"/>
              <w:right w:val="nil"/>
            </w:tcBorders>
            <w:tcMar>
              <w:top w:w="0" w:type="dxa"/>
              <w:left w:w="0" w:type="dxa"/>
              <w:bottom w:w="0" w:type="dxa"/>
              <w:right w:w="0" w:type="dxa"/>
            </w:tcMar>
            <w:vAlign w:val="center"/>
          </w:tcPr>
          <w:p w14:paraId="7FE8DD61"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39.5±9.1</w:t>
            </w:r>
          </w:p>
        </w:tc>
      </w:tr>
      <w:tr w:rsidR="00C5558C" w:rsidRPr="00662F74" w14:paraId="0353AF56"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46EEA550"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4C48BDA3"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Viajar de automóvel</w:t>
            </w:r>
          </w:p>
        </w:tc>
        <w:tc>
          <w:tcPr>
            <w:tcW w:w="1251" w:type="pct"/>
            <w:tcBorders>
              <w:top w:val="nil"/>
              <w:left w:val="nil"/>
              <w:bottom w:val="nil"/>
              <w:right w:val="nil"/>
            </w:tcBorders>
            <w:tcMar>
              <w:top w:w="0" w:type="dxa"/>
              <w:left w:w="0" w:type="dxa"/>
              <w:bottom w:w="0" w:type="dxa"/>
              <w:right w:w="0" w:type="dxa"/>
            </w:tcMar>
            <w:vAlign w:val="center"/>
          </w:tcPr>
          <w:p w14:paraId="1D9FEC4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4.4±2.41</w:t>
            </w:r>
          </w:p>
        </w:tc>
        <w:tc>
          <w:tcPr>
            <w:tcW w:w="1876" w:type="pct"/>
            <w:tcBorders>
              <w:top w:val="nil"/>
              <w:left w:val="nil"/>
              <w:bottom w:val="nil"/>
              <w:right w:val="nil"/>
            </w:tcBorders>
            <w:tcMar>
              <w:top w:w="0" w:type="dxa"/>
              <w:left w:w="0" w:type="dxa"/>
              <w:bottom w:w="0" w:type="dxa"/>
              <w:right w:w="0" w:type="dxa"/>
            </w:tcMar>
            <w:vAlign w:val="center"/>
          </w:tcPr>
          <w:p w14:paraId="1B39613A"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186.1±18.9</w:t>
            </w:r>
          </w:p>
        </w:tc>
      </w:tr>
      <w:tr w:rsidR="00C5558C" w:rsidRPr="00662F74" w14:paraId="7D8466D4"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3C7A31BC"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nil"/>
              <w:right w:val="nil"/>
            </w:tcBorders>
            <w:tcMar>
              <w:top w:w="0" w:type="dxa"/>
              <w:left w:w="0" w:type="dxa"/>
              <w:bottom w:w="0" w:type="dxa"/>
              <w:right w:w="0" w:type="dxa"/>
            </w:tcMar>
            <w:vAlign w:val="center"/>
          </w:tcPr>
          <w:p w14:paraId="36D2DBAE"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Usar Redes Socias</w:t>
            </w:r>
          </w:p>
        </w:tc>
        <w:tc>
          <w:tcPr>
            <w:tcW w:w="1251" w:type="pct"/>
            <w:tcBorders>
              <w:top w:val="nil"/>
              <w:left w:val="nil"/>
              <w:bottom w:val="nil"/>
              <w:right w:val="nil"/>
            </w:tcBorders>
            <w:tcMar>
              <w:top w:w="0" w:type="dxa"/>
              <w:left w:w="0" w:type="dxa"/>
              <w:bottom w:w="0" w:type="dxa"/>
              <w:right w:w="0" w:type="dxa"/>
            </w:tcMar>
            <w:vAlign w:val="center"/>
          </w:tcPr>
          <w:p w14:paraId="52427FA5"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6.6±3.27</w:t>
            </w:r>
          </w:p>
        </w:tc>
        <w:tc>
          <w:tcPr>
            <w:tcW w:w="1876" w:type="pct"/>
            <w:tcBorders>
              <w:top w:val="nil"/>
              <w:left w:val="nil"/>
              <w:bottom w:val="nil"/>
              <w:right w:val="nil"/>
            </w:tcBorders>
            <w:tcMar>
              <w:top w:w="0" w:type="dxa"/>
              <w:left w:w="0" w:type="dxa"/>
              <w:bottom w:w="0" w:type="dxa"/>
              <w:right w:w="0" w:type="dxa"/>
            </w:tcMar>
            <w:vAlign w:val="center"/>
          </w:tcPr>
          <w:p w14:paraId="5C27CA2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265.5±15.5</w:t>
            </w:r>
          </w:p>
        </w:tc>
      </w:tr>
      <w:tr w:rsidR="00C5558C" w:rsidRPr="00662F74" w14:paraId="4C1CC9C8"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5B69D996" w14:textId="77777777" w:rsidR="00C5558C" w:rsidRPr="00662F74" w:rsidRDefault="00C5558C" w:rsidP="00662F74">
            <w:pPr>
              <w:suppressAutoHyphens/>
              <w:autoSpaceDE w:val="0"/>
              <w:autoSpaceDN w:val="0"/>
              <w:adjustRightInd w:val="0"/>
              <w:ind w:left="360"/>
              <w:jc w:val="center"/>
              <w:rPr>
                <w:bCs/>
                <w:sz w:val="16"/>
                <w:szCs w:val="16"/>
                <w:lang w:val="pt-PT"/>
              </w:rPr>
            </w:pPr>
          </w:p>
        </w:tc>
        <w:tc>
          <w:tcPr>
            <w:tcW w:w="1863" w:type="pct"/>
            <w:tcBorders>
              <w:top w:val="nil"/>
              <w:left w:val="nil"/>
              <w:bottom w:val="single" w:sz="4" w:space="0" w:color="auto"/>
              <w:right w:val="nil"/>
            </w:tcBorders>
            <w:tcMar>
              <w:top w:w="0" w:type="dxa"/>
              <w:left w:w="0" w:type="dxa"/>
              <w:bottom w:w="0" w:type="dxa"/>
              <w:right w:w="0" w:type="dxa"/>
            </w:tcMar>
            <w:vAlign w:val="center"/>
          </w:tcPr>
          <w:p w14:paraId="06CD3207" w14:textId="77777777" w:rsidR="00C5558C" w:rsidRPr="00662F74" w:rsidRDefault="00C5558C" w:rsidP="00662F74">
            <w:pPr>
              <w:suppressAutoHyphens/>
              <w:autoSpaceDE w:val="0"/>
              <w:autoSpaceDN w:val="0"/>
              <w:adjustRightInd w:val="0"/>
              <w:ind w:left="360"/>
              <w:jc w:val="center"/>
              <w:rPr>
                <w:bCs/>
                <w:sz w:val="16"/>
                <w:szCs w:val="16"/>
                <w:lang w:val="pt-PT"/>
              </w:rPr>
            </w:pPr>
            <w:r w:rsidRPr="00662F74">
              <w:rPr>
                <w:bCs/>
                <w:sz w:val="16"/>
                <w:szCs w:val="16"/>
                <w:lang w:val="pt-PT"/>
              </w:rPr>
              <w:t>Voluntariado com instituições</w:t>
            </w:r>
          </w:p>
        </w:tc>
        <w:tc>
          <w:tcPr>
            <w:tcW w:w="1251" w:type="pct"/>
            <w:tcBorders>
              <w:top w:val="nil"/>
              <w:left w:val="nil"/>
              <w:bottom w:val="single" w:sz="4" w:space="0" w:color="auto"/>
              <w:right w:val="nil"/>
            </w:tcBorders>
            <w:tcMar>
              <w:top w:w="0" w:type="dxa"/>
              <w:left w:w="0" w:type="dxa"/>
              <w:bottom w:w="0" w:type="dxa"/>
              <w:right w:w="0" w:type="dxa"/>
            </w:tcMar>
            <w:vAlign w:val="center"/>
          </w:tcPr>
          <w:p w14:paraId="0904E48D"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4.1±2.68</w:t>
            </w:r>
          </w:p>
        </w:tc>
        <w:tc>
          <w:tcPr>
            <w:tcW w:w="1876" w:type="pct"/>
            <w:tcBorders>
              <w:top w:val="nil"/>
              <w:left w:val="nil"/>
              <w:bottom w:val="single" w:sz="4" w:space="0" w:color="auto"/>
              <w:right w:val="nil"/>
            </w:tcBorders>
            <w:tcMar>
              <w:top w:w="0" w:type="dxa"/>
              <w:left w:w="0" w:type="dxa"/>
              <w:bottom w:w="0" w:type="dxa"/>
              <w:right w:w="0" w:type="dxa"/>
            </w:tcMar>
            <w:vAlign w:val="center"/>
          </w:tcPr>
          <w:p w14:paraId="1BC0BCE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125.5±14.4</w:t>
            </w:r>
          </w:p>
        </w:tc>
      </w:tr>
      <w:tr w:rsidR="00C5558C" w:rsidRPr="00662F74" w14:paraId="43D5B953"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0775D6E6" w14:textId="77777777" w:rsidR="00C5558C" w:rsidRPr="00662F74" w:rsidRDefault="00C5558C" w:rsidP="00662F74">
            <w:pPr>
              <w:suppressAutoHyphens/>
              <w:autoSpaceDE w:val="0"/>
              <w:autoSpaceDN w:val="0"/>
              <w:adjustRightInd w:val="0"/>
              <w:jc w:val="center"/>
              <w:rPr>
                <w:bCs/>
                <w:sz w:val="16"/>
                <w:szCs w:val="16"/>
                <w:lang w:val="pt-PT"/>
              </w:rPr>
            </w:pPr>
          </w:p>
        </w:tc>
        <w:tc>
          <w:tcPr>
            <w:tcW w:w="1863" w:type="pct"/>
            <w:tcBorders>
              <w:top w:val="single" w:sz="4" w:space="0" w:color="auto"/>
              <w:left w:val="nil"/>
              <w:bottom w:val="single" w:sz="4" w:space="0" w:color="auto"/>
              <w:right w:val="nil"/>
            </w:tcBorders>
            <w:tcMar>
              <w:top w:w="0" w:type="dxa"/>
              <w:left w:w="0" w:type="dxa"/>
              <w:bottom w:w="0" w:type="dxa"/>
              <w:right w:w="0" w:type="dxa"/>
            </w:tcMar>
            <w:vAlign w:val="center"/>
          </w:tcPr>
          <w:p w14:paraId="4EC1F5D8"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Género</w:t>
            </w: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02013378"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 xml:space="preserve">Frequência semanal </w:t>
            </w:r>
            <w:r w:rsidRPr="00662F74">
              <w:rPr>
                <w:bCs/>
                <w:iCs/>
                <w:sz w:val="16"/>
                <w:szCs w:val="16"/>
                <w:lang w:val="pt-PT"/>
              </w:rPr>
              <w:t>(</w:t>
            </w:r>
            <w:proofErr w:type="spellStart"/>
            <w:r w:rsidRPr="00662F74">
              <w:rPr>
                <w:bCs/>
                <w:iCs/>
                <w:sz w:val="16"/>
                <w:szCs w:val="16"/>
                <w:lang w:val="pt-PT"/>
              </w:rPr>
              <w:t>Média±DP</w:t>
            </w:r>
            <w:proofErr w:type="spellEnd"/>
            <w:r w:rsidRPr="00662F74">
              <w:rPr>
                <w:bCs/>
                <w:iCs/>
                <w:sz w:val="16"/>
                <w:szCs w:val="16"/>
                <w:lang w:val="pt-PT"/>
              </w:rPr>
              <w:t>)</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03202776"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Duração da atividade em minutos</w:t>
            </w:r>
          </w:p>
          <w:p w14:paraId="03969B70" w14:textId="77777777" w:rsidR="00C5558C" w:rsidRPr="00662F74" w:rsidRDefault="00C5558C" w:rsidP="00662F74">
            <w:pPr>
              <w:suppressAutoHyphens/>
              <w:autoSpaceDE w:val="0"/>
              <w:autoSpaceDN w:val="0"/>
              <w:adjustRightInd w:val="0"/>
              <w:jc w:val="center"/>
              <w:rPr>
                <w:bCs/>
                <w:iCs/>
                <w:sz w:val="16"/>
                <w:szCs w:val="16"/>
                <w:lang w:val="pt-PT"/>
              </w:rPr>
            </w:pPr>
            <w:r w:rsidRPr="00662F74">
              <w:rPr>
                <w:bCs/>
                <w:iCs/>
                <w:sz w:val="16"/>
                <w:szCs w:val="16"/>
                <w:lang w:val="pt-PT"/>
              </w:rPr>
              <w:t>(</w:t>
            </w:r>
            <w:proofErr w:type="spellStart"/>
            <w:r w:rsidRPr="00662F74">
              <w:rPr>
                <w:bCs/>
                <w:iCs/>
                <w:sz w:val="16"/>
                <w:szCs w:val="16"/>
                <w:lang w:val="pt-PT"/>
              </w:rPr>
              <w:t>Média±DP</w:t>
            </w:r>
            <w:proofErr w:type="spellEnd"/>
            <w:r w:rsidRPr="00662F74">
              <w:rPr>
                <w:bCs/>
                <w:iCs/>
                <w:sz w:val="16"/>
                <w:szCs w:val="16"/>
                <w:lang w:val="pt-PT"/>
              </w:rPr>
              <w:t>)</w:t>
            </w:r>
          </w:p>
        </w:tc>
      </w:tr>
      <w:tr w:rsidR="00C5558C" w:rsidRPr="00662F74" w14:paraId="4B8ABBAA"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79338CB7" w14:textId="77777777" w:rsidR="00C5558C" w:rsidRPr="00662F74" w:rsidRDefault="00C5558C" w:rsidP="00662F74">
            <w:pPr>
              <w:suppressAutoHyphens/>
              <w:autoSpaceDE w:val="0"/>
              <w:autoSpaceDN w:val="0"/>
              <w:adjustRightInd w:val="0"/>
              <w:jc w:val="center"/>
              <w:rPr>
                <w:bCs/>
                <w:sz w:val="16"/>
                <w:szCs w:val="16"/>
                <w:lang w:val="pt-PT"/>
              </w:rPr>
            </w:pPr>
          </w:p>
        </w:tc>
        <w:tc>
          <w:tcPr>
            <w:tcW w:w="1863" w:type="pct"/>
            <w:tcBorders>
              <w:top w:val="single" w:sz="4" w:space="0" w:color="auto"/>
              <w:left w:val="nil"/>
              <w:bottom w:val="single" w:sz="4" w:space="0" w:color="auto"/>
              <w:right w:val="nil"/>
            </w:tcBorders>
            <w:tcMar>
              <w:top w:w="0" w:type="dxa"/>
              <w:left w:w="0" w:type="dxa"/>
              <w:bottom w:w="0" w:type="dxa"/>
              <w:right w:w="0" w:type="dxa"/>
            </w:tcMar>
            <w:vAlign w:val="center"/>
          </w:tcPr>
          <w:p w14:paraId="49AA3A39"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Padres (n= 48)</w:t>
            </w: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22886C5C"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4.7±2.3</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66B1BC1E"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135.0±77.9</w:t>
            </w:r>
          </w:p>
        </w:tc>
      </w:tr>
      <w:tr w:rsidR="00C5558C" w:rsidRPr="00662F74" w14:paraId="1D68FD18" w14:textId="77777777" w:rsidTr="00662F74">
        <w:trPr>
          <w:trHeight w:val="20"/>
          <w:jc w:val="center"/>
        </w:trPr>
        <w:tc>
          <w:tcPr>
            <w:tcW w:w="10" w:type="pct"/>
            <w:tcBorders>
              <w:top w:val="single" w:sz="4" w:space="0" w:color="auto"/>
              <w:left w:val="nil"/>
              <w:bottom w:val="single" w:sz="4" w:space="0" w:color="auto"/>
              <w:right w:val="nil"/>
            </w:tcBorders>
            <w:tcMar>
              <w:top w:w="0" w:type="dxa"/>
              <w:left w:w="0" w:type="dxa"/>
              <w:bottom w:w="0" w:type="dxa"/>
              <w:right w:w="0" w:type="dxa"/>
            </w:tcMar>
            <w:vAlign w:val="center"/>
          </w:tcPr>
          <w:p w14:paraId="244E50C3" w14:textId="77777777" w:rsidR="00C5558C" w:rsidRPr="00662F74" w:rsidRDefault="00C5558C" w:rsidP="00662F74">
            <w:pPr>
              <w:suppressAutoHyphens/>
              <w:autoSpaceDE w:val="0"/>
              <w:autoSpaceDN w:val="0"/>
              <w:adjustRightInd w:val="0"/>
              <w:jc w:val="center"/>
              <w:rPr>
                <w:bCs/>
                <w:sz w:val="16"/>
                <w:szCs w:val="16"/>
                <w:lang w:val="pt-PT"/>
              </w:rPr>
            </w:pPr>
          </w:p>
        </w:tc>
        <w:tc>
          <w:tcPr>
            <w:tcW w:w="1863" w:type="pct"/>
            <w:tcBorders>
              <w:top w:val="single" w:sz="4" w:space="0" w:color="auto"/>
              <w:left w:val="nil"/>
              <w:bottom w:val="single" w:sz="4" w:space="0" w:color="auto"/>
              <w:right w:val="nil"/>
            </w:tcBorders>
            <w:tcMar>
              <w:top w:w="0" w:type="dxa"/>
              <w:left w:w="0" w:type="dxa"/>
              <w:bottom w:w="0" w:type="dxa"/>
              <w:right w:w="0" w:type="dxa"/>
            </w:tcMar>
            <w:vAlign w:val="center"/>
          </w:tcPr>
          <w:p w14:paraId="6B7D00CF"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Freiras (n= 37)</w:t>
            </w: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3594F957"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2.4±1.3</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2F2E4710"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90.8±78.3</w:t>
            </w:r>
          </w:p>
        </w:tc>
      </w:tr>
      <w:tr w:rsidR="00C5558C" w:rsidRPr="00662F74" w14:paraId="0706EC41" w14:textId="77777777" w:rsidTr="00662F74">
        <w:trPr>
          <w:trHeight w:val="20"/>
          <w:jc w:val="center"/>
        </w:trPr>
        <w:tc>
          <w:tcPr>
            <w:tcW w:w="1873" w:type="pct"/>
            <w:gridSpan w:val="2"/>
            <w:tcBorders>
              <w:top w:val="single" w:sz="4" w:space="0" w:color="auto"/>
              <w:left w:val="nil"/>
              <w:bottom w:val="single" w:sz="4" w:space="0" w:color="auto"/>
              <w:right w:val="nil"/>
            </w:tcBorders>
            <w:tcMar>
              <w:top w:w="0" w:type="dxa"/>
              <w:left w:w="0" w:type="dxa"/>
              <w:bottom w:w="0" w:type="dxa"/>
              <w:right w:w="0" w:type="dxa"/>
            </w:tcMar>
            <w:vAlign w:val="center"/>
          </w:tcPr>
          <w:p w14:paraId="5FC231BF" w14:textId="376C0F83" w:rsidR="00C5558C" w:rsidRPr="00662F74" w:rsidRDefault="00C5558C" w:rsidP="00662F74">
            <w:pPr>
              <w:suppressAutoHyphens/>
              <w:autoSpaceDE w:val="0"/>
              <w:autoSpaceDN w:val="0"/>
              <w:adjustRightInd w:val="0"/>
              <w:jc w:val="center"/>
              <w:rPr>
                <w:bCs/>
                <w:iCs/>
                <w:sz w:val="16"/>
                <w:szCs w:val="16"/>
                <w:lang w:val="pt-PT"/>
              </w:rPr>
            </w:pPr>
            <w:r w:rsidRPr="00662F74">
              <w:rPr>
                <w:bCs/>
                <w:iCs/>
                <w:sz w:val="16"/>
                <w:szCs w:val="16"/>
                <w:lang w:val="pt-PT"/>
              </w:rPr>
              <w:t>Valor - p</w:t>
            </w:r>
          </w:p>
        </w:tc>
        <w:tc>
          <w:tcPr>
            <w:tcW w:w="1251" w:type="pct"/>
            <w:tcBorders>
              <w:top w:val="single" w:sz="4" w:space="0" w:color="auto"/>
              <w:left w:val="nil"/>
              <w:bottom w:val="single" w:sz="4" w:space="0" w:color="auto"/>
              <w:right w:val="nil"/>
            </w:tcBorders>
            <w:tcMar>
              <w:top w:w="0" w:type="dxa"/>
              <w:left w:w="0" w:type="dxa"/>
              <w:bottom w:w="0" w:type="dxa"/>
              <w:right w:w="0" w:type="dxa"/>
            </w:tcMar>
            <w:vAlign w:val="center"/>
          </w:tcPr>
          <w:p w14:paraId="37FB56C9"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0,83</w:t>
            </w:r>
          </w:p>
        </w:tc>
        <w:tc>
          <w:tcPr>
            <w:tcW w:w="1876" w:type="pct"/>
            <w:tcBorders>
              <w:top w:val="single" w:sz="4" w:space="0" w:color="auto"/>
              <w:left w:val="nil"/>
              <w:bottom w:val="single" w:sz="4" w:space="0" w:color="auto"/>
              <w:right w:val="nil"/>
            </w:tcBorders>
            <w:tcMar>
              <w:top w:w="0" w:type="dxa"/>
              <w:left w:w="0" w:type="dxa"/>
              <w:bottom w:w="0" w:type="dxa"/>
              <w:right w:w="0" w:type="dxa"/>
            </w:tcMar>
            <w:vAlign w:val="center"/>
          </w:tcPr>
          <w:p w14:paraId="403D3429" w14:textId="77777777" w:rsidR="00C5558C" w:rsidRPr="00662F74" w:rsidRDefault="00C5558C" w:rsidP="00662F74">
            <w:pPr>
              <w:suppressAutoHyphens/>
              <w:autoSpaceDE w:val="0"/>
              <w:autoSpaceDN w:val="0"/>
              <w:adjustRightInd w:val="0"/>
              <w:jc w:val="center"/>
              <w:rPr>
                <w:bCs/>
                <w:sz w:val="16"/>
                <w:szCs w:val="16"/>
                <w:lang w:val="pt-PT"/>
              </w:rPr>
            </w:pPr>
            <w:r w:rsidRPr="00662F74">
              <w:rPr>
                <w:bCs/>
                <w:sz w:val="16"/>
                <w:szCs w:val="16"/>
                <w:lang w:val="pt-PT"/>
              </w:rPr>
              <w:t>0,33*</w:t>
            </w:r>
          </w:p>
        </w:tc>
      </w:tr>
      <w:tr w:rsidR="00662F74" w:rsidRPr="00662F74" w14:paraId="2DEA9ED0" w14:textId="77777777" w:rsidTr="00662F74">
        <w:trPr>
          <w:trHeight w:val="20"/>
          <w:jc w:val="center"/>
        </w:trPr>
        <w:tc>
          <w:tcPr>
            <w:tcW w:w="5000" w:type="pct"/>
            <w:gridSpan w:val="4"/>
            <w:tcBorders>
              <w:top w:val="single" w:sz="4" w:space="0" w:color="auto"/>
              <w:left w:val="nil"/>
              <w:bottom w:val="nil"/>
              <w:right w:val="nil"/>
            </w:tcBorders>
            <w:tcMar>
              <w:top w:w="0" w:type="dxa"/>
              <w:left w:w="0" w:type="dxa"/>
              <w:bottom w:w="0" w:type="dxa"/>
              <w:right w:w="0" w:type="dxa"/>
            </w:tcMar>
            <w:vAlign w:val="center"/>
          </w:tcPr>
          <w:p w14:paraId="62172B72" w14:textId="2FFE9EBB" w:rsidR="00662F74" w:rsidRPr="00662F74" w:rsidRDefault="00662F74" w:rsidP="00662F74">
            <w:pPr>
              <w:rPr>
                <w:bCs/>
                <w:sz w:val="16"/>
                <w:szCs w:val="16"/>
                <w:lang w:val="pt-PT"/>
              </w:rPr>
            </w:pPr>
            <w:r w:rsidRPr="00274B01">
              <w:rPr>
                <w:rStyle w:val="cf01"/>
                <w:rFonts w:ascii="Cambria" w:hAnsi="Cambria" w:cs="Times New Roman"/>
                <w:bCs/>
                <w:sz w:val="16"/>
                <w:szCs w:val="16"/>
                <w:lang w:val="pt-PT"/>
              </w:rPr>
              <w:t xml:space="preserve">* Diferenças significativas para </w:t>
            </w:r>
            <w:r w:rsidRPr="00274B01">
              <w:rPr>
                <w:rStyle w:val="cf01"/>
                <w:rFonts w:ascii="Cambria" w:hAnsi="Cambria" w:cs="Times New Roman"/>
                <w:bCs/>
                <w:i/>
                <w:iCs/>
                <w:sz w:val="16"/>
                <w:szCs w:val="16"/>
                <w:lang w:val="pt-PT"/>
              </w:rPr>
              <w:t>p</w:t>
            </w:r>
            <w:r w:rsidRPr="00274B01">
              <w:rPr>
                <w:rStyle w:val="cf01"/>
                <w:rFonts w:ascii="Cambria" w:hAnsi="Cambria" w:cs="Times New Roman"/>
                <w:bCs/>
                <w:sz w:val="16"/>
                <w:szCs w:val="16"/>
                <w:lang w:val="pt-PT"/>
              </w:rPr>
              <w:t>&lt;0.05.</w:t>
            </w:r>
          </w:p>
        </w:tc>
      </w:tr>
    </w:tbl>
    <w:p w14:paraId="2FA2278C" w14:textId="77777777" w:rsidR="00C5558C" w:rsidRPr="00274B01" w:rsidRDefault="00C5558C" w:rsidP="00C5558C">
      <w:pPr>
        <w:rPr>
          <w:rStyle w:val="cf01"/>
          <w:rFonts w:ascii="Times New Roman" w:hAnsi="Times New Roman" w:cs="Times New Roman"/>
          <w:bCs/>
          <w:sz w:val="20"/>
          <w:lang w:val="pt-PT"/>
        </w:rPr>
      </w:pPr>
    </w:p>
    <w:p w14:paraId="7AD3E698" w14:textId="77777777" w:rsidR="00C5558C" w:rsidRPr="00274B01" w:rsidRDefault="00C5558C" w:rsidP="00C5558C">
      <w:pPr>
        <w:rPr>
          <w:rStyle w:val="cf01"/>
          <w:rFonts w:ascii="Times New Roman" w:hAnsi="Times New Roman" w:cs="Times New Roman"/>
          <w:bCs/>
          <w:sz w:val="20"/>
          <w:lang w:val="pt-PT"/>
        </w:rPr>
      </w:pPr>
    </w:p>
    <w:p w14:paraId="2E425306" w14:textId="77777777" w:rsidR="00C5558C" w:rsidRPr="00274B01" w:rsidRDefault="00C5558C" w:rsidP="00C5558C">
      <w:pPr>
        <w:rPr>
          <w:rStyle w:val="cf01"/>
          <w:rFonts w:ascii="Times New Roman" w:hAnsi="Times New Roman" w:cs="Times New Roman"/>
          <w:bCs/>
          <w:sz w:val="20"/>
          <w:lang w:val="pt-PT"/>
        </w:rPr>
      </w:pPr>
    </w:p>
    <w:p w14:paraId="4177E61F" w14:textId="77777777" w:rsidR="00C5558C" w:rsidRPr="00274B01" w:rsidRDefault="00C5558C" w:rsidP="00C5558C">
      <w:pPr>
        <w:rPr>
          <w:rStyle w:val="cf01"/>
          <w:rFonts w:ascii="Times New Roman" w:hAnsi="Times New Roman" w:cs="Times New Roman"/>
          <w:bCs/>
          <w:sz w:val="20"/>
          <w:lang w:val="pt-PT"/>
        </w:rPr>
      </w:pPr>
    </w:p>
    <w:p w14:paraId="2FC3FE0B" w14:textId="77777777" w:rsidR="00C5558C" w:rsidRPr="00274B01" w:rsidRDefault="00C5558C" w:rsidP="00C5558C">
      <w:pPr>
        <w:rPr>
          <w:rStyle w:val="cf01"/>
          <w:rFonts w:ascii="Times New Roman" w:hAnsi="Times New Roman" w:cs="Times New Roman"/>
          <w:bCs/>
          <w:sz w:val="20"/>
          <w:lang w:val="pt-PT"/>
        </w:rPr>
      </w:pPr>
    </w:p>
    <w:p w14:paraId="38DCA5E2" w14:textId="77777777" w:rsidR="00C5558C" w:rsidRPr="00274B01" w:rsidRDefault="00C5558C" w:rsidP="00662F74">
      <w:pPr>
        <w:pStyle w:val="Ttulo4"/>
        <w:rPr>
          <w:szCs w:val="22"/>
          <w:lang w:val="pt-PT"/>
        </w:rPr>
      </w:pPr>
      <w:r w:rsidRPr="00274B01">
        <w:rPr>
          <w:szCs w:val="22"/>
          <w:lang w:val="pt-PT"/>
        </w:rPr>
        <w:lastRenderedPageBreak/>
        <w:t>A AF diária mais praticada por todos os padres participantes no estudo foi o futebol (100%) e a menos praticada foi a ginástica de manutenção (31.8%), sendo que nas freiras estas atividades foram praticadas exatamente na ordem inversa, ou seja, o futebol não foi praticado por qualquer freira e a ginástica de manutenção foi a que teve mais adesão (68.2%; Figura 1).</w:t>
      </w:r>
    </w:p>
    <w:p w14:paraId="64C4EE4D" w14:textId="621A0312" w:rsidR="00C5558C" w:rsidRPr="00274B01" w:rsidRDefault="00C5558C" w:rsidP="00662F74">
      <w:pPr>
        <w:pStyle w:val="Ttulo4"/>
        <w:rPr>
          <w:lang w:val="pt-PT"/>
        </w:rPr>
      </w:pPr>
    </w:p>
    <w:p w14:paraId="71F6EF03" w14:textId="2E01AA40" w:rsidR="00C5558C" w:rsidRPr="00274B01" w:rsidRDefault="00C5558C" w:rsidP="00C5558C">
      <w:pPr>
        <w:rPr>
          <w:bCs/>
          <w:sz w:val="16"/>
          <w:szCs w:val="16"/>
          <w:lang w:val="pt-PT"/>
        </w:rPr>
      </w:pPr>
      <w:r w:rsidRPr="00274B01">
        <w:rPr>
          <w:bCs/>
          <w:sz w:val="16"/>
          <w:szCs w:val="16"/>
          <w:lang w:val="pt-PT"/>
        </w:rPr>
        <w:t>Figura 1. Distribuição das atividades físicas diárias dos padres (n= 48) e das freiras (n= 37).</w:t>
      </w:r>
    </w:p>
    <w:p w14:paraId="293C4DA3" w14:textId="10ED271B" w:rsidR="00C5558C" w:rsidRPr="00274B01" w:rsidRDefault="00662F74" w:rsidP="00C5558C">
      <w:pPr>
        <w:rPr>
          <w:bCs/>
          <w:lang w:val="pt-PT"/>
        </w:rPr>
      </w:pPr>
      <w:r>
        <w:rPr>
          <w:noProof/>
          <w:lang w:eastAsia="es-ES"/>
        </w:rPr>
        <w:drawing>
          <wp:anchor distT="0" distB="0" distL="114300" distR="114300" simplePos="0" relativeHeight="251658240" behindDoc="0" locked="0" layoutInCell="1" allowOverlap="1" wp14:anchorId="6AF8FFFD" wp14:editId="1F4866DF">
            <wp:simplePos x="0" y="0"/>
            <wp:positionH relativeFrom="column">
              <wp:posOffset>937260</wp:posOffset>
            </wp:positionH>
            <wp:positionV relativeFrom="paragraph">
              <wp:posOffset>142240</wp:posOffset>
            </wp:positionV>
            <wp:extent cx="3960000" cy="1962000"/>
            <wp:effectExtent l="0" t="0" r="2540" b="63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960000" cy="1962000"/>
                    </a:xfrm>
                    <a:prstGeom prst="rect">
                      <a:avLst/>
                    </a:prstGeom>
                  </pic:spPr>
                </pic:pic>
              </a:graphicData>
            </a:graphic>
          </wp:anchor>
        </w:drawing>
      </w:r>
    </w:p>
    <w:p w14:paraId="379F4CC8" w14:textId="77777777" w:rsidR="00662F74" w:rsidRDefault="00662F74" w:rsidP="00662F74">
      <w:pPr>
        <w:pStyle w:val="Ttulo4"/>
      </w:pPr>
    </w:p>
    <w:p w14:paraId="097B3053" w14:textId="3B9E09D9" w:rsidR="00C5558C" w:rsidRPr="00662F74" w:rsidRDefault="00C5558C" w:rsidP="00662F74">
      <w:pPr>
        <w:pStyle w:val="Ttulo4"/>
      </w:pPr>
      <w:r w:rsidRPr="00662F74">
        <w:t xml:space="preserve">A </w:t>
      </w:r>
      <w:proofErr w:type="spellStart"/>
      <w:r w:rsidRPr="00662F74">
        <w:t>Tabela</w:t>
      </w:r>
      <w:proofErr w:type="spellEnd"/>
      <w:r w:rsidRPr="00662F74">
        <w:t xml:space="preserve"> 2 identifica as </w:t>
      </w:r>
      <w:proofErr w:type="spellStart"/>
      <w:r w:rsidRPr="00662F74">
        <w:t>AF</w:t>
      </w:r>
      <w:r w:rsidR="00274B01" w:rsidRPr="00662F74">
        <w:t>’</w:t>
      </w:r>
      <w:r w:rsidRPr="00662F74">
        <w:t>s</w:t>
      </w:r>
      <w:proofErr w:type="spellEnd"/>
      <w:r w:rsidRPr="00662F74">
        <w:t xml:space="preserve"> </w:t>
      </w:r>
      <w:proofErr w:type="spellStart"/>
      <w:r w:rsidRPr="00662F74">
        <w:t>praticadas</w:t>
      </w:r>
      <w:proofErr w:type="spellEnd"/>
      <w:r w:rsidRPr="00662F74">
        <w:t xml:space="preserve"> pelos participantes por iniciativa </w:t>
      </w:r>
      <w:proofErr w:type="spellStart"/>
      <w:r w:rsidRPr="00662F74">
        <w:t>própria</w:t>
      </w:r>
      <w:proofErr w:type="spellEnd"/>
      <w:r w:rsidRPr="00662F74">
        <w:t xml:space="preserve">, </w:t>
      </w:r>
      <w:proofErr w:type="spellStart"/>
      <w:r w:rsidRPr="00662F74">
        <w:t>ou</w:t>
      </w:r>
      <w:proofErr w:type="spellEnd"/>
      <w:r w:rsidRPr="00662F74">
        <w:t xml:space="preserve"> </w:t>
      </w:r>
      <w:proofErr w:type="spellStart"/>
      <w:r w:rsidRPr="00662F74">
        <w:t>seja</w:t>
      </w:r>
      <w:proofErr w:type="spellEnd"/>
      <w:r w:rsidRPr="00662F74">
        <w:t xml:space="preserve">, </w:t>
      </w:r>
      <w:proofErr w:type="spellStart"/>
      <w:r w:rsidRPr="00662F74">
        <w:t>sem</w:t>
      </w:r>
      <w:proofErr w:type="spellEnd"/>
      <w:r w:rsidRPr="00662F74">
        <w:t xml:space="preserve"> </w:t>
      </w:r>
      <w:proofErr w:type="spellStart"/>
      <w:r w:rsidRPr="00662F74">
        <w:t>supervisão</w:t>
      </w:r>
      <w:proofErr w:type="spellEnd"/>
      <w:r w:rsidRPr="00662F74">
        <w:t xml:space="preserve"> </w:t>
      </w:r>
      <w:proofErr w:type="spellStart"/>
      <w:r w:rsidRPr="00662F74">
        <w:t>ou</w:t>
      </w:r>
      <w:proofErr w:type="spellEnd"/>
      <w:r w:rsidRPr="00662F74">
        <w:t xml:space="preserve"> </w:t>
      </w:r>
      <w:proofErr w:type="spellStart"/>
      <w:r w:rsidRPr="00662F74">
        <w:t>acompanhamento</w:t>
      </w:r>
      <w:proofErr w:type="spellEnd"/>
      <w:r w:rsidRPr="00662F74">
        <w:t xml:space="preserve"> de </w:t>
      </w:r>
      <w:proofErr w:type="spellStart"/>
      <w:r w:rsidRPr="00662F74">
        <w:t>professor</w:t>
      </w:r>
      <w:proofErr w:type="spellEnd"/>
      <w:r w:rsidRPr="00662F74">
        <w:t xml:space="preserve"> </w:t>
      </w:r>
      <w:proofErr w:type="spellStart"/>
      <w:r w:rsidRPr="00662F74">
        <w:t>ou</w:t>
      </w:r>
      <w:proofErr w:type="spellEnd"/>
      <w:r w:rsidRPr="00662F74">
        <w:t xml:space="preserve"> monitor de </w:t>
      </w:r>
      <w:proofErr w:type="spellStart"/>
      <w:r w:rsidRPr="00662F74">
        <w:t>exercício</w:t>
      </w:r>
      <w:proofErr w:type="spellEnd"/>
      <w:r w:rsidRPr="00662F74">
        <w:t xml:space="preserve"> físico. </w:t>
      </w:r>
      <w:proofErr w:type="spellStart"/>
      <w:r w:rsidRPr="00662F74">
        <w:t>Verificou</w:t>
      </w:r>
      <w:proofErr w:type="spellEnd"/>
      <w:r w:rsidRPr="00662F74">
        <w:t>-</w:t>
      </w:r>
      <w:proofErr w:type="spellStart"/>
      <w:r w:rsidRPr="00662F74">
        <w:t>se</w:t>
      </w:r>
      <w:proofErr w:type="spellEnd"/>
      <w:r w:rsidRPr="00662F74">
        <w:t xml:space="preserve"> que as </w:t>
      </w:r>
      <w:proofErr w:type="spellStart"/>
      <w:r w:rsidRPr="00662F74">
        <w:t>atividades</w:t>
      </w:r>
      <w:proofErr w:type="spellEnd"/>
      <w:r w:rsidRPr="00662F74">
        <w:t xml:space="preserve"> </w:t>
      </w:r>
      <w:proofErr w:type="spellStart"/>
      <w:r w:rsidRPr="00662F74">
        <w:t>mais</w:t>
      </w:r>
      <w:proofErr w:type="spellEnd"/>
      <w:r w:rsidRPr="00662F74">
        <w:t xml:space="preserve"> </w:t>
      </w:r>
      <w:proofErr w:type="spellStart"/>
      <w:r w:rsidRPr="00662F74">
        <w:t>vezes</w:t>
      </w:r>
      <w:proofErr w:type="spellEnd"/>
      <w:r w:rsidRPr="00662F74">
        <w:t xml:space="preserve"> </w:t>
      </w:r>
      <w:proofErr w:type="spellStart"/>
      <w:r w:rsidRPr="00662F74">
        <w:t>praticadas</w:t>
      </w:r>
      <w:proofErr w:type="spellEnd"/>
      <w:r w:rsidRPr="00662F74">
        <w:t xml:space="preserve"> </w:t>
      </w:r>
      <w:proofErr w:type="spellStart"/>
      <w:r w:rsidRPr="00662F74">
        <w:t>foram</w:t>
      </w:r>
      <w:proofErr w:type="spellEnd"/>
      <w:r w:rsidRPr="00662F74">
        <w:t>: “</w:t>
      </w:r>
      <w:proofErr w:type="spellStart"/>
      <w:r w:rsidRPr="00662F74">
        <w:t>Caminhar</w:t>
      </w:r>
      <w:proofErr w:type="spellEnd"/>
      <w:r w:rsidRPr="00662F74">
        <w:t>” e a “</w:t>
      </w:r>
      <w:proofErr w:type="spellStart"/>
      <w:r w:rsidRPr="00662F74">
        <w:t>Ginástica</w:t>
      </w:r>
      <w:proofErr w:type="spellEnd"/>
      <w:r w:rsidRPr="00662F74">
        <w:t xml:space="preserve"> de </w:t>
      </w:r>
      <w:proofErr w:type="spellStart"/>
      <w:r w:rsidRPr="00662F74">
        <w:t>manutenção</w:t>
      </w:r>
      <w:proofErr w:type="spellEnd"/>
      <w:r w:rsidRPr="00662F74">
        <w:t xml:space="preserve">”, </w:t>
      </w:r>
      <w:proofErr w:type="spellStart"/>
      <w:r w:rsidRPr="00662F74">
        <w:t>praticadas</w:t>
      </w:r>
      <w:proofErr w:type="spellEnd"/>
      <w:r w:rsidRPr="00662F74">
        <w:t xml:space="preserve"> de forma autónoma, no </w:t>
      </w:r>
      <w:proofErr w:type="spellStart"/>
      <w:r w:rsidRPr="00662F74">
        <w:t>entanto</w:t>
      </w:r>
      <w:proofErr w:type="spellEnd"/>
      <w:r w:rsidRPr="00662F74">
        <w:t xml:space="preserve"> as </w:t>
      </w:r>
      <w:proofErr w:type="spellStart"/>
      <w:r w:rsidRPr="00662F74">
        <w:t>atividades</w:t>
      </w:r>
      <w:proofErr w:type="spellEnd"/>
      <w:r w:rsidRPr="00662F74">
        <w:t xml:space="preserve"> </w:t>
      </w:r>
      <w:proofErr w:type="spellStart"/>
      <w:r w:rsidRPr="00662F74">
        <w:t>com</w:t>
      </w:r>
      <w:proofErr w:type="spellEnd"/>
      <w:r w:rsidRPr="00662F74">
        <w:t xml:space="preserve"> </w:t>
      </w:r>
      <w:proofErr w:type="spellStart"/>
      <w:r w:rsidRPr="00662F74">
        <w:t>mais</w:t>
      </w:r>
      <w:proofErr w:type="spellEnd"/>
      <w:r w:rsidRPr="00662F74">
        <w:t xml:space="preserve"> tempo despendido </w:t>
      </w:r>
      <w:proofErr w:type="spellStart"/>
      <w:r w:rsidRPr="00662F74">
        <w:t>são</w:t>
      </w:r>
      <w:proofErr w:type="spellEnd"/>
      <w:r w:rsidRPr="00662F74">
        <w:t xml:space="preserve"> os </w:t>
      </w:r>
      <w:proofErr w:type="spellStart"/>
      <w:r w:rsidRPr="00662F74">
        <w:t>desportos</w:t>
      </w:r>
      <w:proofErr w:type="spellEnd"/>
      <w:r w:rsidRPr="00662F74">
        <w:t xml:space="preserve"> </w:t>
      </w:r>
      <w:proofErr w:type="spellStart"/>
      <w:r w:rsidRPr="00662F74">
        <w:t>coletivos</w:t>
      </w:r>
      <w:proofErr w:type="spellEnd"/>
      <w:r w:rsidRPr="00662F74">
        <w:t xml:space="preserve"> e a </w:t>
      </w:r>
      <w:proofErr w:type="spellStart"/>
      <w:r w:rsidRPr="00662F74">
        <w:t>hidroginástica</w:t>
      </w:r>
      <w:proofErr w:type="spellEnd"/>
      <w:r w:rsidRPr="00662F74">
        <w:t xml:space="preserve">. </w:t>
      </w:r>
      <w:proofErr w:type="spellStart"/>
      <w:r w:rsidRPr="00662F74">
        <w:t>Quanto</w:t>
      </w:r>
      <w:proofErr w:type="spellEnd"/>
      <w:r w:rsidRPr="00662F74">
        <w:t xml:space="preserve"> </w:t>
      </w:r>
      <w:proofErr w:type="spellStart"/>
      <w:r w:rsidRPr="00662F74">
        <w:t>ao</w:t>
      </w:r>
      <w:proofErr w:type="spellEnd"/>
      <w:r w:rsidRPr="00662F74">
        <w:t xml:space="preserve"> género, verifica-</w:t>
      </w:r>
      <w:proofErr w:type="spellStart"/>
      <w:r w:rsidRPr="00662F74">
        <w:t>se</w:t>
      </w:r>
      <w:proofErr w:type="spellEnd"/>
      <w:r w:rsidRPr="00662F74">
        <w:t xml:space="preserve"> que o masculino </w:t>
      </w:r>
      <w:proofErr w:type="spellStart"/>
      <w:r w:rsidRPr="00662F74">
        <w:t>tem</w:t>
      </w:r>
      <w:proofErr w:type="spellEnd"/>
      <w:r w:rsidRPr="00662F74">
        <w:t xml:space="preserve"> </w:t>
      </w:r>
      <w:proofErr w:type="spellStart"/>
      <w:r w:rsidRPr="00662F74">
        <w:t>mais</w:t>
      </w:r>
      <w:proofErr w:type="spellEnd"/>
      <w:r w:rsidRPr="00662F74">
        <w:t xml:space="preserve"> </w:t>
      </w:r>
      <w:proofErr w:type="spellStart"/>
      <w:r w:rsidRPr="00662F74">
        <w:t>praticantes</w:t>
      </w:r>
      <w:proofErr w:type="spellEnd"/>
      <w:r w:rsidRPr="00662F74">
        <w:t xml:space="preserve"> na </w:t>
      </w:r>
      <w:proofErr w:type="spellStart"/>
      <w:r w:rsidRPr="00662F74">
        <w:t>maioria</w:t>
      </w:r>
      <w:proofErr w:type="spellEnd"/>
      <w:r w:rsidRPr="00662F74">
        <w:t xml:space="preserve"> das modalidades, no </w:t>
      </w:r>
      <w:proofErr w:type="spellStart"/>
      <w:r w:rsidRPr="00662F74">
        <w:t>entanto</w:t>
      </w:r>
      <w:proofErr w:type="spellEnd"/>
      <w:r w:rsidRPr="00662F74">
        <w:t xml:space="preserve"> e termos de tempo despendido </w:t>
      </w:r>
      <w:proofErr w:type="spellStart"/>
      <w:r w:rsidRPr="00662F74">
        <w:t>nas</w:t>
      </w:r>
      <w:proofErr w:type="spellEnd"/>
      <w:r w:rsidRPr="00662F74">
        <w:t xml:space="preserve"> </w:t>
      </w:r>
      <w:proofErr w:type="spellStart"/>
      <w:r w:rsidRPr="00662F74">
        <w:t>atividades</w:t>
      </w:r>
      <w:proofErr w:type="spellEnd"/>
      <w:r w:rsidRPr="00662F74">
        <w:t xml:space="preserve"> divide-se, </w:t>
      </w:r>
      <w:proofErr w:type="spellStart"/>
      <w:r w:rsidRPr="00662F74">
        <w:t>sendo</w:t>
      </w:r>
      <w:proofErr w:type="spellEnd"/>
      <w:r w:rsidRPr="00662F74">
        <w:t xml:space="preserve"> que os padres </w:t>
      </w:r>
      <w:proofErr w:type="spellStart"/>
      <w:r w:rsidRPr="00662F74">
        <w:t>praticam</w:t>
      </w:r>
      <w:proofErr w:type="spellEnd"/>
      <w:r w:rsidRPr="00662F74">
        <w:t xml:space="preserve"> </w:t>
      </w:r>
      <w:proofErr w:type="spellStart"/>
      <w:r w:rsidRPr="00662F74">
        <w:t>mais</w:t>
      </w:r>
      <w:proofErr w:type="spellEnd"/>
      <w:r w:rsidRPr="00662F74">
        <w:t xml:space="preserve"> </w:t>
      </w:r>
      <w:proofErr w:type="spellStart"/>
      <w:r w:rsidRPr="00662F74">
        <w:t>caminhadas</w:t>
      </w:r>
      <w:proofErr w:type="spellEnd"/>
      <w:r w:rsidRPr="00662F74">
        <w:t xml:space="preserve">, </w:t>
      </w:r>
      <w:proofErr w:type="spellStart"/>
      <w:r w:rsidRPr="00662F74">
        <w:t>ginástica</w:t>
      </w:r>
      <w:proofErr w:type="spellEnd"/>
      <w:r w:rsidRPr="00662F74">
        <w:t xml:space="preserve"> e </w:t>
      </w:r>
      <w:proofErr w:type="spellStart"/>
      <w:r w:rsidRPr="00662F74">
        <w:t>desportos</w:t>
      </w:r>
      <w:proofErr w:type="spellEnd"/>
      <w:r w:rsidRPr="00662F74">
        <w:t xml:space="preserve"> </w:t>
      </w:r>
      <w:proofErr w:type="spellStart"/>
      <w:r w:rsidRPr="00662F74">
        <w:t>coletivos</w:t>
      </w:r>
      <w:proofErr w:type="spellEnd"/>
      <w:r w:rsidRPr="00662F74">
        <w:t xml:space="preserve"> e as freiras </w:t>
      </w:r>
      <w:proofErr w:type="spellStart"/>
      <w:r w:rsidRPr="00662F74">
        <w:t>mais</w:t>
      </w:r>
      <w:proofErr w:type="spellEnd"/>
      <w:r w:rsidRPr="00662F74">
        <w:t xml:space="preserve"> tempo de </w:t>
      </w:r>
      <w:proofErr w:type="spellStart"/>
      <w:r w:rsidRPr="00662F74">
        <w:t>hidroginástica</w:t>
      </w:r>
      <w:proofErr w:type="spellEnd"/>
      <w:r w:rsidRPr="00662F74">
        <w:t xml:space="preserve">, </w:t>
      </w:r>
      <w:proofErr w:type="spellStart"/>
      <w:r w:rsidRPr="00662F74">
        <w:t>natação</w:t>
      </w:r>
      <w:proofErr w:type="spellEnd"/>
      <w:r w:rsidRPr="00662F74">
        <w:t xml:space="preserve"> e </w:t>
      </w:r>
      <w:proofErr w:type="spellStart"/>
      <w:r w:rsidRPr="00662F74">
        <w:t>utilização</w:t>
      </w:r>
      <w:proofErr w:type="spellEnd"/>
      <w:r w:rsidRPr="00662F74">
        <w:t xml:space="preserve"> de máquinas.</w:t>
      </w:r>
    </w:p>
    <w:p w14:paraId="7856A767" w14:textId="77777777" w:rsidR="008405A0" w:rsidRPr="00274B01" w:rsidRDefault="008405A0" w:rsidP="00662F74">
      <w:pPr>
        <w:pStyle w:val="Ttulo4"/>
        <w:rPr>
          <w:lang w:val="pt-PT"/>
        </w:rPr>
      </w:pPr>
    </w:p>
    <w:p w14:paraId="561C355D" w14:textId="77777777" w:rsidR="00C5558C" w:rsidRPr="00274B01" w:rsidRDefault="00C5558C" w:rsidP="00662F74">
      <w:pPr>
        <w:pStyle w:val="Ttulo4"/>
        <w:rPr>
          <w:lang w:val="pt-PT"/>
        </w:rPr>
      </w:pPr>
    </w:p>
    <w:tbl>
      <w:tblPr>
        <w:tblStyle w:val="TabelacomGrelha"/>
        <w:tblW w:w="50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059"/>
        <w:gridCol w:w="1105"/>
        <w:gridCol w:w="1584"/>
        <w:gridCol w:w="1004"/>
        <w:gridCol w:w="1440"/>
        <w:gridCol w:w="1006"/>
        <w:gridCol w:w="1440"/>
      </w:tblGrid>
      <w:tr w:rsidR="00662F74" w:rsidRPr="00662F74" w14:paraId="546D869D" w14:textId="77777777" w:rsidTr="00662F74">
        <w:trPr>
          <w:trHeight w:val="20"/>
          <w:jc w:val="center"/>
        </w:trPr>
        <w:tc>
          <w:tcPr>
            <w:tcW w:w="5000" w:type="pct"/>
            <w:gridSpan w:val="7"/>
            <w:tcMar>
              <w:left w:w="0" w:type="dxa"/>
              <w:right w:w="0" w:type="dxa"/>
            </w:tcMar>
            <w:vAlign w:val="center"/>
          </w:tcPr>
          <w:p w14:paraId="558B19E7" w14:textId="23152A37" w:rsidR="00662F74" w:rsidRPr="00662F74" w:rsidRDefault="00662F74" w:rsidP="00662F74">
            <w:pPr>
              <w:suppressAutoHyphens/>
              <w:rPr>
                <w:bCs/>
                <w:sz w:val="16"/>
                <w:szCs w:val="16"/>
                <w:lang w:val="pt-PT"/>
              </w:rPr>
            </w:pPr>
            <w:r w:rsidRPr="00662F74">
              <w:rPr>
                <w:bCs/>
                <w:sz w:val="16"/>
                <w:szCs w:val="16"/>
                <w:lang w:val="pt-PT"/>
              </w:rPr>
              <w:t>Tabela 2. Tipo de atividade física praticada pelos participantes, de acordo com o género (48 padres e 37 freiras), sem acompanhamento de professor/monitor.</w:t>
            </w:r>
          </w:p>
        </w:tc>
      </w:tr>
      <w:tr w:rsidR="00C5558C" w:rsidRPr="00662F74" w14:paraId="5BF4E6B4" w14:textId="77777777" w:rsidTr="00662F74">
        <w:trPr>
          <w:trHeight w:val="20"/>
          <w:jc w:val="center"/>
        </w:trPr>
        <w:tc>
          <w:tcPr>
            <w:tcW w:w="1068" w:type="pct"/>
            <w:vMerge w:val="restart"/>
            <w:tcMar>
              <w:left w:w="0" w:type="dxa"/>
              <w:right w:w="0" w:type="dxa"/>
            </w:tcMar>
            <w:vAlign w:val="center"/>
          </w:tcPr>
          <w:p w14:paraId="0E90A14C" w14:textId="77777777" w:rsidR="00C5558C" w:rsidRPr="00662F74" w:rsidRDefault="00C5558C" w:rsidP="00662F74">
            <w:pPr>
              <w:suppressAutoHyphens/>
              <w:jc w:val="center"/>
              <w:rPr>
                <w:bCs/>
                <w:sz w:val="16"/>
                <w:szCs w:val="16"/>
                <w:lang w:val="pt-PT"/>
              </w:rPr>
            </w:pPr>
            <w:r w:rsidRPr="00662F74">
              <w:rPr>
                <w:bCs/>
                <w:sz w:val="16"/>
                <w:szCs w:val="16"/>
                <w:lang w:val="pt-PT"/>
              </w:rPr>
              <w:t>Atividades físicas</w:t>
            </w:r>
          </w:p>
        </w:tc>
        <w:tc>
          <w:tcPr>
            <w:tcW w:w="1395" w:type="pct"/>
            <w:gridSpan w:val="2"/>
            <w:tcMar>
              <w:left w:w="0" w:type="dxa"/>
              <w:right w:w="0" w:type="dxa"/>
            </w:tcMar>
            <w:vAlign w:val="center"/>
          </w:tcPr>
          <w:p w14:paraId="5D8890A3" w14:textId="77777777" w:rsidR="00C5558C" w:rsidRPr="00662F74" w:rsidRDefault="00C5558C" w:rsidP="00662F74">
            <w:pPr>
              <w:suppressAutoHyphens/>
              <w:jc w:val="center"/>
              <w:rPr>
                <w:bCs/>
                <w:sz w:val="16"/>
                <w:szCs w:val="16"/>
                <w:lang w:val="pt-PT"/>
              </w:rPr>
            </w:pPr>
            <w:r w:rsidRPr="00662F74">
              <w:rPr>
                <w:bCs/>
                <w:sz w:val="16"/>
                <w:szCs w:val="16"/>
                <w:lang w:val="pt-PT"/>
              </w:rPr>
              <w:t>Total (n= 85)</w:t>
            </w:r>
          </w:p>
        </w:tc>
        <w:tc>
          <w:tcPr>
            <w:tcW w:w="1268" w:type="pct"/>
            <w:gridSpan w:val="2"/>
            <w:tcMar>
              <w:left w:w="0" w:type="dxa"/>
              <w:right w:w="0" w:type="dxa"/>
            </w:tcMar>
            <w:vAlign w:val="center"/>
          </w:tcPr>
          <w:p w14:paraId="5B21A79D" w14:textId="77777777" w:rsidR="00C5558C" w:rsidRPr="00662F74" w:rsidRDefault="00C5558C" w:rsidP="00662F74">
            <w:pPr>
              <w:suppressAutoHyphens/>
              <w:jc w:val="center"/>
              <w:rPr>
                <w:bCs/>
                <w:sz w:val="16"/>
                <w:szCs w:val="16"/>
                <w:lang w:val="pt-PT"/>
              </w:rPr>
            </w:pPr>
            <w:r w:rsidRPr="00662F74">
              <w:rPr>
                <w:bCs/>
                <w:sz w:val="16"/>
                <w:szCs w:val="16"/>
                <w:lang w:val="pt-PT"/>
              </w:rPr>
              <w:t>Padres (n= 48)</w:t>
            </w:r>
          </w:p>
        </w:tc>
        <w:tc>
          <w:tcPr>
            <w:tcW w:w="1269" w:type="pct"/>
            <w:gridSpan w:val="2"/>
            <w:tcMar>
              <w:left w:w="0" w:type="dxa"/>
              <w:right w:w="0" w:type="dxa"/>
            </w:tcMar>
            <w:vAlign w:val="center"/>
          </w:tcPr>
          <w:p w14:paraId="3528092E" w14:textId="77777777" w:rsidR="00C5558C" w:rsidRPr="00662F74" w:rsidRDefault="00C5558C" w:rsidP="00662F74">
            <w:pPr>
              <w:suppressAutoHyphens/>
              <w:jc w:val="center"/>
              <w:rPr>
                <w:bCs/>
                <w:sz w:val="16"/>
                <w:szCs w:val="16"/>
                <w:lang w:val="pt-PT"/>
              </w:rPr>
            </w:pPr>
            <w:r w:rsidRPr="00662F74">
              <w:rPr>
                <w:bCs/>
                <w:sz w:val="16"/>
                <w:szCs w:val="16"/>
                <w:lang w:val="pt-PT"/>
              </w:rPr>
              <w:t>Freiras (n= 37)</w:t>
            </w:r>
          </w:p>
        </w:tc>
      </w:tr>
      <w:tr w:rsidR="00C5558C" w:rsidRPr="00662F74" w14:paraId="3011374E" w14:textId="77777777" w:rsidTr="00662F74">
        <w:trPr>
          <w:trHeight w:val="20"/>
          <w:jc w:val="center"/>
        </w:trPr>
        <w:tc>
          <w:tcPr>
            <w:tcW w:w="1068" w:type="pct"/>
            <w:vMerge/>
            <w:tcMar>
              <w:left w:w="0" w:type="dxa"/>
              <w:right w:w="0" w:type="dxa"/>
            </w:tcMar>
            <w:vAlign w:val="center"/>
          </w:tcPr>
          <w:p w14:paraId="5D435BAF" w14:textId="77777777" w:rsidR="00C5558C" w:rsidRPr="00662F74" w:rsidRDefault="00C5558C" w:rsidP="00662F74">
            <w:pPr>
              <w:suppressAutoHyphens/>
              <w:jc w:val="center"/>
              <w:rPr>
                <w:bCs/>
                <w:sz w:val="16"/>
                <w:szCs w:val="16"/>
                <w:lang w:val="pt-PT"/>
              </w:rPr>
            </w:pPr>
          </w:p>
        </w:tc>
        <w:tc>
          <w:tcPr>
            <w:tcW w:w="573" w:type="pct"/>
            <w:tcMar>
              <w:left w:w="0" w:type="dxa"/>
              <w:right w:w="0" w:type="dxa"/>
            </w:tcMar>
            <w:vAlign w:val="center"/>
          </w:tcPr>
          <w:p w14:paraId="7C212FAC" w14:textId="77777777" w:rsidR="00C5558C" w:rsidRPr="00662F74" w:rsidRDefault="00C5558C" w:rsidP="00662F74">
            <w:pPr>
              <w:suppressAutoHyphens/>
              <w:jc w:val="center"/>
              <w:rPr>
                <w:bCs/>
                <w:sz w:val="16"/>
                <w:szCs w:val="16"/>
                <w:lang w:val="pt-PT"/>
              </w:rPr>
            </w:pPr>
            <w:r w:rsidRPr="00662F74">
              <w:rPr>
                <w:bCs/>
                <w:sz w:val="16"/>
                <w:szCs w:val="16"/>
                <w:lang w:val="pt-PT"/>
              </w:rPr>
              <w:t>Frequência semanal</w:t>
            </w:r>
          </w:p>
        </w:tc>
        <w:tc>
          <w:tcPr>
            <w:tcW w:w="822" w:type="pct"/>
            <w:tcMar>
              <w:left w:w="0" w:type="dxa"/>
              <w:right w:w="0" w:type="dxa"/>
            </w:tcMar>
            <w:vAlign w:val="center"/>
          </w:tcPr>
          <w:p w14:paraId="202ED74B" w14:textId="77777777" w:rsidR="00C5558C" w:rsidRPr="00662F74" w:rsidRDefault="00C5558C" w:rsidP="00662F74">
            <w:pPr>
              <w:suppressAutoHyphens/>
              <w:jc w:val="center"/>
              <w:rPr>
                <w:bCs/>
                <w:sz w:val="16"/>
                <w:szCs w:val="16"/>
                <w:lang w:val="pt-PT"/>
              </w:rPr>
            </w:pPr>
            <w:r w:rsidRPr="00662F74">
              <w:rPr>
                <w:bCs/>
                <w:sz w:val="16"/>
                <w:szCs w:val="16"/>
                <w:lang w:val="pt-PT"/>
              </w:rPr>
              <w:t>Duração semanal (min)</w:t>
            </w:r>
          </w:p>
        </w:tc>
        <w:tc>
          <w:tcPr>
            <w:tcW w:w="521" w:type="pct"/>
            <w:tcMar>
              <w:left w:w="0" w:type="dxa"/>
              <w:right w:w="0" w:type="dxa"/>
            </w:tcMar>
            <w:vAlign w:val="center"/>
          </w:tcPr>
          <w:p w14:paraId="40060AD3" w14:textId="77777777" w:rsidR="00C5558C" w:rsidRPr="00662F74" w:rsidRDefault="00C5558C" w:rsidP="00662F74">
            <w:pPr>
              <w:suppressAutoHyphens/>
              <w:jc w:val="center"/>
              <w:rPr>
                <w:bCs/>
                <w:sz w:val="16"/>
                <w:szCs w:val="16"/>
                <w:lang w:val="pt-PT"/>
              </w:rPr>
            </w:pPr>
            <w:r w:rsidRPr="00662F74">
              <w:rPr>
                <w:bCs/>
                <w:sz w:val="16"/>
                <w:szCs w:val="16"/>
                <w:lang w:val="pt-PT"/>
              </w:rPr>
              <w:t>Frequência semanal</w:t>
            </w:r>
          </w:p>
        </w:tc>
        <w:tc>
          <w:tcPr>
            <w:tcW w:w="747" w:type="pct"/>
            <w:tcMar>
              <w:left w:w="0" w:type="dxa"/>
              <w:right w:w="0" w:type="dxa"/>
            </w:tcMar>
            <w:vAlign w:val="center"/>
          </w:tcPr>
          <w:p w14:paraId="42DA0B6E" w14:textId="77777777" w:rsidR="00C5558C" w:rsidRPr="00662F74" w:rsidRDefault="00C5558C" w:rsidP="00662F74">
            <w:pPr>
              <w:suppressAutoHyphens/>
              <w:jc w:val="center"/>
              <w:rPr>
                <w:bCs/>
                <w:sz w:val="16"/>
                <w:szCs w:val="16"/>
                <w:lang w:val="pt-PT"/>
              </w:rPr>
            </w:pPr>
            <w:r w:rsidRPr="00662F74">
              <w:rPr>
                <w:bCs/>
                <w:sz w:val="16"/>
                <w:szCs w:val="16"/>
                <w:lang w:val="pt-PT"/>
              </w:rPr>
              <w:t>Duração semanal (min)</w:t>
            </w:r>
          </w:p>
        </w:tc>
        <w:tc>
          <w:tcPr>
            <w:tcW w:w="522" w:type="pct"/>
            <w:tcMar>
              <w:left w:w="0" w:type="dxa"/>
              <w:right w:w="0" w:type="dxa"/>
            </w:tcMar>
            <w:vAlign w:val="center"/>
          </w:tcPr>
          <w:p w14:paraId="41F55F71" w14:textId="77777777" w:rsidR="00C5558C" w:rsidRPr="00662F74" w:rsidRDefault="00C5558C" w:rsidP="00662F74">
            <w:pPr>
              <w:suppressAutoHyphens/>
              <w:jc w:val="center"/>
              <w:rPr>
                <w:bCs/>
                <w:sz w:val="16"/>
                <w:szCs w:val="16"/>
                <w:lang w:val="pt-PT"/>
              </w:rPr>
            </w:pPr>
            <w:r w:rsidRPr="00662F74">
              <w:rPr>
                <w:bCs/>
                <w:sz w:val="16"/>
                <w:szCs w:val="16"/>
                <w:lang w:val="pt-PT"/>
              </w:rPr>
              <w:t>Frequência semanal</w:t>
            </w:r>
          </w:p>
        </w:tc>
        <w:tc>
          <w:tcPr>
            <w:tcW w:w="747" w:type="pct"/>
            <w:tcMar>
              <w:left w:w="0" w:type="dxa"/>
              <w:right w:w="0" w:type="dxa"/>
            </w:tcMar>
            <w:vAlign w:val="center"/>
          </w:tcPr>
          <w:p w14:paraId="7D5B3BC7" w14:textId="77777777" w:rsidR="00C5558C" w:rsidRPr="00662F74" w:rsidRDefault="00C5558C" w:rsidP="00662F74">
            <w:pPr>
              <w:suppressAutoHyphens/>
              <w:jc w:val="center"/>
              <w:rPr>
                <w:bCs/>
                <w:sz w:val="16"/>
                <w:szCs w:val="16"/>
                <w:lang w:val="pt-PT"/>
              </w:rPr>
            </w:pPr>
            <w:r w:rsidRPr="00662F74">
              <w:rPr>
                <w:bCs/>
                <w:sz w:val="16"/>
                <w:szCs w:val="16"/>
                <w:lang w:val="pt-PT"/>
              </w:rPr>
              <w:t>Duração semanal (min)</w:t>
            </w:r>
          </w:p>
        </w:tc>
      </w:tr>
      <w:tr w:rsidR="00C5558C" w:rsidRPr="00662F74" w14:paraId="3804B5B8" w14:textId="77777777" w:rsidTr="00662F74">
        <w:trPr>
          <w:trHeight w:val="20"/>
          <w:jc w:val="center"/>
        </w:trPr>
        <w:tc>
          <w:tcPr>
            <w:tcW w:w="1068" w:type="pct"/>
            <w:vMerge/>
            <w:tcBorders>
              <w:bottom w:val="single" w:sz="4" w:space="0" w:color="auto"/>
            </w:tcBorders>
            <w:tcMar>
              <w:left w:w="0" w:type="dxa"/>
              <w:right w:w="0" w:type="dxa"/>
            </w:tcMar>
            <w:vAlign w:val="center"/>
          </w:tcPr>
          <w:p w14:paraId="1F838879" w14:textId="77777777" w:rsidR="00C5558C" w:rsidRPr="00662F74" w:rsidRDefault="00C5558C" w:rsidP="00662F74">
            <w:pPr>
              <w:suppressAutoHyphens/>
              <w:jc w:val="center"/>
              <w:rPr>
                <w:bCs/>
                <w:sz w:val="16"/>
                <w:szCs w:val="16"/>
                <w:lang w:val="pt-PT"/>
              </w:rPr>
            </w:pPr>
          </w:p>
        </w:tc>
        <w:tc>
          <w:tcPr>
            <w:tcW w:w="573" w:type="pct"/>
            <w:tcBorders>
              <w:bottom w:val="single" w:sz="4" w:space="0" w:color="auto"/>
            </w:tcBorders>
            <w:tcMar>
              <w:left w:w="0" w:type="dxa"/>
              <w:right w:w="0" w:type="dxa"/>
            </w:tcMar>
            <w:vAlign w:val="center"/>
          </w:tcPr>
          <w:p w14:paraId="14175B55"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c>
          <w:tcPr>
            <w:tcW w:w="822" w:type="pct"/>
            <w:tcBorders>
              <w:bottom w:val="single" w:sz="4" w:space="0" w:color="auto"/>
            </w:tcBorders>
            <w:tcMar>
              <w:left w:w="0" w:type="dxa"/>
              <w:right w:w="0" w:type="dxa"/>
            </w:tcMar>
            <w:vAlign w:val="center"/>
          </w:tcPr>
          <w:p w14:paraId="5F178965"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c>
          <w:tcPr>
            <w:tcW w:w="521" w:type="pct"/>
            <w:tcBorders>
              <w:bottom w:val="single" w:sz="4" w:space="0" w:color="auto"/>
            </w:tcBorders>
            <w:tcMar>
              <w:left w:w="0" w:type="dxa"/>
              <w:right w:w="0" w:type="dxa"/>
            </w:tcMar>
            <w:vAlign w:val="center"/>
          </w:tcPr>
          <w:p w14:paraId="24FEC667"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c>
          <w:tcPr>
            <w:tcW w:w="747" w:type="pct"/>
            <w:tcBorders>
              <w:bottom w:val="single" w:sz="4" w:space="0" w:color="auto"/>
            </w:tcBorders>
            <w:tcMar>
              <w:left w:w="0" w:type="dxa"/>
              <w:right w:w="0" w:type="dxa"/>
            </w:tcMar>
            <w:vAlign w:val="center"/>
          </w:tcPr>
          <w:p w14:paraId="5D0E27AC"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c>
          <w:tcPr>
            <w:tcW w:w="522" w:type="pct"/>
            <w:tcBorders>
              <w:bottom w:val="single" w:sz="4" w:space="0" w:color="auto"/>
            </w:tcBorders>
            <w:tcMar>
              <w:left w:w="0" w:type="dxa"/>
              <w:right w:w="0" w:type="dxa"/>
            </w:tcMar>
            <w:vAlign w:val="center"/>
          </w:tcPr>
          <w:p w14:paraId="0314CB8D"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c>
          <w:tcPr>
            <w:tcW w:w="747" w:type="pct"/>
            <w:tcBorders>
              <w:bottom w:val="single" w:sz="4" w:space="0" w:color="auto"/>
            </w:tcBorders>
            <w:tcMar>
              <w:left w:w="0" w:type="dxa"/>
              <w:right w:w="0" w:type="dxa"/>
            </w:tcMar>
            <w:vAlign w:val="center"/>
          </w:tcPr>
          <w:p w14:paraId="4FD1A070" w14:textId="77777777" w:rsidR="00C5558C" w:rsidRPr="00662F74" w:rsidRDefault="00C5558C" w:rsidP="00662F74">
            <w:pPr>
              <w:suppressAutoHyphens/>
              <w:jc w:val="center"/>
              <w:rPr>
                <w:bCs/>
                <w:iCs/>
                <w:sz w:val="16"/>
                <w:szCs w:val="16"/>
                <w:lang w:val="pt-PT"/>
              </w:rPr>
            </w:pPr>
            <w:r w:rsidRPr="00662F74">
              <w:rPr>
                <w:bCs/>
                <w:iCs/>
                <w:sz w:val="16"/>
                <w:szCs w:val="16"/>
                <w:lang w:val="pt-PT"/>
              </w:rPr>
              <w:t>Média ± DP</w:t>
            </w:r>
          </w:p>
        </w:tc>
      </w:tr>
      <w:tr w:rsidR="00C5558C" w:rsidRPr="00662F74" w14:paraId="64D8E34A" w14:textId="77777777" w:rsidTr="00662F74">
        <w:trPr>
          <w:trHeight w:val="20"/>
          <w:jc w:val="center"/>
        </w:trPr>
        <w:tc>
          <w:tcPr>
            <w:tcW w:w="1068" w:type="pct"/>
            <w:tcBorders>
              <w:top w:val="single" w:sz="4" w:space="0" w:color="auto"/>
              <w:bottom w:val="nil"/>
            </w:tcBorders>
            <w:tcMar>
              <w:left w:w="0" w:type="dxa"/>
              <w:right w:w="0" w:type="dxa"/>
            </w:tcMar>
            <w:vAlign w:val="center"/>
          </w:tcPr>
          <w:p w14:paraId="27BC13D6" w14:textId="34D62393" w:rsidR="00C5558C" w:rsidRPr="00662F74" w:rsidRDefault="00C5558C" w:rsidP="00662F74">
            <w:pPr>
              <w:suppressAutoHyphens/>
              <w:jc w:val="center"/>
              <w:rPr>
                <w:bCs/>
                <w:sz w:val="16"/>
                <w:szCs w:val="16"/>
                <w:lang w:val="pt-PT"/>
              </w:rPr>
            </w:pPr>
            <w:r w:rsidRPr="00662F74">
              <w:rPr>
                <w:bCs/>
                <w:sz w:val="16"/>
                <w:szCs w:val="16"/>
                <w:lang w:val="pt-PT"/>
              </w:rPr>
              <w:t>Caminhar</w:t>
            </w:r>
          </w:p>
        </w:tc>
        <w:tc>
          <w:tcPr>
            <w:tcW w:w="573" w:type="pct"/>
            <w:tcBorders>
              <w:top w:val="single" w:sz="4" w:space="0" w:color="auto"/>
              <w:bottom w:val="nil"/>
            </w:tcBorders>
            <w:tcMar>
              <w:left w:w="0" w:type="dxa"/>
              <w:right w:w="0" w:type="dxa"/>
            </w:tcMar>
            <w:vAlign w:val="center"/>
          </w:tcPr>
          <w:p w14:paraId="7551B0DC" w14:textId="77777777" w:rsidR="00C5558C" w:rsidRPr="00662F74" w:rsidRDefault="00C5558C" w:rsidP="00662F74">
            <w:pPr>
              <w:suppressAutoHyphens/>
              <w:jc w:val="center"/>
              <w:rPr>
                <w:bCs/>
                <w:sz w:val="16"/>
                <w:szCs w:val="16"/>
                <w:lang w:val="pt-PT"/>
              </w:rPr>
            </w:pPr>
            <w:r w:rsidRPr="00662F74">
              <w:rPr>
                <w:bCs/>
                <w:sz w:val="16"/>
                <w:szCs w:val="16"/>
                <w:lang w:val="pt-PT"/>
              </w:rPr>
              <w:t>3.3 ±1.68</w:t>
            </w:r>
          </w:p>
        </w:tc>
        <w:tc>
          <w:tcPr>
            <w:tcW w:w="822" w:type="pct"/>
            <w:tcBorders>
              <w:top w:val="single" w:sz="4" w:space="0" w:color="auto"/>
              <w:bottom w:val="nil"/>
            </w:tcBorders>
            <w:tcMar>
              <w:left w:w="0" w:type="dxa"/>
              <w:right w:w="0" w:type="dxa"/>
            </w:tcMar>
            <w:vAlign w:val="center"/>
          </w:tcPr>
          <w:p w14:paraId="59FAE9FF" w14:textId="77777777" w:rsidR="00C5558C" w:rsidRPr="00662F74" w:rsidRDefault="00C5558C" w:rsidP="00662F74">
            <w:pPr>
              <w:suppressAutoHyphens/>
              <w:jc w:val="center"/>
              <w:rPr>
                <w:bCs/>
                <w:sz w:val="16"/>
                <w:szCs w:val="16"/>
                <w:lang w:val="pt-PT"/>
              </w:rPr>
            </w:pPr>
            <w:r w:rsidRPr="00662F74">
              <w:rPr>
                <w:bCs/>
                <w:sz w:val="16"/>
                <w:szCs w:val="16"/>
                <w:lang w:val="pt-PT"/>
              </w:rPr>
              <w:t>70.2 ±50.2</w:t>
            </w:r>
          </w:p>
        </w:tc>
        <w:tc>
          <w:tcPr>
            <w:tcW w:w="521" w:type="pct"/>
            <w:tcBorders>
              <w:top w:val="single" w:sz="4" w:space="0" w:color="auto"/>
              <w:bottom w:val="nil"/>
            </w:tcBorders>
            <w:tcMar>
              <w:left w:w="0" w:type="dxa"/>
              <w:right w:w="0" w:type="dxa"/>
            </w:tcMar>
            <w:vAlign w:val="center"/>
          </w:tcPr>
          <w:p w14:paraId="09EFC211" w14:textId="77777777" w:rsidR="00C5558C" w:rsidRPr="00662F74" w:rsidRDefault="00C5558C" w:rsidP="00662F74">
            <w:pPr>
              <w:suppressAutoHyphens/>
              <w:jc w:val="center"/>
              <w:rPr>
                <w:bCs/>
                <w:sz w:val="16"/>
                <w:szCs w:val="16"/>
                <w:lang w:val="pt-PT"/>
              </w:rPr>
            </w:pPr>
            <w:r w:rsidRPr="00662F74">
              <w:rPr>
                <w:bCs/>
                <w:sz w:val="16"/>
                <w:szCs w:val="16"/>
                <w:lang w:val="pt-PT"/>
              </w:rPr>
              <w:t>2.33±1.38</w:t>
            </w:r>
          </w:p>
        </w:tc>
        <w:tc>
          <w:tcPr>
            <w:tcW w:w="747" w:type="pct"/>
            <w:tcBorders>
              <w:top w:val="single" w:sz="4" w:space="0" w:color="auto"/>
              <w:bottom w:val="nil"/>
            </w:tcBorders>
            <w:tcMar>
              <w:left w:w="0" w:type="dxa"/>
              <w:right w:w="0" w:type="dxa"/>
            </w:tcMar>
            <w:vAlign w:val="center"/>
          </w:tcPr>
          <w:p w14:paraId="4DF4C544" w14:textId="77777777" w:rsidR="00C5558C" w:rsidRPr="00662F74" w:rsidRDefault="00C5558C" w:rsidP="00662F74">
            <w:pPr>
              <w:suppressAutoHyphens/>
              <w:jc w:val="center"/>
              <w:rPr>
                <w:bCs/>
                <w:sz w:val="16"/>
                <w:szCs w:val="16"/>
                <w:lang w:val="pt-PT"/>
              </w:rPr>
            </w:pPr>
            <w:r w:rsidRPr="00662F74">
              <w:rPr>
                <w:bCs/>
                <w:sz w:val="16"/>
                <w:szCs w:val="16"/>
                <w:lang w:val="pt-PT"/>
              </w:rPr>
              <w:t>76.8±64.6</w:t>
            </w:r>
          </w:p>
        </w:tc>
        <w:tc>
          <w:tcPr>
            <w:tcW w:w="522" w:type="pct"/>
            <w:tcBorders>
              <w:top w:val="single" w:sz="4" w:space="0" w:color="auto"/>
              <w:bottom w:val="nil"/>
            </w:tcBorders>
            <w:tcMar>
              <w:left w:w="0" w:type="dxa"/>
              <w:right w:w="0" w:type="dxa"/>
            </w:tcMar>
            <w:vAlign w:val="center"/>
          </w:tcPr>
          <w:p w14:paraId="4240994B" w14:textId="77777777" w:rsidR="00C5558C" w:rsidRPr="00662F74" w:rsidRDefault="00C5558C" w:rsidP="00662F74">
            <w:pPr>
              <w:suppressAutoHyphens/>
              <w:jc w:val="center"/>
              <w:rPr>
                <w:bCs/>
                <w:sz w:val="16"/>
                <w:szCs w:val="16"/>
                <w:lang w:val="pt-PT"/>
              </w:rPr>
            </w:pPr>
            <w:r w:rsidRPr="00662F74">
              <w:rPr>
                <w:bCs/>
                <w:sz w:val="16"/>
                <w:szCs w:val="16"/>
                <w:lang w:val="pt-PT"/>
              </w:rPr>
              <w:t>3.8±1.8</w:t>
            </w:r>
          </w:p>
        </w:tc>
        <w:tc>
          <w:tcPr>
            <w:tcW w:w="747" w:type="pct"/>
            <w:tcBorders>
              <w:top w:val="single" w:sz="4" w:space="0" w:color="auto"/>
              <w:bottom w:val="nil"/>
            </w:tcBorders>
            <w:tcMar>
              <w:left w:w="0" w:type="dxa"/>
              <w:right w:w="0" w:type="dxa"/>
            </w:tcMar>
            <w:vAlign w:val="center"/>
          </w:tcPr>
          <w:p w14:paraId="4345B90C" w14:textId="77777777" w:rsidR="00C5558C" w:rsidRPr="00662F74" w:rsidRDefault="00C5558C" w:rsidP="00662F74">
            <w:pPr>
              <w:suppressAutoHyphens/>
              <w:jc w:val="center"/>
              <w:rPr>
                <w:bCs/>
                <w:sz w:val="16"/>
                <w:szCs w:val="16"/>
                <w:lang w:val="pt-PT"/>
              </w:rPr>
            </w:pPr>
            <w:r w:rsidRPr="00662F74">
              <w:rPr>
                <w:bCs/>
                <w:sz w:val="16"/>
                <w:szCs w:val="16"/>
                <w:lang w:val="pt-PT"/>
              </w:rPr>
              <w:t>61.7±20.2</w:t>
            </w:r>
          </w:p>
        </w:tc>
      </w:tr>
      <w:tr w:rsidR="00C5558C" w:rsidRPr="00662F74" w14:paraId="44B1DC92" w14:textId="77777777" w:rsidTr="00662F74">
        <w:trPr>
          <w:trHeight w:val="20"/>
          <w:jc w:val="center"/>
        </w:trPr>
        <w:tc>
          <w:tcPr>
            <w:tcW w:w="1068" w:type="pct"/>
            <w:tcBorders>
              <w:top w:val="nil"/>
              <w:bottom w:val="nil"/>
            </w:tcBorders>
            <w:tcMar>
              <w:left w:w="0" w:type="dxa"/>
              <w:right w:w="0" w:type="dxa"/>
            </w:tcMar>
            <w:vAlign w:val="center"/>
          </w:tcPr>
          <w:p w14:paraId="6F94773B" w14:textId="161F9AB8" w:rsidR="00C5558C" w:rsidRPr="00662F74" w:rsidRDefault="00C5558C" w:rsidP="00662F74">
            <w:pPr>
              <w:suppressAutoHyphens/>
              <w:jc w:val="center"/>
              <w:rPr>
                <w:bCs/>
                <w:sz w:val="16"/>
                <w:szCs w:val="16"/>
                <w:lang w:val="pt-PT"/>
              </w:rPr>
            </w:pPr>
            <w:r w:rsidRPr="00662F74">
              <w:rPr>
                <w:bCs/>
                <w:sz w:val="16"/>
                <w:szCs w:val="16"/>
                <w:lang w:val="pt-PT"/>
              </w:rPr>
              <w:t>Ginástica manutenção</w:t>
            </w:r>
          </w:p>
        </w:tc>
        <w:tc>
          <w:tcPr>
            <w:tcW w:w="573" w:type="pct"/>
            <w:tcBorders>
              <w:top w:val="nil"/>
              <w:bottom w:val="nil"/>
            </w:tcBorders>
            <w:tcMar>
              <w:left w:w="0" w:type="dxa"/>
              <w:right w:w="0" w:type="dxa"/>
            </w:tcMar>
            <w:vAlign w:val="center"/>
          </w:tcPr>
          <w:p w14:paraId="2DAEFB1C" w14:textId="77777777" w:rsidR="00C5558C" w:rsidRPr="00662F74" w:rsidRDefault="00C5558C" w:rsidP="00662F74">
            <w:pPr>
              <w:suppressAutoHyphens/>
              <w:jc w:val="center"/>
              <w:rPr>
                <w:bCs/>
                <w:sz w:val="16"/>
                <w:szCs w:val="16"/>
                <w:lang w:val="pt-PT"/>
              </w:rPr>
            </w:pPr>
            <w:r w:rsidRPr="00662F74">
              <w:rPr>
                <w:bCs/>
                <w:sz w:val="16"/>
                <w:szCs w:val="16"/>
                <w:lang w:val="pt-PT"/>
              </w:rPr>
              <w:t>2.6±0.97</w:t>
            </w:r>
          </w:p>
        </w:tc>
        <w:tc>
          <w:tcPr>
            <w:tcW w:w="822" w:type="pct"/>
            <w:tcBorders>
              <w:top w:val="nil"/>
              <w:bottom w:val="nil"/>
            </w:tcBorders>
            <w:tcMar>
              <w:left w:w="0" w:type="dxa"/>
              <w:right w:w="0" w:type="dxa"/>
            </w:tcMar>
            <w:vAlign w:val="center"/>
          </w:tcPr>
          <w:p w14:paraId="2CE43192" w14:textId="77777777" w:rsidR="00C5558C" w:rsidRPr="00662F74" w:rsidRDefault="00C5558C" w:rsidP="00662F74">
            <w:pPr>
              <w:suppressAutoHyphens/>
              <w:jc w:val="center"/>
              <w:rPr>
                <w:bCs/>
                <w:sz w:val="16"/>
                <w:szCs w:val="16"/>
                <w:lang w:val="pt-PT"/>
              </w:rPr>
            </w:pPr>
            <w:r w:rsidRPr="00662F74">
              <w:rPr>
                <w:bCs/>
                <w:sz w:val="16"/>
                <w:szCs w:val="16"/>
                <w:lang w:val="pt-PT"/>
              </w:rPr>
              <w:t>90.0±72.4</w:t>
            </w:r>
          </w:p>
        </w:tc>
        <w:tc>
          <w:tcPr>
            <w:tcW w:w="521" w:type="pct"/>
            <w:tcBorders>
              <w:top w:val="nil"/>
              <w:bottom w:val="nil"/>
            </w:tcBorders>
            <w:tcMar>
              <w:left w:w="0" w:type="dxa"/>
              <w:right w:w="0" w:type="dxa"/>
            </w:tcMar>
            <w:vAlign w:val="center"/>
          </w:tcPr>
          <w:p w14:paraId="494E840E" w14:textId="77777777" w:rsidR="00C5558C" w:rsidRPr="00662F74" w:rsidRDefault="00C5558C" w:rsidP="00662F74">
            <w:pPr>
              <w:suppressAutoHyphens/>
              <w:jc w:val="center"/>
              <w:rPr>
                <w:bCs/>
                <w:sz w:val="16"/>
                <w:szCs w:val="16"/>
                <w:lang w:val="pt-PT"/>
              </w:rPr>
            </w:pPr>
            <w:r w:rsidRPr="00662F74">
              <w:rPr>
                <w:bCs/>
                <w:sz w:val="16"/>
                <w:szCs w:val="16"/>
                <w:lang w:val="pt-PT"/>
              </w:rPr>
              <w:t>3.30±0.57</w:t>
            </w:r>
          </w:p>
        </w:tc>
        <w:tc>
          <w:tcPr>
            <w:tcW w:w="747" w:type="pct"/>
            <w:tcBorders>
              <w:top w:val="nil"/>
              <w:bottom w:val="nil"/>
            </w:tcBorders>
            <w:tcMar>
              <w:left w:w="0" w:type="dxa"/>
              <w:right w:w="0" w:type="dxa"/>
            </w:tcMar>
            <w:vAlign w:val="center"/>
          </w:tcPr>
          <w:p w14:paraId="642CFB01" w14:textId="77777777" w:rsidR="00C5558C" w:rsidRPr="00662F74" w:rsidRDefault="00C5558C" w:rsidP="00662F74">
            <w:pPr>
              <w:suppressAutoHyphens/>
              <w:jc w:val="center"/>
              <w:rPr>
                <w:bCs/>
                <w:sz w:val="16"/>
                <w:szCs w:val="16"/>
                <w:lang w:val="pt-PT"/>
              </w:rPr>
            </w:pPr>
            <w:r w:rsidRPr="00662F74">
              <w:rPr>
                <w:bCs/>
                <w:sz w:val="16"/>
                <w:szCs w:val="16"/>
                <w:lang w:val="pt-PT"/>
              </w:rPr>
              <w:t>120±103.9</w:t>
            </w:r>
          </w:p>
        </w:tc>
        <w:tc>
          <w:tcPr>
            <w:tcW w:w="522" w:type="pct"/>
            <w:tcBorders>
              <w:top w:val="nil"/>
              <w:bottom w:val="nil"/>
            </w:tcBorders>
            <w:tcMar>
              <w:left w:w="0" w:type="dxa"/>
              <w:right w:w="0" w:type="dxa"/>
            </w:tcMar>
            <w:vAlign w:val="center"/>
          </w:tcPr>
          <w:p w14:paraId="2CA6411D" w14:textId="77777777" w:rsidR="00C5558C" w:rsidRPr="00662F74" w:rsidRDefault="00C5558C" w:rsidP="00662F74">
            <w:pPr>
              <w:suppressAutoHyphens/>
              <w:jc w:val="center"/>
              <w:rPr>
                <w:bCs/>
                <w:sz w:val="16"/>
                <w:szCs w:val="16"/>
                <w:lang w:val="pt-PT"/>
              </w:rPr>
            </w:pPr>
            <w:r w:rsidRPr="00662F74">
              <w:rPr>
                <w:bCs/>
                <w:sz w:val="16"/>
                <w:szCs w:val="16"/>
                <w:lang w:val="pt-PT"/>
              </w:rPr>
              <w:t>2±0.81</w:t>
            </w:r>
          </w:p>
        </w:tc>
        <w:tc>
          <w:tcPr>
            <w:tcW w:w="747" w:type="pct"/>
            <w:tcBorders>
              <w:top w:val="nil"/>
              <w:bottom w:val="nil"/>
            </w:tcBorders>
            <w:tcMar>
              <w:left w:w="0" w:type="dxa"/>
              <w:right w:w="0" w:type="dxa"/>
            </w:tcMar>
            <w:vAlign w:val="center"/>
          </w:tcPr>
          <w:p w14:paraId="011CB0A8" w14:textId="77777777" w:rsidR="00C5558C" w:rsidRPr="00662F74" w:rsidRDefault="00C5558C" w:rsidP="00662F74">
            <w:pPr>
              <w:suppressAutoHyphens/>
              <w:jc w:val="center"/>
              <w:rPr>
                <w:bCs/>
                <w:sz w:val="16"/>
                <w:szCs w:val="16"/>
                <w:lang w:val="pt-PT"/>
              </w:rPr>
            </w:pPr>
            <w:r w:rsidRPr="00662F74">
              <w:rPr>
                <w:bCs/>
                <w:sz w:val="16"/>
                <w:szCs w:val="16"/>
                <w:lang w:val="pt-PT"/>
              </w:rPr>
              <w:t>67.5±37.7</w:t>
            </w:r>
          </w:p>
        </w:tc>
      </w:tr>
      <w:tr w:rsidR="00C5558C" w:rsidRPr="00662F74" w14:paraId="009D823F" w14:textId="77777777" w:rsidTr="00662F74">
        <w:trPr>
          <w:trHeight w:val="20"/>
          <w:jc w:val="center"/>
        </w:trPr>
        <w:tc>
          <w:tcPr>
            <w:tcW w:w="1068" w:type="pct"/>
            <w:tcBorders>
              <w:top w:val="nil"/>
              <w:bottom w:val="nil"/>
            </w:tcBorders>
            <w:tcMar>
              <w:left w:w="0" w:type="dxa"/>
              <w:right w:w="0" w:type="dxa"/>
            </w:tcMar>
            <w:vAlign w:val="center"/>
          </w:tcPr>
          <w:p w14:paraId="7667A813" w14:textId="557F2FED" w:rsidR="00C5558C" w:rsidRPr="00662F74" w:rsidRDefault="00C5558C" w:rsidP="00662F74">
            <w:pPr>
              <w:suppressAutoHyphens/>
              <w:jc w:val="center"/>
              <w:rPr>
                <w:bCs/>
                <w:sz w:val="16"/>
                <w:szCs w:val="16"/>
                <w:lang w:val="pt-PT"/>
              </w:rPr>
            </w:pPr>
            <w:r w:rsidRPr="00662F74">
              <w:rPr>
                <w:bCs/>
                <w:sz w:val="16"/>
                <w:szCs w:val="16"/>
                <w:lang w:val="pt-PT"/>
              </w:rPr>
              <w:t>Futebol ou outro desporto coletivo</w:t>
            </w:r>
          </w:p>
        </w:tc>
        <w:tc>
          <w:tcPr>
            <w:tcW w:w="573" w:type="pct"/>
            <w:tcBorders>
              <w:top w:val="nil"/>
              <w:bottom w:val="nil"/>
            </w:tcBorders>
            <w:tcMar>
              <w:left w:w="0" w:type="dxa"/>
              <w:right w:w="0" w:type="dxa"/>
            </w:tcMar>
            <w:vAlign w:val="center"/>
          </w:tcPr>
          <w:p w14:paraId="01A7E0CF" w14:textId="77777777" w:rsidR="00C5558C" w:rsidRPr="00662F74" w:rsidRDefault="00C5558C" w:rsidP="00662F74">
            <w:pPr>
              <w:suppressAutoHyphens/>
              <w:jc w:val="center"/>
              <w:rPr>
                <w:bCs/>
                <w:sz w:val="16"/>
                <w:szCs w:val="16"/>
                <w:lang w:val="pt-PT"/>
              </w:rPr>
            </w:pPr>
            <w:r w:rsidRPr="00662F74">
              <w:rPr>
                <w:bCs/>
                <w:sz w:val="16"/>
                <w:szCs w:val="16"/>
                <w:lang w:val="pt-PT"/>
              </w:rPr>
              <w:t>1.8±1.16</w:t>
            </w:r>
          </w:p>
        </w:tc>
        <w:tc>
          <w:tcPr>
            <w:tcW w:w="822" w:type="pct"/>
            <w:tcBorders>
              <w:top w:val="nil"/>
              <w:bottom w:val="nil"/>
            </w:tcBorders>
            <w:tcMar>
              <w:left w:w="0" w:type="dxa"/>
              <w:right w:w="0" w:type="dxa"/>
            </w:tcMar>
            <w:vAlign w:val="center"/>
          </w:tcPr>
          <w:p w14:paraId="20681B13" w14:textId="77777777" w:rsidR="00C5558C" w:rsidRPr="00662F74" w:rsidRDefault="00C5558C" w:rsidP="00662F74">
            <w:pPr>
              <w:suppressAutoHyphens/>
              <w:jc w:val="center"/>
              <w:rPr>
                <w:bCs/>
                <w:sz w:val="16"/>
                <w:szCs w:val="16"/>
                <w:lang w:val="pt-PT"/>
              </w:rPr>
            </w:pPr>
            <w:r w:rsidRPr="00662F74">
              <w:rPr>
                <w:bCs/>
                <w:sz w:val="16"/>
                <w:szCs w:val="16"/>
                <w:lang w:val="pt-PT"/>
              </w:rPr>
              <w:t>102.5±40.7</w:t>
            </w:r>
          </w:p>
        </w:tc>
        <w:tc>
          <w:tcPr>
            <w:tcW w:w="521" w:type="pct"/>
            <w:tcBorders>
              <w:top w:val="nil"/>
              <w:bottom w:val="nil"/>
            </w:tcBorders>
            <w:tcMar>
              <w:left w:w="0" w:type="dxa"/>
              <w:right w:w="0" w:type="dxa"/>
            </w:tcMar>
            <w:vAlign w:val="center"/>
          </w:tcPr>
          <w:p w14:paraId="54E37262" w14:textId="77777777" w:rsidR="00C5558C" w:rsidRPr="00662F74" w:rsidRDefault="00C5558C" w:rsidP="00662F74">
            <w:pPr>
              <w:suppressAutoHyphens/>
              <w:jc w:val="center"/>
              <w:rPr>
                <w:bCs/>
                <w:sz w:val="16"/>
                <w:szCs w:val="16"/>
                <w:lang w:val="pt-PT"/>
              </w:rPr>
            </w:pPr>
            <w:r w:rsidRPr="00662F74">
              <w:rPr>
                <w:bCs/>
                <w:sz w:val="16"/>
                <w:szCs w:val="16"/>
                <w:lang w:val="pt-PT"/>
              </w:rPr>
              <w:t>1,25±0.25</w:t>
            </w:r>
          </w:p>
        </w:tc>
        <w:tc>
          <w:tcPr>
            <w:tcW w:w="747" w:type="pct"/>
            <w:tcBorders>
              <w:top w:val="nil"/>
              <w:bottom w:val="nil"/>
            </w:tcBorders>
            <w:tcMar>
              <w:left w:w="0" w:type="dxa"/>
              <w:right w:w="0" w:type="dxa"/>
            </w:tcMar>
            <w:vAlign w:val="center"/>
          </w:tcPr>
          <w:p w14:paraId="34A7EDB6" w14:textId="77777777" w:rsidR="00C5558C" w:rsidRPr="00662F74" w:rsidRDefault="00C5558C" w:rsidP="00662F74">
            <w:pPr>
              <w:suppressAutoHyphens/>
              <w:jc w:val="center"/>
              <w:rPr>
                <w:bCs/>
                <w:sz w:val="16"/>
                <w:szCs w:val="16"/>
                <w:lang w:val="pt-PT"/>
              </w:rPr>
            </w:pPr>
            <w:r w:rsidRPr="00662F74">
              <w:rPr>
                <w:bCs/>
                <w:sz w:val="16"/>
                <w:szCs w:val="16"/>
                <w:lang w:val="pt-PT"/>
              </w:rPr>
              <w:t>112.5±37.7</w:t>
            </w:r>
          </w:p>
        </w:tc>
        <w:tc>
          <w:tcPr>
            <w:tcW w:w="522" w:type="pct"/>
            <w:tcBorders>
              <w:top w:val="nil"/>
              <w:bottom w:val="nil"/>
            </w:tcBorders>
            <w:tcMar>
              <w:left w:w="0" w:type="dxa"/>
              <w:right w:w="0" w:type="dxa"/>
            </w:tcMar>
            <w:vAlign w:val="center"/>
          </w:tcPr>
          <w:p w14:paraId="295721A8" w14:textId="77777777" w:rsidR="00C5558C" w:rsidRPr="00662F74" w:rsidRDefault="00C5558C" w:rsidP="00662F74">
            <w:pPr>
              <w:suppressAutoHyphens/>
              <w:jc w:val="center"/>
              <w:rPr>
                <w:bCs/>
                <w:sz w:val="16"/>
                <w:szCs w:val="16"/>
                <w:lang w:val="pt-PT"/>
              </w:rPr>
            </w:pPr>
            <w:r w:rsidRPr="00662F74">
              <w:rPr>
                <w:bCs/>
                <w:sz w:val="16"/>
                <w:szCs w:val="16"/>
                <w:lang w:val="pt-PT"/>
              </w:rPr>
              <w:t>3±1.14</w:t>
            </w:r>
          </w:p>
        </w:tc>
        <w:tc>
          <w:tcPr>
            <w:tcW w:w="747" w:type="pct"/>
            <w:tcBorders>
              <w:top w:val="nil"/>
              <w:bottom w:val="nil"/>
            </w:tcBorders>
            <w:tcMar>
              <w:left w:w="0" w:type="dxa"/>
              <w:right w:w="0" w:type="dxa"/>
            </w:tcMar>
            <w:vAlign w:val="center"/>
          </w:tcPr>
          <w:p w14:paraId="0EB2E8E6" w14:textId="77777777" w:rsidR="00C5558C" w:rsidRPr="00662F74" w:rsidRDefault="00C5558C" w:rsidP="00662F74">
            <w:pPr>
              <w:suppressAutoHyphens/>
              <w:jc w:val="center"/>
              <w:rPr>
                <w:bCs/>
                <w:sz w:val="16"/>
                <w:szCs w:val="16"/>
                <w:lang w:val="pt-PT"/>
              </w:rPr>
            </w:pPr>
            <w:r w:rsidRPr="00662F74">
              <w:rPr>
                <w:bCs/>
                <w:sz w:val="16"/>
                <w:szCs w:val="16"/>
                <w:lang w:val="pt-PT"/>
              </w:rPr>
              <w:t>82.5±53.3</w:t>
            </w:r>
          </w:p>
        </w:tc>
      </w:tr>
      <w:tr w:rsidR="00C5558C" w:rsidRPr="00662F74" w14:paraId="36AF121A" w14:textId="77777777" w:rsidTr="00662F74">
        <w:trPr>
          <w:trHeight w:val="20"/>
          <w:jc w:val="center"/>
        </w:trPr>
        <w:tc>
          <w:tcPr>
            <w:tcW w:w="1068" w:type="pct"/>
            <w:tcBorders>
              <w:top w:val="nil"/>
              <w:bottom w:val="nil"/>
            </w:tcBorders>
            <w:tcMar>
              <w:left w:w="0" w:type="dxa"/>
              <w:right w:w="0" w:type="dxa"/>
            </w:tcMar>
            <w:vAlign w:val="center"/>
          </w:tcPr>
          <w:p w14:paraId="359A5153" w14:textId="0B5E81F3" w:rsidR="00C5558C" w:rsidRPr="00662F74" w:rsidRDefault="00C5558C" w:rsidP="00662F74">
            <w:pPr>
              <w:suppressAutoHyphens/>
              <w:jc w:val="center"/>
              <w:rPr>
                <w:bCs/>
                <w:sz w:val="16"/>
                <w:szCs w:val="16"/>
                <w:lang w:val="pt-PT"/>
              </w:rPr>
            </w:pPr>
            <w:r w:rsidRPr="00662F74">
              <w:rPr>
                <w:bCs/>
                <w:sz w:val="16"/>
                <w:szCs w:val="16"/>
                <w:lang w:val="pt-PT"/>
              </w:rPr>
              <w:t>Hidroginástica</w:t>
            </w:r>
          </w:p>
        </w:tc>
        <w:tc>
          <w:tcPr>
            <w:tcW w:w="573" w:type="pct"/>
            <w:tcBorders>
              <w:top w:val="nil"/>
              <w:bottom w:val="nil"/>
            </w:tcBorders>
            <w:tcMar>
              <w:left w:w="0" w:type="dxa"/>
              <w:right w:w="0" w:type="dxa"/>
            </w:tcMar>
            <w:vAlign w:val="center"/>
          </w:tcPr>
          <w:p w14:paraId="7C2EBDF5" w14:textId="77777777" w:rsidR="00C5558C" w:rsidRPr="00662F74" w:rsidRDefault="00C5558C" w:rsidP="00662F74">
            <w:pPr>
              <w:suppressAutoHyphens/>
              <w:jc w:val="center"/>
              <w:rPr>
                <w:bCs/>
                <w:sz w:val="16"/>
                <w:szCs w:val="16"/>
                <w:lang w:val="pt-PT"/>
              </w:rPr>
            </w:pPr>
            <w:r w:rsidRPr="00662F74">
              <w:rPr>
                <w:bCs/>
                <w:sz w:val="16"/>
                <w:szCs w:val="16"/>
                <w:lang w:val="pt-PT"/>
              </w:rPr>
              <w:t>2.0±0.21</w:t>
            </w:r>
          </w:p>
        </w:tc>
        <w:tc>
          <w:tcPr>
            <w:tcW w:w="822" w:type="pct"/>
            <w:tcBorders>
              <w:top w:val="nil"/>
              <w:bottom w:val="nil"/>
            </w:tcBorders>
            <w:tcMar>
              <w:left w:w="0" w:type="dxa"/>
              <w:right w:w="0" w:type="dxa"/>
            </w:tcMar>
            <w:vAlign w:val="center"/>
          </w:tcPr>
          <w:p w14:paraId="283A5F62" w14:textId="77777777" w:rsidR="00C5558C" w:rsidRPr="00662F74" w:rsidRDefault="00C5558C" w:rsidP="00662F74">
            <w:pPr>
              <w:suppressAutoHyphens/>
              <w:jc w:val="center"/>
              <w:rPr>
                <w:bCs/>
                <w:sz w:val="16"/>
                <w:szCs w:val="16"/>
                <w:lang w:val="pt-PT"/>
              </w:rPr>
            </w:pPr>
            <w:r w:rsidRPr="00662F74">
              <w:rPr>
                <w:bCs/>
                <w:sz w:val="16"/>
                <w:szCs w:val="16"/>
                <w:lang w:val="pt-PT"/>
              </w:rPr>
              <w:t>120.0±47.6</w:t>
            </w:r>
          </w:p>
        </w:tc>
        <w:tc>
          <w:tcPr>
            <w:tcW w:w="521" w:type="pct"/>
            <w:tcBorders>
              <w:top w:val="nil"/>
              <w:bottom w:val="nil"/>
            </w:tcBorders>
            <w:tcMar>
              <w:left w:w="0" w:type="dxa"/>
              <w:right w:w="0" w:type="dxa"/>
            </w:tcMar>
            <w:vAlign w:val="center"/>
          </w:tcPr>
          <w:p w14:paraId="626A0459" w14:textId="77777777" w:rsidR="00C5558C" w:rsidRPr="00662F74" w:rsidRDefault="00C5558C" w:rsidP="00662F74">
            <w:pPr>
              <w:suppressAutoHyphens/>
              <w:jc w:val="center"/>
              <w:rPr>
                <w:bCs/>
                <w:sz w:val="16"/>
                <w:szCs w:val="16"/>
                <w:lang w:val="pt-PT"/>
              </w:rPr>
            </w:pPr>
            <w:r w:rsidRPr="00662F74">
              <w:rPr>
                <w:bCs/>
                <w:sz w:val="16"/>
                <w:szCs w:val="16"/>
                <w:lang w:val="pt-PT"/>
              </w:rPr>
              <w:t>--</w:t>
            </w:r>
          </w:p>
        </w:tc>
        <w:tc>
          <w:tcPr>
            <w:tcW w:w="747" w:type="pct"/>
            <w:tcBorders>
              <w:top w:val="nil"/>
              <w:bottom w:val="nil"/>
            </w:tcBorders>
            <w:tcMar>
              <w:left w:w="0" w:type="dxa"/>
              <w:right w:w="0" w:type="dxa"/>
            </w:tcMar>
            <w:vAlign w:val="center"/>
          </w:tcPr>
          <w:p w14:paraId="1835AAB1" w14:textId="77777777" w:rsidR="00C5558C" w:rsidRPr="00662F74" w:rsidRDefault="00C5558C" w:rsidP="00662F74">
            <w:pPr>
              <w:suppressAutoHyphens/>
              <w:jc w:val="center"/>
              <w:rPr>
                <w:bCs/>
                <w:sz w:val="16"/>
                <w:szCs w:val="16"/>
                <w:lang w:val="pt-PT"/>
              </w:rPr>
            </w:pPr>
            <w:r w:rsidRPr="00662F74">
              <w:rPr>
                <w:bCs/>
                <w:sz w:val="16"/>
                <w:szCs w:val="16"/>
                <w:lang w:val="pt-PT"/>
              </w:rPr>
              <w:t>--</w:t>
            </w:r>
          </w:p>
        </w:tc>
        <w:tc>
          <w:tcPr>
            <w:tcW w:w="522" w:type="pct"/>
            <w:tcBorders>
              <w:top w:val="nil"/>
              <w:bottom w:val="nil"/>
            </w:tcBorders>
            <w:tcMar>
              <w:left w:w="0" w:type="dxa"/>
              <w:right w:w="0" w:type="dxa"/>
            </w:tcMar>
            <w:vAlign w:val="center"/>
          </w:tcPr>
          <w:p w14:paraId="5DE21267" w14:textId="77777777" w:rsidR="00C5558C" w:rsidRPr="00662F74" w:rsidRDefault="00C5558C" w:rsidP="00662F74">
            <w:pPr>
              <w:suppressAutoHyphens/>
              <w:jc w:val="center"/>
              <w:rPr>
                <w:bCs/>
                <w:sz w:val="16"/>
                <w:szCs w:val="16"/>
                <w:lang w:val="pt-PT"/>
              </w:rPr>
            </w:pPr>
            <w:r w:rsidRPr="00662F74">
              <w:rPr>
                <w:bCs/>
                <w:sz w:val="16"/>
                <w:szCs w:val="16"/>
                <w:lang w:val="pt-PT"/>
              </w:rPr>
              <w:t>2±0.12</w:t>
            </w:r>
          </w:p>
        </w:tc>
        <w:tc>
          <w:tcPr>
            <w:tcW w:w="747" w:type="pct"/>
            <w:tcBorders>
              <w:top w:val="nil"/>
              <w:bottom w:val="nil"/>
            </w:tcBorders>
            <w:tcMar>
              <w:left w:w="0" w:type="dxa"/>
              <w:right w:w="0" w:type="dxa"/>
            </w:tcMar>
            <w:vAlign w:val="center"/>
          </w:tcPr>
          <w:p w14:paraId="44E8EBE9" w14:textId="77777777" w:rsidR="00C5558C" w:rsidRPr="00662F74" w:rsidRDefault="00C5558C" w:rsidP="00662F74">
            <w:pPr>
              <w:suppressAutoHyphens/>
              <w:jc w:val="center"/>
              <w:rPr>
                <w:bCs/>
                <w:sz w:val="16"/>
                <w:szCs w:val="16"/>
                <w:lang w:val="pt-PT"/>
              </w:rPr>
            </w:pPr>
            <w:r w:rsidRPr="00662F74">
              <w:rPr>
                <w:bCs/>
                <w:sz w:val="16"/>
                <w:szCs w:val="16"/>
                <w:lang w:val="pt-PT"/>
              </w:rPr>
              <w:t>120±96.7</w:t>
            </w:r>
          </w:p>
        </w:tc>
      </w:tr>
      <w:tr w:rsidR="00C5558C" w:rsidRPr="00662F74" w14:paraId="2672B739" w14:textId="77777777" w:rsidTr="00662F74">
        <w:trPr>
          <w:trHeight w:val="20"/>
          <w:jc w:val="center"/>
        </w:trPr>
        <w:tc>
          <w:tcPr>
            <w:tcW w:w="1068" w:type="pct"/>
            <w:tcBorders>
              <w:top w:val="nil"/>
              <w:bottom w:val="nil"/>
            </w:tcBorders>
            <w:tcMar>
              <w:left w:w="0" w:type="dxa"/>
              <w:right w:w="0" w:type="dxa"/>
            </w:tcMar>
            <w:vAlign w:val="center"/>
          </w:tcPr>
          <w:p w14:paraId="75563BB8" w14:textId="43ABFB81" w:rsidR="00C5558C" w:rsidRPr="00662F74" w:rsidRDefault="00C5558C" w:rsidP="00662F74">
            <w:pPr>
              <w:suppressAutoHyphens/>
              <w:jc w:val="center"/>
              <w:rPr>
                <w:bCs/>
                <w:sz w:val="16"/>
                <w:szCs w:val="16"/>
                <w:lang w:val="pt-PT"/>
              </w:rPr>
            </w:pPr>
            <w:r w:rsidRPr="00662F74">
              <w:rPr>
                <w:bCs/>
                <w:sz w:val="16"/>
                <w:szCs w:val="16"/>
                <w:lang w:val="pt-PT"/>
              </w:rPr>
              <w:t>Natação</w:t>
            </w:r>
          </w:p>
        </w:tc>
        <w:tc>
          <w:tcPr>
            <w:tcW w:w="573" w:type="pct"/>
            <w:tcBorders>
              <w:top w:val="nil"/>
              <w:bottom w:val="nil"/>
            </w:tcBorders>
            <w:tcMar>
              <w:left w:w="0" w:type="dxa"/>
              <w:right w:w="0" w:type="dxa"/>
            </w:tcMar>
            <w:vAlign w:val="center"/>
          </w:tcPr>
          <w:p w14:paraId="083DFE9A" w14:textId="77777777" w:rsidR="00C5558C" w:rsidRPr="00662F74" w:rsidRDefault="00C5558C" w:rsidP="00662F74">
            <w:pPr>
              <w:suppressAutoHyphens/>
              <w:jc w:val="center"/>
              <w:rPr>
                <w:bCs/>
                <w:sz w:val="16"/>
                <w:szCs w:val="16"/>
                <w:lang w:val="pt-PT"/>
              </w:rPr>
            </w:pPr>
            <w:r w:rsidRPr="00662F74">
              <w:rPr>
                <w:bCs/>
                <w:sz w:val="16"/>
                <w:szCs w:val="16"/>
                <w:lang w:val="pt-PT"/>
              </w:rPr>
              <w:t>1.5±0.57</w:t>
            </w:r>
          </w:p>
        </w:tc>
        <w:tc>
          <w:tcPr>
            <w:tcW w:w="822" w:type="pct"/>
            <w:tcBorders>
              <w:top w:val="nil"/>
              <w:bottom w:val="nil"/>
            </w:tcBorders>
            <w:tcMar>
              <w:left w:w="0" w:type="dxa"/>
              <w:right w:w="0" w:type="dxa"/>
            </w:tcMar>
            <w:vAlign w:val="center"/>
          </w:tcPr>
          <w:p w14:paraId="4D5D1E0E" w14:textId="77777777" w:rsidR="00C5558C" w:rsidRPr="00662F74" w:rsidRDefault="00C5558C" w:rsidP="00662F74">
            <w:pPr>
              <w:suppressAutoHyphens/>
              <w:jc w:val="center"/>
              <w:rPr>
                <w:bCs/>
                <w:sz w:val="16"/>
                <w:szCs w:val="16"/>
                <w:lang w:val="pt-PT"/>
              </w:rPr>
            </w:pPr>
            <w:r w:rsidRPr="00662F74">
              <w:rPr>
                <w:bCs/>
                <w:sz w:val="16"/>
                <w:szCs w:val="16"/>
                <w:lang w:val="pt-PT"/>
              </w:rPr>
              <w:t>82.5±28,7</w:t>
            </w:r>
          </w:p>
        </w:tc>
        <w:tc>
          <w:tcPr>
            <w:tcW w:w="521" w:type="pct"/>
            <w:tcBorders>
              <w:top w:val="nil"/>
              <w:bottom w:val="nil"/>
            </w:tcBorders>
            <w:tcMar>
              <w:left w:w="0" w:type="dxa"/>
              <w:right w:w="0" w:type="dxa"/>
            </w:tcMar>
            <w:vAlign w:val="center"/>
          </w:tcPr>
          <w:p w14:paraId="0856DD33" w14:textId="77777777" w:rsidR="00C5558C" w:rsidRPr="00662F74" w:rsidRDefault="00C5558C" w:rsidP="00662F74">
            <w:pPr>
              <w:suppressAutoHyphens/>
              <w:jc w:val="center"/>
              <w:rPr>
                <w:bCs/>
                <w:sz w:val="16"/>
                <w:szCs w:val="16"/>
                <w:lang w:val="pt-PT"/>
              </w:rPr>
            </w:pPr>
            <w:r w:rsidRPr="00662F74">
              <w:rPr>
                <w:bCs/>
                <w:sz w:val="16"/>
                <w:szCs w:val="16"/>
                <w:lang w:val="pt-PT"/>
              </w:rPr>
              <w:t>1.33±0.57</w:t>
            </w:r>
          </w:p>
        </w:tc>
        <w:tc>
          <w:tcPr>
            <w:tcW w:w="747" w:type="pct"/>
            <w:tcBorders>
              <w:top w:val="nil"/>
              <w:bottom w:val="nil"/>
            </w:tcBorders>
            <w:tcMar>
              <w:left w:w="0" w:type="dxa"/>
              <w:right w:w="0" w:type="dxa"/>
            </w:tcMar>
            <w:vAlign w:val="center"/>
          </w:tcPr>
          <w:p w14:paraId="0770A667" w14:textId="77777777" w:rsidR="00C5558C" w:rsidRPr="00662F74" w:rsidRDefault="00C5558C" w:rsidP="00662F74">
            <w:pPr>
              <w:suppressAutoHyphens/>
              <w:jc w:val="center"/>
              <w:rPr>
                <w:bCs/>
                <w:sz w:val="16"/>
                <w:szCs w:val="16"/>
                <w:lang w:val="pt-PT"/>
              </w:rPr>
            </w:pPr>
            <w:r w:rsidRPr="00662F74">
              <w:rPr>
                <w:bCs/>
                <w:sz w:val="16"/>
                <w:szCs w:val="16"/>
                <w:lang w:val="pt-PT"/>
              </w:rPr>
              <w:t>70±17.3</w:t>
            </w:r>
          </w:p>
        </w:tc>
        <w:tc>
          <w:tcPr>
            <w:tcW w:w="522" w:type="pct"/>
            <w:tcBorders>
              <w:top w:val="nil"/>
              <w:bottom w:val="nil"/>
            </w:tcBorders>
            <w:tcMar>
              <w:left w:w="0" w:type="dxa"/>
              <w:right w:w="0" w:type="dxa"/>
            </w:tcMar>
            <w:vAlign w:val="center"/>
          </w:tcPr>
          <w:p w14:paraId="07AC6BBA" w14:textId="77777777" w:rsidR="00C5558C" w:rsidRPr="00662F74" w:rsidRDefault="00C5558C" w:rsidP="00662F74">
            <w:pPr>
              <w:suppressAutoHyphens/>
              <w:jc w:val="center"/>
              <w:rPr>
                <w:bCs/>
                <w:sz w:val="16"/>
                <w:szCs w:val="16"/>
                <w:lang w:val="pt-PT"/>
              </w:rPr>
            </w:pPr>
            <w:r w:rsidRPr="00662F74">
              <w:rPr>
                <w:bCs/>
                <w:sz w:val="16"/>
                <w:szCs w:val="16"/>
                <w:lang w:val="pt-PT"/>
              </w:rPr>
              <w:t>2±0.12</w:t>
            </w:r>
          </w:p>
        </w:tc>
        <w:tc>
          <w:tcPr>
            <w:tcW w:w="747" w:type="pct"/>
            <w:tcBorders>
              <w:top w:val="nil"/>
              <w:bottom w:val="nil"/>
            </w:tcBorders>
            <w:tcMar>
              <w:left w:w="0" w:type="dxa"/>
              <w:right w:w="0" w:type="dxa"/>
            </w:tcMar>
            <w:vAlign w:val="center"/>
          </w:tcPr>
          <w:p w14:paraId="7CAD7BC9" w14:textId="77777777" w:rsidR="00C5558C" w:rsidRPr="00662F74" w:rsidRDefault="00C5558C" w:rsidP="00662F74">
            <w:pPr>
              <w:suppressAutoHyphens/>
              <w:jc w:val="center"/>
              <w:rPr>
                <w:bCs/>
                <w:sz w:val="16"/>
                <w:szCs w:val="16"/>
                <w:lang w:val="pt-PT"/>
              </w:rPr>
            </w:pPr>
            <w:r w:rsidRPr="00662F74">
              <w:rPr>
                <w:bCs/>
                <w:sz w:val="16"/>
                <w:szCs w:val="16"/>
                <w:lang w:val="pt-PT"/>
              </w:rPr>
              <w:t>120±98.6</w:t>
            </w:r>
          </w:p>
        </w:tc>
      </w:tr>
      <w:tr w:rsidR="00C5558C" w:rsidRPr="00662F74" w14:paraId="41BEE2AE" w14:textId="77777777" w:rsidTr="00662F74">
        <w:trPr>
          <w:trHeight w:val="20"/>
          <w:jc w:val="center"/>
        </w:trPr>
        <w:tc>
          <w:tcPr>
            <w:tcW w:w="1068" w:type="pct"/>
            <w:tcBorders>
              <w:top w:val="nil"/>
              <w:bottom w:val="single" w:sz="4" w:space="0" w:color="auto"/>
            </w:tcBorders>
            <w:tcMar>
              <w:left w:w="0" w:type="dxa"/>
              <w:right w:w="0" w:type="dxa"/>
            </w:tcMar>
            <w:vAlign w:val="center"/>
          </w:tcPr>
          <w:p w14:paraId="19EBBA16" w14:textId="37DC4E7E" w:rsidR="00C5558C" w:rsidRPr="00662F74" w:rsidRDefault="00C5558C" w:rsidP="00662F74">
            <w:pPr>
              <w:suppressAutoHyphens/>
              <w:jc w:val="center"/>
              <w:rPr>
                <w:bCs/>
                <w:sz w:val="16"/>
                <w:szCs w:val="16"/>
                <w:lang w:val="pt-PT"/>
              </w:rPr>
            </w:pPr>
            <w:r w:rsidRPr="00662F74">
              <w:rPr>
                <w:bCs/>
                <w:sz w:val="16"/>
                <w:szCs w:val="16"/>
                <w:lang w:val="pt-PT"/>
              </w:rPr>
              <w:t>Musculação/Máquinas</w:t>
            </w:r>
          </w:p>
        </w:tc>
        <w:tc>
          <w:tcPr>
            <w:tcW w:w="573" w:type="pct"/>
            <w:tcBorders>
              <w:top w:val="nil"/>
              <w:bottom w:val="single" w:sz="4" w:space="0" w:color="auto"/>
            </w:tcBorders>
            <w:tcMar>
              <w:left w:w="0" w:type="dxa"/>
              <w:right w:w="0" w:type="dxa"/>
            </w:tcMar>
            <w:vAlign w:val="center"/>
          </w:tcPr>
          <w:p w14:paraId="034E9033" w14:textId="77777777" w:rsidR="00C5558C" w:rsidRPr="00662F74" w:rsidRDefault="00C5558C" w:rsidP="00662F74">
            <w:pPr>
              <w:suppressAutoHyphens/>
              <w:jc w:val="center"/>
              <w:rPr>
                <w:bCs/>
                <w:sz w:val="16"/>
                <w:szCs w:val="16"/>
                <w:lang w:val="pt-PT"/>
              </w:rPr>
            </w:pPr>
            <w:r w:rsidRPr="00662F74">
              <w:rPr>
                <w:bCs/>
                <w:sz w:val="16"/>
                <w:szCs w:val="16"/>
                <w:lang w:val="pt-PT"/>
              </w:rPr>
              <w:t>2.3±0.57</w:t>
            </w:r>
          </w:p>
        </w:tc>
        <w:tc>
          <w:tcPr>
            <w:tcW w:w="822" w:type="pct"/>
            <w:tcBorders>
              <w:top w:val="nil"/>
              <w:bottom w:val="single" w:sz="4" w:space="0" w:color="auto"/>
            </w:tcBorders>
            <w:tcMar>
              <w:left w:w="0" w:type="dxa"/>
              <w:right w:w="0" w:type="dxa"/>
            </w:tcMar>
            <w:vAlign w:val="center"/>
          </w:tcPr>
          <w:p w14:paraId="77FE9C76" w14:textId="77777777" w:rsidR="00C5558C" w:rsidRPr="00662F74" w:rsidRDefault="00C5558C" w:rsidP="00662F74">
            <w:pPr>
              <w:suppressAutoHyphens/>
              <w:jc w:val="center"/>
              <w:rPr>
                <w:bCs/>
                <w:sz w:val="16"/>
                <w:szCs w:val="16"/>
                <w:lang w:val="pt-PT"/>
              </w:rPr>
            </w:pPr>
            <w:r w:rsidRPr="00662F74">
              <w:rPr>
                <w:bCs/>
                <w:sz w:val="16"/>
                <w:szCs w:val="16"/>
                <w:lang w:val="pt-PT"/>
              </w:rPr>
              <w:t>140.0±34,6</w:t>
            </w:r>
          </w:p>
        </w:tc>
        <w:tc>
          <w:tcPr>
            <w:tcW w:w="521" w:type="pct"/>
            <w:tcBorders>
              <w:top w:val="nil"/>
              <w:bottom w:val="single" w:sz="4" w:space="0" w:color="auto"/>
            </w:tcBorders>
            <w:tcMar>
              <w:left w:w="0" w:type="dxa"/>
              <w:right w:w="0" w:type="dxa"/>
            </w:tcMar>
            <w:vAlign w:val="center"/>
          </w:tcPr>
          <w:p w14:paraId="7DC553F3" w14:textId="77777777" w:rsidR="00C5558C" w:rsidRPr="00662F74" w:rsidRDefault="00C5558C" w:rsidP="00662F74">
            <w:pPr>
              <w:suppressAutoHyphens/>
              <w:jc w:val="center"/>
              <w:rPr>
                <w:bCs/>
                <w:sz w:val="16"/>
                <w:szCs w:val="16"/>
                <w:lang w:val="pt-PT"/>
              </w:rPr>
            </w:pPr>
            <w:r w:rsidRPr="00662F74">
              <w:rPr>
                <w:bCs/>
                <w:sz w:val="16"/>
                <w:szCs w:val="16"/>
                <w:lang w:val="pt-PT"/>
              </w:rPr>
              <w:t>3±0.21</w:t>
            </w:r>
          </w:p>
        </w:tc>
        <w:tc>
          <w:tcPr>
            <w:tcW w:w="747" w:type="pct"/>
            <w:tcBorders>
              <w:top w:val="nil"/>
              <w:bottom w:val="single" w:sz="4" w:space="0" w:color="auto"/>
            </w:tcBorders>
            <w:tcMar>
              <w:left w:w="0" w:type="dxa"/>
              <w:right w:w="0" w:type="dxa"/>
            </w:tcMar>
            <w:vAlign w:val="center"/>
          </w:tcPr>
          <w:p w14:paraId="16329694" w14:textId="77777777" w:rsidR="00C5558C" w:rsidRPr="00662F74" w:rsidRDefault="00C5558C" w:rsidP="00662F74">
            <w:pPr>
              <w:suppressAutoHyphens/>
              <w:jc w:val="center"/>
              <w:rPr>
                <w:bCs/>
                <w:sz w:val="16"/>
                <w:szCs w:val="16"/>
                <w:lang w:val="pt-PT"/>
              </w:rPr>
            </w:pPr>
            <w:r w:rsidRPr="00662F74">
              <w:rPr>
                <w:bCs/>
                <w:sz w:val="16"/>
                <w:szCs w:val="16"/>
                <w:lang w:val="pt-PT"/>
              </w:rPr>
              <w:t>120±99.8</w:t>
            </w:r>
          </w:p>
        </w:tc>
        <w:tc>
          <w:tcPr>
            <w:tcW w:w="522" w:type="pct"/>
            <w:tcBorders>
              <w:top w:val="nil"/>
              <w:bottom w:val="single" w:sz="4" w:space="0" w:color="auto"/>
            </w:tcBorders>
            <w:tcMar>
              <w:left w:w="0" w:type="dxa"/>
              <w:right w:w="0" w:type="dxa"/>
            </w:tcMar>
            <w:vAlign w:val="center"/>
          </w:tcPr>
          <w:p w14:paraId="2DC764A3" w14:textId="77777777" w:rsidR="00C5558C" w:rsidRPr="00662F74" w:rsidRDefault="00C5558C" w:rsidP="00662F74">
            <w:pPr>
              <w:suppressAutoHyphens/>
              <w:jc w:val="center"/>
              <w:rPr>
                <w:bCs/>
                <w:sz w:val="16"/>
                <w:szCs w:val="16"/>
                <w:lang w:val="pt-PT"/>
              </w:rPr>
            </w:pPr>
            <w:r w:rsidRPr="00662F74">
              <w:rPr>
                <w:bCs/>
                <w:sz w:val="16"/>
                <w:szCs w:val="16"/>
                <w:lang w:val="pt-PT"/>
              </w:rPr>
              <w:t>2±0.0</w:t>
            </w:r>
          </w:p>
        </w:tc>
        <w:tc>
          <w:tcPr>
            <w:tcW w:w="747" w:type="pct"/>
            <w:tcBorders>
              <w:top w:val="nil"/>
              <w:bottom w:val="single" w:sz="4" w:space="0" w:color="auto"/>
            </w:tcBorders>
            <w:tcMar>
              <w:left w:w="0" w:type="dxa"/>
              <w:right w:w="0" w:type="dxa"/>
            </w:tcMar>
            <w:vAlign w:val="center"/>
          </w:tcPr>
          <w:p w14:paraId="556C95E2" w14:textId="77777777" w:rsidR="00C5558C" w:rsidRPr="00662F74" w:rsidRDefault="00C5558C" w:rsidP="00662F74">
            <w:pPr>
              <w:suppressAutoHyphens/>
              <w:jc w:val="center"/>
              <w:rPr>
                <w:bCs/>
                <w:sz w:val="16"/>
                <w:szCs w:val="16"/>
                <w:lang w:val="pt-PT"/>
              </w:rPr>
            </w:pPr>
            <w:r w:rsidRPr="00662F74">
              <w:rPr>
                <w:bCs/>
                <w:sz w:val="16"/>
                <w:szCs w:val="16"/>
                <w:lang w:val="pt-PT"/>
              </w:rPr>
              <w:t>150±92.4</w:t>
            </w:r>
          </w:p>
        </w:tc>
      </w:tr>
      <w:tr w:rsidR="00662F74" w:rsidRPr="00662F74" w14:paraId="126731CE" w14:textId="77777777" w:rsidTr="00662F74">
        <w:trPr>
          <w:trHeight w:val="20"/>
          <w:jc w:val="center"/>
        </w:trPr>
        <w:tc>
          <w:tcPr>
            <w:tcW w:w="5000" w:type="pct"/>
            <w:gridSpan w:val="7"/>
            <w:tcBorders>
              <w:top w:val="single" w:sz="4" w:space="0" w:color="auto"/>
            </w:tcBorders>
            <w:tcMar>
              <w:left w:w="0" w:type="dxa"/>
              <w:right w:w="0" w:type="dxa"/>
            </w:tcMar>
            <w:vAlign w:val="center"/>
          </w:tcPr>
          <w:p w14:paraId="442D2166" w14:textId="14269521" w:rsidR="00662F74" w:rsidRPr="00662F74" w:rsidRDefault="00662F74" w:rsidP="00662F74">
            <w:pPr>
              <w:suppressAutoHyphens/>
              <w:rPr>
                <w:bCs/>
                <w:sz w:val="16"/>
                <w:szCs w:val="16"/>
                <w:lang w:val="pt-PT"/>
              </w:rPr>
            </w:pPr>
            <w:r w:rsidRPr="00662F74">
              <w:rPr>
                <w:bCs/>
                <w:sz w:val="16"/>
                <w:szCs w:val="16"/>
                <w:lang w:val="pt-PT"/>
              </w:rPr>
              <w:t>DP: desvio-padrão.</w:t>
            </w:r>
          </w:p>
        </w:tc>
      </w:tr>
    </w:tbl>
    <w:p w14:paraId="37B7E095" w14:textId="77777777" w:rsidR="008405A0" w:rsidRPr="00274B01" w:rsidRDefault="008405A0" w:rsidP="00662F74">
      <w:pPr>
        <w:pStyle w:val="Ttulo4"/>
        <w:rPr>
          <w:lang w:val="pt-PT"/>
        </w:rPr>
      </w:pPr>
    </w:p>
    <w:p w14:paraId="6B6794E1" w14:textId="77777777" w:rsidR="00C5558C" w:rsidRPr="00274B01" w:rsidRDefault="00C5558C" w:rsidP="00662F74">
      <w:pPr>
        <w:pStyle w:val="Ttulo4"/>
        <w:rPr>
          <w:lang w:val="pt-PT"/>
        </w:rPr>
      </w:pPr>
    </w:p>
    <w:p w14:paraId="7FC77AAA" w14:textId="77777777" w:rsidR="00C5558C" w:rsidRPr="00274B01" w:rsidRDefault="00C5558C" w:rsidP="00662F74">
      <w:pPr>
        <w:pStyle w:val="Ttulo4"/>
        <w:rPr>
          <w:bCs/>
          <w:szCs w:val="22"/>
          <w:lang w:val="pt-PT"/>
        </w:rPr>
      </w:pPr>
      <w:r w:rsidRPr="00274B01">
        <w:rPr>
          <w:bCs/>
          <w:szCs w:val="22"/>
          <w:lang w:val="pt-PT"/>
        </w:rPr>
        <w:t>A Tabela 3 demonstra que os participantes se deslocavam sobretudo a pé (43.5%) e/ou de carro (36.4%) no seu quotidiano. Relativamente ao género, as freiras deslocavam-se mais a pé (22.4%) comparativamente com os padres, que se deslocavam a pé (21.2%) e/ou de automóvel (21.2%), sendo que estes últimos demonstraram resultados mais elevados em todos os outros meios de transporte. De acordo com o Teste de Qui-Quadrado, estas diferenças não foram estatisticamente significativas (</w:t>
      </w:r>
      <w:r w:rsidRPr="00274B01">
        <w:rPr>
          <w:bCs/>
          <w:i/>
          <w:szCs w:val="22"/>
          <w:lang w:val="pt-PT"/>
        </w:rPr>
        <w:t>p</w:t>
      </w:r>
      <w:r w:rsidRPr="00274B01">
        <w:rPr>
          <w:bCs/>
          <w:szCs w:val="22"/>
          <w:lang w:val="pt-PT"/>
        </w:rPr>
        <w:t>= 0.87), sendo que o valor de residual foi inferior a 1.96, não se verificando assim uma relação positiva entre os meios de deslocação utilizados entre os dois grupos de participantes.</w:t>
      </w:r>
    </w:p>
    <w:p w14:paraId="4BF97C36" w14:textId="77777777" w:rsidR="008405A0" w:rsidRPr="00274B01" w:rsidRDefault="008405A0" w:rsidP="00662F74">
      <w:pPr>
        <w:pStyle w:val="Ttulo4"/>
        <w:rPr>
          <w:lang w:val="pt-PT"/>
        </w:rPr>
      </w:pPr>
    </w:p>
    <w:p w14:paraId="2B7A1E6E" w14:textId="77777777" w:rsidR="008405A0" w:rsidRPr="00274B01" w:rsidRDefault="008405A0" w:rsidP="00662F74">
      <w:pPr>
        <w:pStyle w:val="Ttulo4"/>
        <w:rPr>
          <w:lang w:val="pt-PT"/>
        </w:rPr>
      </w:pPr>
    </w:p>
    <w:tbl>
      <w:tblPr>
        <w:tblStyle w:val="TabelacomGrelha"/>
        <w:tblW w:w="50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425"/>
        <w:gridCol w:w="2142"/>
        <w:gridCol w:w="2143"/>
        <w:gridCol w:w="1928"/>
      </w:tblGrid>
      <w:tr w:rsidR="00662F74" w:rsidRPr="00274B01" w14:paraId="62E33EF6" w14:textId="77777777" w:rsidTr="00662F74">
        <w:trPr>
          <w:trHeight w:val="20"/>
          <w:jc w:val="center"/>
        </w:trPr>
        <w:tc>
          <w:tcPr>
            <w:tcW w:w="5000" w:type="pct"/>
            <w:gridSpan w:val="4"/>
            <w:tcMar>
              <w:left w:w="0" w:type="dxa"/>
              <w:right w:w="0" w:type="dxa"/>
            </w:tcMar>
            <w:vAlign w:val="center"/>
          </w:tcPr>
          <w:p w14:paraId="2C20016B" w14:textId="77EAEDAD" w:rsidR="00662F74" w:rsidRPr="00274B01" w:rsidRDefault="00662F74" w:rsidP="00662F74">
            <w:pPr>
              <w:suppressAutoHyphens/>
              <w:rPr>
                <w:bCs/>
                <w:sz w:val="16"/>
                <w:szCs w:val="16"/>
                <w:lang w:val="pt-PT"/>
              </w:rPr>
            </w:pPr>
            <w:r w:rsidRPr="00274B01">
              <w:rPr>
                <w:bCs/>
                <w:sz w:val="16"/>
                <w:szCs w:val="16"/>
                <w:lang w:val="pt-PT"/>
              </w:rPr>
              <w:t>Tabela 3. Meio de transporte mais utilizado pelos participantes, de acordo com o género (48 padres e 37 freiras).</w:t>
            </w:r>
          </w:p>
        </w:tc>
      </w:tr>
      <w:tr w:rsidR="00C5558C" w:rsidRPr="00274B01" w14:paraId="3891FEB3" w14:textId="77777777" w:rsidTr="00662F74">
        <w:trPr>
          <w:trHeight w:val="20"/>
          <w:jc w:val="center"/>
        </w:trPr>
        <w:tc>
          <w:tcPr>
            <w:tcW w:w="1777" w:type="pct"/>
            <w:vMerge w:val="restart"/>
            <w:tcMar>
              <w:left w:w="0" w:type="dxa"/>
              <w:right w:w="0" w:type="dxa"/>
            </w:tcMar>
            <w:vAlign w:val="center"/>
          </w:tcPr>
          <w:p w14:paraId="47DF327A"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Meio de transporte mais utilizado</w:t>
            </w:r>
          </w:p>
        </w:tc>
        <w:tc>
          <w:tcPr>
            <w:tcW w:w="1111" w:type="pct"/>
            <w:vMerge w:val="restart"/>
            <w:tcMar>
              <w:left w:w="0" w:type="dxa"/>
              <w:right w:w="0" w:type="dxa"/>
            </w:tcMar>
            <w:vAlign w:val="center"/>
          </w:tcPr>
          <w:p w14:paraId="58A03CA6"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Total (n= 85)</w:t>
            </w:r>
          </w:p>
        </w:tc>
        <w:tc>
          <w:tcPr>
            <w:tcW w:w="2112" w:type="pct"/>
            <w:gridSpan w:val="2"/>
            <w:tcMar>
              <w:left w:w="0" w:type="dxa"/>
              <w:right w:w="0" w:type="dxa"/>
            </w:tcMar>
            <w:vAlign w:val="center"/>
          </w:tcPr>
          <w:p w14:paraId="16438D5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Membros da igreja</w:t>
            </w:r>
          </w:p>
        </w:tc>
      </w:tr>
      <w:tr w:rsidR="00C5558C" w:rsidRPr="00274B01" w14:paraId="0A6A40B1" w14:textId="77777777" w:rsidTr="00662F74">
        <w:trPr>
          <w:trHeight w:val="20"/>
          <w:jc w:val="center"/>
        </w:trPr>
        <w:tc>
          <w:tcPr>
            <w:tcW w:w="1777" w:type="pct"/>
            <w:vMerge/>
            <w:tcMar>
              <w:left w:w="0" w:type="dxa"/>
              <w:right w:w="0" w:type="dxa"/>
            </w:tcMar>
            <w:vAlign w:val="center"/>
          </w:tcPr>
          <w:p w14:paraId="53E4E66D" w14:textId="77777777" w:rsidR="00C5558C" w:rsidRPr="00274B01" w:rsidRDefault="00C5558C" w:rsidP="00662F74">
            <w:pPr>
              <w:suppressAutoHyphens/>
              <w:autoSpaceDE w:val="0"/>
              <w:autoSpaceDN w:val="0"/>
              <w:adjustRightInd w:val="0"/>
              <w:jc w:val="center"/>
              <w:rPr>
                <w:bCs/>
                <w:sz w:val="16"/>
                <w:szCs w:val="16"/>
                <w:lang w:val="pt-PT"/>
              </w:rPr>
            </w:pPr>
          </w:p>
        </w:tc>
        <w:tc>
          <w:tcPr>
            <w:tcW w:w="1111" w:type="pct"/>
            <w:vMerge/>
            <w:tcMar>
              <w:left w:w="0" w:type="dxa"/>
              <w:right w:w="0" w:type="dxa"/>
            </w:tcMar>
            <w:vAlign w:val="center"/>
          </w:tcPr>
          <w:p w14:paraId="0F68D5CB" w14:textId="77777777" w:rsidR="00C5558C" w:rsidRPr="00274B01" w:rsidRDefault="00C5558C" w:rsidP="00662F74">
            <w:pPr>
              <w:suppressAutoHyphens/>
              <w:autoSpaceDE w:val="0"/>
              <w:autoSpaceDN w:val="0"/>
              <w:adjustRightInd w:val="0"/>
              <w:jc w:val="center"/>
              <w:rPr>
                <w:bCs/>
                <w:sz w:val="16"/>
                <w:szCs w:val="16"/>
                <w:lang w:val="pt-PT"/>
              </w:rPr>
            </w:pPr>
          </w:p>
        </w:tc>
        <w:tc>
          <w:tcPr>
            <w:tcW w:w="1112" w:type="pct"/>
            <w:tcMar>
              <w:left w:w="0" w:type="dxa"/>
              <w:right w:w="0" w:type="dxa"/>
            </w:tcMar>
            <w:vAlign w:val="center"/>
          </w:tcPr>
          <w:p w14:paraId="43DE795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Padres (n= 48)</w:t>
            </w:r>
          </w:p>
        </w:tc>
        <w:tc>
          <w:tcPr>
            <w:tcW w:w="1001" w:type="pct"/>
            <w:tcMar>
              <w:left w:w="0" w:type="dxa"/>
              <w:right w:w="0" w:type="dxa"/>
            </w:tcMar>
            <w:vAlign w:val="center"/>
          </w:tcPr>
          <w:p w14:paraId="48E1684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Freiras (n= 37)</w:t>
            </w:r>
          </w:p>
        </w:tc>
      </w:tr>
      <w:tr w:rsidR="00C5558C" w:rsidRPr="00274B01" w14:paraId="58A02428" w14:textId="77777777" w:rsidTr="00662F74">
        <w:trPr>
          <w:trHeight w:val="20"/>
          <w:jc w:val="center"/>
        </w:trPr>
        <w:tc>
          <w:tcPr>
            <w:tcW w:w="1777" w:type="pct"/>
            <w:vMerge/>
            <w:tcBorders>
              <w:bottom w:val="single" w:sz="4" w:space="0" w:color="auto"/>
            </w:tcBorders>
            <w:tcMar>
              <w:left w:w="0" w:type="dxa"/>
              <w:right w:w="0" w:type="dxa"/>
            </w:tcMar>
            <w:vAlign w:val="center"/>
          </w:tcPr>
          <w:p w14:paraId="29407210" w14:textId="77777777" w:rsidR="00C5558C" w:rsidRPr="00274B01" w:rsidRDefault="00C5558C" w:rsidP="00662F74">
            <w:pPr>
              <w:suppressAutoHyphens/>
              <w:autoSpaceDE w:val="0"/>
              <w:autoSpaceDN w:val="0"/>
              <w:adjustRightInd w:val="0"/>
              <w:jc w:val="center"/>
              <w:rPr>
                <w:bCs/>
                <w:sz w:val="16"/>
                <w:szCs w:val="16"/>
                <w:lang w:val="pt-PT"/>
              </w:rPr>
            </w:pPr>
          </w:p>
        </w:tc>
        <w:tc>
          <w:tcPr>
            <w:tcW w:w="1111" w:type="pct"/>
            <w:tcBorders>
              <w:bottom w:val="single" w:sz="4" w:space="0" w:color="auto"/>
            </w:tcBorders>
            <w:tcMar>
              <w:left w:w="0" w:type="dxa"/>
              <w:right w:w="0" w:type="dxa"/>
            </w:tcMar>
            <w:vAlign w:val="center"/>
          </w:tcPr>
          <w:p w14:paraId="2864864A" w14:textId="77777777" w:rsidR="00C5558C" w:rsidRPr="00274B01" w:rsidRDefault="00C5558C" w:rsidP="00662F74">
            <w:pPr>
              <w:suppressAutoHyphens/>
              <w:autoSpaceDE w:val="0"/>
              <w:autoSpaceDN w:val="0"/>
              <w:adjustRightInd w:val="0"/>
              <w:jc w:val="center"/>
              <w:rPr>
                <w:bCs/>
                <w:i/>
                <w:iCs/>
                <w:sz w:val="16"/>
                <w:szCs w:val="16"/>
                <w:lang w:val="pt-PT"/>
              </w:rPr>
            </w:pPr>
            <w:r w:rsidRPr="00274B01">
              <w:rPr>
                <w:bCs/>
                <w:i/>
                <w:iCs/>
                <w:sz w:val="16"/>
                <w:szCs w:val="16"/>
                <w:lang w:val="pt-PT"/>
              </w:rPr>
              <w:t>N (%)</w:t>
            </w:r>
          </w:p>
        </w:tc>
        <w:tc>
          <w:tcPr>
            <w:tcW w:w="1112" w:type="pct"/>
            <w:tcBorders>
              <w:bottom w:val="single" w:sz="4" w:space="0" w:color="auto"/>
            </w:tcBorders>
            <w:tcMar>
              <w:left w:w="0" w:type="dxa"/>
              <w:right w:w="0" w:type="dxa"/>
            </w:tcMar>
            <w:vAlign w:val="center"/>
          </w:tcPr>
          <w:p w14:paraId="33807A62" w14:textId="77777777" w:rsidR="00C5558C" w:rsidRPr="00274B01" w:rsidRDefault="00C5558C" w:rsidP="00662F74">
            <w:pPr>
              <w:suppressAutoHyphens/>
              <w:autoSpaceDE w:val="0"/>
              <w:autoSpaceDN w:val="0"/>
              <w:adjustRightInd w:val="0"/>
              <w:jc w:val="center"/>
              <w:rPr>
                <w:bCs/>
                <w:i/>
                <w:iCs/>
                <w:sz w:val="16"/>
                <w:szCs w:val="16"/>
                <w:lang w:val="pt-PT"/>
              </w:rPr>
            </w:pPr>
            <w:r w:rsidRPr="00274B01">
              <w:rPr>
                <w:bCs/>
                <w:i/>
                <w:iCs/>
                <w:sz w:val="16"/>
                <w:szCs w:val="16"/>
                <w:lang w:val="pt-PT"/>
              </w:rPr>
              <w:t>N (%)</w:t>
            </w:r>
          </w:p>
        </w:tc>
        <w:tc>
          <w:tcPr>
            <w:tcW w:w="1001" w:type="pct"/>
            <w:tcBorders>
              <w:bottom w:val="single" w:sz="4" w:space="0" w:color="auto"/>
            </w:tcBorders>
            <w:tcMar>
              <w:left w:w="0" w:type="dxa"/>
              <w:right w:w="0" w:type="dxa"/>
            </w:tcMar>
            <w:vAlign w:val="center"/>
          </w:tcPr>
          <w:p w14:paraId="62E3CF9A" w14:textId="77777777" w:rsidR="00C5558C" w:rsidRPr="00274B01" w:rsidRDefault="00C5558C" w:rsidP="00662F74">
            <w:pPr>
              <w:suppressAutoHyphens/>
              <w:autoSpaceDE w:val="0"/>
              <w:autoSpaceDN w:val="0"/>
              <w:adjustRightInd w:val="0"/>
              <w:jc w:val="center"/>
              <w:rPr>
                <w:bCs/>
                <w:i/>
                <w:iCs/>
                <w:sz w:val="16"/>
                <w:szCs w:val="16"/>
                <w:lang w:val="pt-PT"/>
              </w:rPr>
            </w:pPr>
            <w:r w:rsidRPr="00274B01">
              <w:rPr>
                <w:bCs/>
                <w:i/>
                <w:iCs/>
                <w:sz w:val="16"/>
                <w:szCs w:val="16"/>
                <w:lang w:val="pt-PT"/>
              </w:rPr>
              <w:t>N (%)</w:t>
            </w:r>
          </w:p>
        </w:tc>
      </w:tr>
      <w:tr w:rsidR="00C5558C" w:rsidRPr="00274B01" w14:paraId="0D45ADE1" w14:textId="77777777" w:rsidTr="00662F74">
        <w:trPr>
          <w:trHeight w:val="20"/>
          <w:jc w:val="center"/>
        </w:trPr>
        <w:tc>
          <w:tcPr>
            <w:tcW w:w="1777" w:type="pct"/>
            <w:tcBorders>
              <w:top w:val="single" w:sz="4" w:space="0" w:color="auto"/>
              <w:bottom w:val="nil"/>
            </w:tcBorders>
            <w:tcMar>
              <w:left w:w="0" w:type="dxa"/>
              <w:right w:w="0" w:type="dxa"/>
            </w:tcMar>
            <w:vAlign w:val="center"/>
          </w:tcPr>
          <w:p w14:paraId="1297EAE0"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A Pé</w:t>
            </w:r>
          </w:p>
        </w:tc>
        <w:tc>
          <w:tcPr>
            <w:tcW w:w="1111" w:type="pct"/>
            <w:tcBorders>
              <w:top w:val="single" w:sz="4" w:space="0" w:color="auto"/>
              <w:bottom w:val="nil"/>
            </w:tcBorders>
            <w:tcMar>
              <w:left w:w="0" w:type="dxa"/>
              <w:right w:w="0" w:type="dxa"/>
            </w:tcMar>
            <w:vAlign w:val="center"/>
          </w:tcPr>
          <w:p w14:paraId="691A4CC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37 (43.5)</w:t>
            </w:r>
          </w:p>
        </w:tc>
        <w:tc>
          <w:tcPr>
            <w:tcW w:w="1112" w:type="pct"/>
            <w:tcBorders>
              <w:top w:val="single" w:sz="4" w:space="0" w:color="auto"/>
              <w:bottom w:val="nil"/>
            </w:tcBorders>
            <w:tcMar>
              <w:left w:w="0" w:type="dxa"/>
              <w:right w:w="0" w:type="dxa"/>
            </w:tcMar>
            <w:vAlign w:val="center"/>
          </w:tcPr>
          <w:p w14:paraId="310000A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18 (21.2)</w:t>
            </w:r>
          </w:p>
        </w:tc>
        <w:tc>
          <w:tcPr>
            <w:tcW w:w="1001" w:type="pct"/>
            <w:tcBorders>
              <w:top w:val="single" w:sz="4" w:space="0" w:color="auto"/>
              <w:bottom w:val="nil"/>
            </w:tcBorders>
            <w:tcMar>
              <w:left w:w="0" w:type="dxa"/>
              <w:right w:w="0" w:type="dxa"/>
            </w:tcMar>
            <w:vAlign w:val="center"/>
          </w:tcPr>
          <w:p w14:paraId="6825CD66"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19 (22.4)</w:t>
            </w:r>
          </w:p>
        </w:tc>
      </w:tr>
      <w:tr w:rsidR="00C5558C" w:rsidRPr="00274B01" w14:paraId="3FCE2D8E" w14:textId="77777777" w:rsidTr="00662F74">
        <w:trPr>
          <w:trHeight w:val="20"/>
          <w:jc w:val="center"/>
        </w:trPr>
        <w:tc>
          <w:tcPr>
            <w:tcW w:w="1777" w:type="pct"/>
            <w:tcBorders>
              <w:top w:val="nil"/>
              <w:bottom w:val="nil"/>
            </w:tcBorders>
            <w:tcMar>
              <w:left w:w="0" w:type="dxa"/>
              <w:right w:w="0" w:type="dxa"/>
            </w:tcMar>
            <w:vAlign w:val="center"/>
          </w:tcPr>
          <w:p w14:paraId="452C52D3"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De Bicicleta</w:t>
            </w:r>
          </w:p>
        </w:tc>
        <w:tc>
          <w:tcPr>
            <w:tcW w:w="1111" w:type="pct"/>
            <w:tcBorders>
              <w:top w:val="nil"/>
              <w:bottom w:val="nil"/>
            </w:tcBorders>
            <w:tcMar>
              <w:left w:w="0" w:type="dxa"/>
              <w:right w:w="0" w:type="dxa"/>
            </w:tcMar>
            <w:vAlign w:val="center"/>
          </w:tcPr>
          <w:p w14:paraId="50724A6F"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4 (4.7)</w:t>
            </w:r>
          </w:p>
        </w:tc>
        <w:tc>
          <w:tcPr>
            <w:tcW w:w="1112" w:type="pct"/>
            <w:tcBorders>
              <w:top w:val="nil"/>
              <w:bottom w:val="nil"/>
            </w:tcBorders>
            <w:tcMar>
              <w:left w:w="0" w:type="dxa"/>
              <w:right w:w="0" w:type="dxa"/>
            </w:tcMar>
            <w:vAlign w:val="center"/>
          </w:tcPr>
          <w:p w14:paraId="4B9E5FB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 (3.5)</w:t>
            </w:r>
          </w:p>
        </w:tc>
        <w:tc>
          <w:tcPr>
            <w:tcW w:w="1001" w:type="pct"/>
            <w:tcBorders>
              <w:top w:val="nil"/>
              <w:bottom w:val="nil"/>
            </w:tcBorders>
            <w:tcMar>
              <w:left w:w="0" w:type="dxa"/>
              <w:right w:w="0" w:type="dxa"/>
            </w:tcMar>
            <w:vAlign w:val="center"/>
          </w:tcPr>
          <w:p w14:paraId="15CBA03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 (1.2)</w:t>
            </w:r>
          </w:p>
        </w:tc>
      </w:tr>
      <w:tr w:rsidR="00C5558C" w:rsidRPr="00274B01" w14:paraId="64460C3C" w14:textId="77777777" w:rsidTr="00662F74">
        <w:trPr>
          <w:trHeight w:val="20"/>
          <w:jc w:val="center"/>
        </w:trPr>
        <w:tc>
          <w:tcPr>
            <w:tcW w:w="1777" w:type="pct"/>
            <w:tcBorders>
              <w:top w:val="nil"/>
              <w:bottom w:val="nil"/>
            </w:tcBorders>
            <w:tcMar>
              <w:left w:w="0" w:type="dxa"/>
              <w:right w:w="0" w:type="dxa"/>
            </w:tcMar>
            <w:vAlign w:val="center"/>
          </w:tcPr>
          <w:p w14:paraId="63B676A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lastRenderedPageBreak/>
              <w:t>De Transporte Públicos</w:t>
            </w:r>
          </w:p>
        </w:tc>
        <w:tc>
          <w:tcPr>
            <w:tcW w:w="1111" w:type="pct"/>
            <w:tcBorders>
              <w:top w:val="nil"/>
              <w:bottom w:val="nil"/>
            </w:tcBorders>
            <w:tcMar>
              <w:left w:w="0" w:type="dxa"/>
              <w:right w:w="0" w:type="dxa"/>
            </w:tcMar>
            <w:vAlign w:val="center"/>
          </w:tcPr>
          <w:p w14:paraId="69F3BFB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9 (10.6)</w:t>
            </w:r>
          </w:p>
        </w:tc>
        <w:tc>
          <w:tcPr>
            <w:tcW w:w="1112" w:type="pct"/>
            <w:tcBorders>
              <w:top w:val="nil"/>
              <w:bottom w:val="nil"/>
            </w:tcBorders>
            <w:tcMar>
              <w:left w:w="0" w:type="dxa"/>
              <w:right w:w="0" w:type="dxa"/>
            </w:tcMar>
            <w:vAlign w:val="center"/>
          </w:tcPr>
          <w:p w14:paraId="470F76E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6 (7.1)</w:t>
            </w:r>
          </w:p>
        </w:tc>
        <w:tc>
          <w:tcPr>
            <w:tcW w:w="1001" w:type="pct"/>
            <w:tcBorders>
              <w:top w:val="nil"/>
              <w:bottom w:val="nil"/>
            </w:tcBorders>
            <w:tcMar>
              <w:left w:w="0" w:type="dxa"/>
              <w:right w:w="0" w:type="dxa"/>
            </w:tcMar>
            <w:vAlign w:val="center"/>
          </w:tcPr>
          <w:p w14:paraId="37521D9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 (3.5)</w:t>
            </w:r>
          </w:p>
        </w:tc>
      </w:tr>
      <w:tr w:rsidR="00C5558C" w:rsidRPr="00274B01" w14:paraId="7DB04E04" w14:textId="77777777" w:rsidTr="00662F74">
        <w:trPr>
          <w:trHeight w:val="20"/>
          <w:jc w:val="center"/>
        </w:trPr>
        <w:tc>
          <w:tcPr>
            <w:tcW w:w="1777" w:type="pct"/>
            <w:tcBorders>
              <w:top w:val="nil"/>
              <w:bottom w:val="nil"/>
            </w:tcBorders>
            <w:tcMar>
              <w:left w:w="0" w:type="dxa"/>
              <w:right w:w="0" w:type="dxa"/>
            </w:tcMar>
            <w:vAlign w:val="center"/>
          </w:tcPr>
          <w:p w14:paraId="6E50469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De Automóvel</w:t>
            </w:r>
          </w:p>
        </w:tc>
        <w:tc>
          <w:tcPr>
            <w:tcW w:w="1111" w:type="pct"/>
            <w:tcBorders>
              <w:top w:val="nil"/>
              <w:bottom w:val="nil"/>
            </w:tcBorders>
            <w:tcMar>
              <w:left w:w="0" w:type="dxa"/>
              <w:right w:w="0" w:type="dxa"/>
            </w:tcMar>
            <w:vAlign w:val="center"/>
          </w:tcPr>
          <w:p w14:paraId="18B1052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31 (36.4)</w:t>
            </w:r>
          </w:p>
        </w:tc>
        <w:tc>
          <w:tcPr>
            <w:tcW w:w="1112" w:type="pct"/>
            <w:tcBorders>
              <w:top w:val="nil"/>
              <w:bottom w:val="nil"/>
            </w:tcBorders>
            <w:tcMar>
              <w:left w:w="0" w:type="dxa"/>
              <w:right w:w="0" w:type="dxa"/>
            </w:tcMar>
            <w:vAlign w:val="center"/>
          </w:tcPr>
          <w:p w14:paraId="5A20154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18 (21.2)</w:t>
            </w:r>
          </w:p>
        </w:tc>
        <w:tc>
          <w:tcPr>
            <w:tcW w:w="1001" w:type="pct"/>
            <w:tcBorders>
              <w:top w:val="nil"/>
              <w:bottom w:val="nil"/>
            </w:tcBorders>
            <w:tcMar>
              <w:left w:w="0" w:type="dxa"/>
              <w:right w:w="0" w:type="dxa"/>
            </w:tcMar>
            <w:vAlign w:val="center"/>
          </w:tcPr>
          <w:p w14:paraId="1BDCB8F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13 (15.3)</w:t>
            </w:r>
          </w:p>
        </w:tc>
      </w:tr>
      <w:tr w:rsidR="00C5558C" w:rsidRPr="00274B01" w14:paraId="10C35E3B" w14:textId="77777777" w:rsidTr="00662F74">
        <w:trPr>
          <w:trHeight w:val="20"/>
          <w:jc w:val="center"/>
        </w:trPr>
        <w:tc>
          <w:tcPr>
            <w:tcW w:w="1777" w:type="pct"/>
            <w:tcBorders>
              <w:top w:val="nil"/>
              <w:bottom w:val="single" w:sz="4" w:space="0" w:color="auto"/>
            </w:tcBorders>
            <w:tcMar>
              <w:left w:w="0" w:type="dxa"/>
              <w:right w:w="0" w:type="dxa"/>
            </w:tcMar>
            <w:vAlign w:val="center"/>
          </w:tcPr>
          <w:p w14:paraId="6FADE670"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Outro</w:t>
            </w:r>
          </w:p>
        </w:tc>
        <w:tc>
          <w:tcPr>
            <w:tcW w:w="1111" w:type="pct"/>
            <w:tcBorders>
              <w:top w:val="nil"/>
              <w:bottom w:val="single" w:sz="4" w:space="0" w:color="auto"/>
            </w:tcBorders>
            <w:tcMar>
              <w:left w:w="0" w:type="dxa"/>
              <w:right w:w="0" w:type="dxa"/>
            </w:tcMar>
            <w:vAlign w:val="center"/>
          </w:tcPr>
          <w:p w14:paraId="7D6E419B"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4 (4.7)</w:t>
            </w:r>
          </w:p>
        </w:tc>
        <w:tc>
          <w:tcPr>
            <w:tcW w:w="1112" w:type="pct"/>
            <w:tcBorders>
              <w:top w:val="nil"/>
              <w:bottom w:val="single" w:sz="4" w:space="0" w:color="auto"/>
            </w:tcBorders>
            <w:tcMar>
              <w:left w:w="0" w:type="dxa"/>
              <w:right w:w="0" w:type="dxa"/>
            </w:tcMar>
            <w:vAlign w:val="center"/>
          </w:tcPr>
          <w:p w14:paraId="09D7DF4F"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2 (2.4)</w:t>
            </w:r>
          </w:p>
        </w:tc>
        <w:tc>
          <w:tcPr>
            <w:tcW w:w="1001" w:type="pct"/>
            <w:tcBorders>
              <w:top w:val="nil"/>
              <w:bottom w:val="single" w:sz="4" w:space="0" w:color="auto"/>
            </w:tcBorders>
            <w:tcMar>
              <w:left w:w="0" w:type="dxa"/>
              <w:right w:w="0" w:type="dxa"/>
            </w:tcMar>
            <w:vAlign w:val="center"/>
          </w:tcPr>
          <w:p w14:paraId="399E80E3"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2 (2.4)</w:t>
            </w:r>
          </w:p>
        </w:tc>
      </w:tr>
      <w:tr w:rsidR="00C5558C" w:rsidRPr="00274B01" w14:paraId="24E4D703" w14:textId="77777777" w:rsidTr="00662F74">
        <w:trPr>
          <w:trHeight w:val="20"/>
          <w:jc w:val="center"/>
        </w:trPr>
        <w:tc>
          <w:tcPr>
            <w:tcW w:w="1777" w:type="pct"/>
            <w:tcBorders>
              <w:top w:val="single" w:sz="4" w:space="0" w:color="auto"/>
            </w:tcBorders>
            <w:tcMar>
              <w:left w:w="0" w:type="dxa"/>
              <w:right w:w="0" w:type="dxa"/>
            </w:tcMar>
            <w:vAlign w:val="center"/>
          </w:tcPr>
          <w:p w14:paraId="3202C823" w14:textId="45DB420D" w:rsidR="00C5558C" w:rsidRPr="00274B01" w:rsidRDefault="00C5558C" w:rsidP="00662F74">
            <w:pPr>
              <w:suppressAutoHyphens/>
              <w:autoSpaceDE w:val="0"/>
              <w:autoSpaceDN w:val="0"/>
              <w:adjustRightInd w:val="0"/>
              <w:jc w:val="center"/>
              <w:rPr>
                <w:bCs/>
                <w:i/>
                <w:iCs/>
                <w:sz w:val="16"/>
                <w:szCs w:val="16"/>
                <w:lang w:val="pt-PT"/>
              </w:rPr>
            </w:pPr>
            <w:r w:rsidRPr="00274B01">
              <w:rPr>
                <w:bCs/>
                <w:i/>
                <w:iCs/>
                <w:sz w:val="16"/>
                <w:szCs w:val="16"/>
                <w:lang w:val="pt-PT"/>
              </w:rPr>
              <w:t>p</w:t>
            </w:r>
          </w:p>
        </w:tc>
        <w:tc>
          <w:tcPr>
            <w:tcW w:w="1111" w:type="pct"/>
            <w:tcBorders>
              <w:top w:val="single" w:sz="4" w:space="0" w:color="auto"/>
            </w:tcBorders>
            <w:tcMar>
              <w:left w:w="0" w:type="dxa"/>
              <w:right w:w="0" w:type="dxa"/>
            </w:tcMar>
            <w:vAlign w:val="center"/>
          </w:tcPr>
          <w:p w14:paraId="2FC4C43A" w14:textId="77777777" w:rsidR="00C5558C" w:rsidRPr="00274B01" w:rsidRDefault="00C5558C" w:rsidP="00662F74">
            <w:pPr>
              <w:suppressAutoHyphens/>
              <w:autoSpaceDE w:val="0"/>
              <w:autoSpaceDN w:val="0"/>
              <w:adjustRightInd w:val="0"/>
              <w:jc w:val="center"/>
              <w:rPr>
                <w:bCs/>
                <w:sz w:val="16"/>
                <w:szCs w:val="16"/>
                <w:lang w:val="pt-PT"/>
              </w:rPr>
            </w:pPr>
          </w:p>
        </w:tc>
        <w:tc>
          <w:tcPr>
            <w:tcW w:w="2112" w:type="pct"/>
            <w:gridSpan w:val="2"/>
            <w:tcBorders>
              <w:top w:val="single" w:sz="4" w:space="0" w:color="auto"/>
            </w:tcBorders>
            <w:tcMar>
              <w:left w:w="0" w:type="dxa"/>
              <w:right w:w="0" w:type="dxa"/>
            </w:tcMar>
            <w:vAlign w:val="center"/>
          </w:tcPr>
          <w:p w14:paraId="2AA8B2E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0.87*</w:t>
            </w:r>
          </w:p>
        </w:tc>
      </w:tr>
      <w:tr w:rsidR="00662F74" w:rsidRPr="00274B01" w14:paraId="29D9ECA8" w14:textId="77777777" w:rsidTr="00662F74">
        <w:trPr>
          <w:trHeight w:val="20"/>
          <w:jc w:val="center"/>
        </w:trPr>
        <w:tc>
          <w:tcPr>
            <w:tcW w:w="5000" w:type="pct"/>
            <w:gridSpan w:val="4"/>
            <w:tcMar>
              <w:left w:w="0" w:type="dxa"/>
              <w:right w:w="0" w:type="dxa"/>
            </w:tcMar>
            <w:vAlign w:val="center"/>
          </w:tcPr>
          <w:p w14:paraId="5A3B23D1" w14:textId="2776A177" w:rsidR="00662F74" w:rsidRPr="00274B01" w:rsidRDefault="00662F74" w:rsidP="00662F74">
            <w:pPr>
              <w:suppressAutoHyphens/>
              <w:rPr>
                <w:bCs/>
                <w:sz w:val="16"/>
                <w:szCs w:val="16"/>
                <w:lang w:val="pt-PT"/>
              </w:rPr>
            </w:pPr>
            <w:r w:rsidRPr="00274B01">
              <w:rPr>
                <w:bCs/>
                <w:i/>
                <w:iCs/>
                <w:sz w:val="16"/>
                <w:szCs w:val="16"/>
                <w:lang w:val="pt-PT"/>
              </w:rPr>
              <w:t>p</w:t>
            </w:r>
            <w:r>
              <w:rPr>
                <w:bCs/>
                <w:sz w:val="16"/>
                <w:szCs w:val="16"/>
                <w:lang w:val="pt-PT"/>
              </w:rPr>
              <w:t>≥ 0.05.</w:t>
            </w:r>
          </w:p>
        </w:tc>
      </w:tr>
    </w:tbl>
    <w:p w14:paraId="40E081ED" w14:textId="07005F3B" w:rsidR="00662F74" w:rsidRPr="00274B01" w:rsidRDefault="00662F74" w:rsidP="00662F74">
      <w:pPr>
        <w:pStyle w:val="Ttulo4"/>
        <w:rPr>
          <w:lang w:val="pt-PT"/>
        </w:rPr>
      </w:pPr>
      <w:r w:rsidRPr="00274B01">
        <w:rPr>
          <w:lang w:val="pt-PT"/>
        </w:rPr>
        <w:tab/>
      </w:r>
    </w:p>
    <w:p w14:paraId="36F7DDB6" w14:textId="77777777" w:rsidR="00C5558C" w:rsidRPr="00274B01" w:rsidRDefault="00C5558C" w:rsidP="00662F74">
      <w:pPr>
        <w:pStyle w:val="Ttulo4"/>
        <w:rPr>
          <w:lang w:val="pt-PT"/>
        </w:rPr>
      </w:pPr>
    </w:p>
    <w:p w14:paraId="5E014EE1" w14:textId="77777777" w:rsidR="00C5558C" w:rsidRPr="00274B01" w:rsidRDefault="00C5558C" w:rsidP="00662F74">
      <w:pPr>
        <w:pStyle w:val="Ttulo4"/>
        <w:rPr>
          <w:lang w:val="pt-PT"/>
        </w:rPr>
      </w:pPr>
      <w:r w:rsidRPr="00274B01">
        <w:rPr>
          <w:lang w:val="pt-PT"/>
        </w:rPr>
        <w:t>De acordo com a Tabela 4 verificou-se que a maioria dos participantes ingere 4 refeições por dia, nomeadamente o pequeno-almoço, almoço, lanche e jantar. Verifica-se que é o género feminino que, em média, ingere mais refeições diárias.</w:t>
      </w:r>
    </w:p>
    <w:p w14:paraId="733BFDAE" w14:textId="77777777" w:rsidR="00C5558C" w:rsidRPr="00274B01" w:rsidRDefault="00C5558C" w:rsidP="00662F74">
      <w:pPr>
        <w:pStyle w:val="Ttulo4"/>
        <w:rPr>
          <w:lang w:val="pt-PT"/>
        </w:rPr>
      </w:pPr>
    </w:p>
    <w:p w14:paraId="4C5A6B5D" w14:textId="77777777" w:rsidR="00C5558C" w:rsidRPr="00274B01" w:rsidRDefault="00C5558C" w:rsidP="00662F74">
      <w:pPr>
        <w:pStyle w:val="Ttulo4"/>
        <w:rPr>
          <w:lang w:val="pt-PT"/>
        </w:rPr>
      </w:pPr>
    </w:p>
    <w:tbl>
      <w:tblPr>
        <w:tblW w:w="5000" w:type="pct"/>
        <w:jc w:val="center"/>
        <w:tblBorders>
          <w:insideH w:val="single" w:sz="4" w:space="0" w:color="auto"/>
        </w:tblBorders>
        <w:tblCellMar>
          <w:left w:w="0" w:type="dxa"/>
          <w:right w:w="0" w:type="dxa"/>
        </w:tblCellMar>
        <w:tblLook w:val="0000" w:firstRow="0" w:lastRow="0" w:firstColumn="0" w:lastColumn="0" w:noHBand="0" w:noVBand="0"/>
      </w:tblPr>
      <w:tblGrid>
        <w:gridCol w:w="48"/>
        <w:gridCol w:w="1496"/>
        <w:gridCol w:w="875"/>
        <w:gridCol w:w="875"/>
        <w:gridCol w:w="1531"/>
        <w:gridCol w:w="1532"/>
        <w:gridCol w:w="1531"/>
        <w:gridCol w:w="1750"/>
      </w:tblGrid>
      <w:tr w:rsidR="00662F74" w:rsidRPr="00274B01" w14:paraId="61F82C38" w14:textId="77777777" w:rsidTr="00662F74">
        <w:trPr>
          <w:trHeight w:val="20"/>
          <w:jc w:val="center"/>
        </w:trPr>
        <w:tc>
          <w:tcPr>
            <w:tcW w:w="5000" w:type="pct"/>
            <w:gridSpan w:val="8"/>
            <w:vAlign w:val="center"/>
          </w:tcPr>
          <w:p w14:paraId="082A8335" w14:textId="71E4494F" w:rsidR="00662F74" w:rsidRPr="00274B01" w:rsidRDefault="00662F74" w:rsidP="00662F74">
            <w:pPr>
              <w:suppressAutoHyphens/>
              <w:rPr>
                <w:bCs/>
                <w:sz w:val="16"/>
                <w:szCs w:val="16"/>
                <w:lang w:val="pt-PT"/>
              </w:rPr>
            </w:pPr>
            <w:r w:rsidRPr="00274B01">
              <w:rPr>
                <w:bCs/>
                <w:sz w:val="16"/>
                <w:szCs w:val="16"/>
                <w:lang w:val="pt-PT"/>
              </w:rPr>
              <w:t>Tabela 4. Número de refeições diárias realizadas pelos participantes, de acordo com o g</w:t>
            </w:r>
            <w:r>
              <w:rPr>
                <w:bCs/>
                <w:sz w:val="16"/>
                <w:szCs w:val="16"/>
                <w:lang w:val="pt-PT"/>
              </w:rPr>
              <w:t>énero (48 padres e 37 freiras).</w:t>
            </w:r>
          </w:p>
        </w:tc>
      </w:tr>
      <w:tr w:rsidR="00C5558C" w:rsidRPr="00274B01" w14:paraId="7E10A99A" w14:textId="77777777" w:rsidTr="00662F74">
        <w:trPr>
          <w:trHeight w:val="20"/>
          <w:jc w:val="center"/>
        </w:trPr>
        <w:tc>
          <w:tcPr>
            <w:tcW w:w="801" w:type="pct"/>
            <w:gridSpan w:val="2"/>
            <w:vMerge w:val="restart"/>
            <w:vAlign w:val="center"/>
          </w:tcPr>
          <w:p w14:paraId="7C87824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Número de refeições/dia</w:t>
            </w:r>
          </w:p>
        </w:tc>
        <w:tc>
          <w:tcPr>
            <w:tcW w:w="908" w:type="pct"/>
            <w:gridSpan w:val="2"/>
            <w:vAlign w:val="center"/>
          </w:tcPr>
          <w:p w14:paraId="759D72B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 (N= 85)</w:t>
            </w:r>
          </w:p>
        </w:tc>
        <w:tc>
          <w:tcPr>
            <w:tcW w:w="3291" w:type="pct"/>
            <w:gridSpan w:val="4"/>
            <w:vAlign w:val="center"/>
          </w:tcPr>
          <w:p w14:paraId="34460A9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Membros da igreja</w:t>
            </w:r>
          </w:p>
        </w:tc>
      </w:tr>
      <w:tr w:rsidR="00C5558C" w:rsidRPr="00274B01" w14:paraId="340A371F" w14:textId="77777777" w:rsidTr="00662F74">
        <w:trPr>
          <w:trHeight w:val="20"/>
          <w:jc w:val="center"/>
        </w:trPr>
        <w:tc>
          <w:tcPr>
            <w:tcW w:w="801" w:type="pct"/>
            <w:gridSpan w:val="2"/>
            <w:vMerge/>
            <w:vAlign w:val="center"/>
          </w:tcPr>
          <w:p w14:paraId="604770FB" w14:textId="77777777" w:rsidR="00C5558C" w:rsidRPr="00274B01" w:rsidRDefault="00C5558C" w:rsidP="00662F74">
            <w:pPr>
              <w:suppressAutoHyphens/>
              <w:autoSpaceDE w:val="0"/>
              <w:autoSpaceDN w:val="0"/>
              <w:adjustRightInd w:val="0"/>
              <w:jc w:val="center"/>
              <w:rPr>
                <w:bCs/>
                <w:sz w:val="16"/>
                <w:szCs w:val="16"/>
                <w:lang w:val="pt-PT"/>
              </w:rPr>
            </w:pPr>
          </w:p>
        </w:tc>
        <w:tc>
          <w:tcPr>
            <w:tcW w:w="454" w:type="pct"/>
            <w:vMerge w:val="restart"/>
            <w:vAlign w:val="center"/>
          </w:tcPr>
          <w:p w14:paraId="2FC626B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w:t>
            </w:r>
          </w:p>
        </w:tc>
        <w:tc>
          <w:tcPr>
            <w:tcW w:w="454" w:type="pct"/>
            <w:vMerge w:val="restart"/>
            <w:vAlign w:val="center"/>
          </w:tcPr>
          <w:p w14:paraId="5FC8635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w:t>
            </w:r>
          </w:p>
        </w:tc>
        <w:tc>
          <w:tcPr>
            <w:tcW w:w="1589" w:type="pct"/>
            <w:gridSpan w:val="2"/>
            <w:vAlign w:val="center"/>
          </w:tcPr>
          <w:p w14:paraId="2598F70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Padres (N= 48)</w:t>
            </w:r>
          </w:p>
        </w:tc>
        <w:tc>
          <w:tcPr>
            <w:tcW w:w="1703" w:type="pct"/>
            <w:gridSpan w:val="2"/>
            <w:vAlign w:val="center"/>
          </w:tcPr>
          <w:p w14:paraId="78496DE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Freiras (N=37)</w:t>
            </w:r>
          </w:p>
        </w:tc>
      </w:tr>
      <w:tr w:rsidR="00C5558C" w:rsidRPr="00274B01" w14:paraId="03711B37" w14:textId="77777777" w:rsidTr="00662F74">
        <w:trPr>
          <w:trHeight w:val="20"/>
          <w:jc w:val="center"/>
        </w:trPr>
        <w:tc>
          <w:tcPr>
            <w:tcW w:w="801" w:type="pct"/>
            <w:gridSpan w:val="2"/>
            <w:vMerge/>
            <w:vAlign w:val="center"/>
          </w:tcPr>
          <w:p w14:paraId="06F17203" w14:textId="77777777" w:rsidR="00C5558C" w:rsidRPr="00274B01" w:rsidRDefault="00C5558C" w:rsidP="00662F74">
            <w:pPr>
              <w:suppressAutoHyphens/>
              <w:autoSpaceDE w:val="0"/>
              <w:autoSpaceDN w:val="0"/>
              <w:adjustRightInd w:val="0"/>
              <w:jc w:val="center"/>
              <w:rPr>
                <w:bCs/>
                <w:sz w:val="16"/>
                <w:szCs w:val="16"/>
                <w:lang w:val="pt-PT"/>
              </w:rPr>
            </w:pPr>
          </w:p>
        </w:tc>
        <w:tc>
          <w:tcPr>
            <w:tcW w:w="454" w:type="pct"/>
            <w:vMerge/>
            <w:vAlign w:val="center"/>
          </w:tcPr>
          <w:p w14:paraId="77AF9715"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454" w:type="pct"/>
            <w:vMerge/>
            <w:vAlign w:val="center"/>
          </w:tcPr>
          <w:p w14:paraId="2643F119"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794" w:type="pct"/>
            <w:vAlign w:val="center"/>
          </w:tcPr>
          <w:p w14:paraId="1785184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c>
          <w:tcPr>
            <w:tcW w:w="794" w:type="pct"/>
            <w:vAlign w:val="center"/>
          </w:tcPr>
          <w:p w14:paraId="680177F1" w14:textId="35B127CA" w:rsidR="00C5558C" w:rsidRPr="00274B01" w:rsidRDefault="00C5558C" w:rsidP="00662F74">
            <w:pPr>
              <w:suppressAutoHyphens/>
              <w:autoSpaceDE w:val="0"/>
              <w:autoSpaceDN w:val="0"/>
              <w:adjustRightInd w:val="0"/>
              <w:ind w:left="60" w:right="60"/>
              <w:jc w:val="center"/>
              <w:rPr>
                <w:bCs/>
                <w:sz w:val="16"/>
                <w:szCs w:val="16"/>
                <w:lang w:val="pt-PT"/>
              </w:rPr>
            </w:pPr>
            <w:proofErr w:type="spellStart"/>
            <w:r w:rsidRPr="00274B01">
              <w:rPr>
                <w:bCs/>
                <w:sz w:val="16"/>
                <w:szCs w:val="16"/>
                <w:lang w:val="pt-PT"/>
              </w:rPr>
              <w:t>Média±DP</w:t>
            </w:r>
            <w:proofErr w:type="spellEnd"/>
          </w:p>
        </w:tc>
        <w:tc>
          <w:tcPr>
            <w:tcW w:w="794" w:type="pct"/>
            <w:vAlign w:val="center"/>
          </w:tcPr>
          <w:p w14:paraId="1B63471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c>
          <w:tcPr>
            <w:tcW w:w="908" w:type="pct"/>
            <w:vAlign w:val="center"/>
          </w:tcPr>
          <w:p w14:paraId="4AAA544E" w14:textId="68504B92" w:rsidR="00C5558C" w:rsidRPr="00274B01" w:rsidRDefault="00C5558C" w:rsidP="00662F74">
            <w:pPr>
              <w:suppressAutoHyphens/>
              <w:autoSpaceDE w:val="0"/>
              <w:autoSpaceDN w:val="0"/>
              <w:adjustRightInd w:val="0"/>
              <w:ind w:left="60" w:right="60"/>
              <w:jc w:val="center"/>
              <w:rPr>
                <w:bCs/>
                <w:sz w:val="16"/>
                <w:szCs w:val="16"/>
                <w:lang w:val="pt-PT"/>
              </w:rPr>
            </w:pPr>
            <w:proofErr w:type="spellStart"/>
            <w:r w:rsidRPr="00274B01">
              <w:rPr>
                <w:bCs/>
                <w:sz w:val="16"/>
                <w:szCs w:val="16"/>
                <w:lang w:val="pt-PT"/>
              </w:rPr>
              <w:t>Média±DP</w:t>
            </w:r>
            <w:proofErr w:type="spellEnd"/>
          </w:p>
        </w:tc>
      </w:tr>
      <w:tr w:rsidR="00C5558C" w:rsidRPr="00274B01" w14:paraId="5D41EFCD" w14:textId="77777777" w:rsidTr="00662F74">
        <w:trPr>
          <w:trHeight w:val="20"/>
          <w:jc w:val="center"/>
        </w:trPr>
        <w:tc>
          <w:tcPr>
            <w:tcW w:w="25" w:type="pct"/>
            <w:vMerge w:val="restart"/>
            <w:vAlign w:val="center"/>
          </w:tcPr>
          <w:p w14:paraId="252DCF85"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776" w:type="pct"/>
            <w:tcBorders>
              <w:top w:val="single" w:sz="4" w:space="0" w:color="auto"/>
              <w:bottom w:val="nil"/>
            </w:tcBorders>
            <w:vAlign w:val="center"/>
          </w:tcPr>
          <w:p w14:paraId="697EE02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w:t>
            </w:r>
          </w:p>
        </w:tc>
        <w:tc>
          <w:tcPr>
            <w:tcW w:w="454" w:type="pct"/>
            <w:tcBorders>
              <w:top w:val="single" w:sz="4" w:space="0" w:color="auto"/>
              <w:bottom w:val="nil"/>
            </w:tcBorders>
            <w:vAlign w:val="center"/>
          </w:tcPr>
          <w:p w14:paraId="436B2DC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w:t>
            </w:r>
          </w:p>
        </w:tc>
        <w:tc>
          <w:tcPr>
            <w:tcW w:w="454" w:type="pct"/>
            <w:tcBorders>
              <w:top w:val="single" w:sz="4" w:space="0" w:color="auto"/>
              <w:bottom w:val="nil"/>
            </w:tcBorders>
            <w:vAlign w:val="center"/>
          </w:tcPr>
          <w:p w14:paraId="01C75EA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3.52</w:t>
            </w:r>
          </w:p>
        </w:tc>
        <w:tc>
          <w:tcPr>
            <w:tcW w:w="794" w:type="pct"/>
            <w:tcBorders>
              <w:top w:val="single" w:sz="4" w:space="0" w:color="auto"/>
              <w:bottom w:val="nil"/>
            </w:tcBorders>
            <w:vAlign w:val="center"/>
          </w:tcPr>
          <w:p w14:paraId="58869A62" w14:textId="6B6FFC0C"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 / 2.34</w:t>
            </w:r>
          </w:p>
        </w:tc>
        <w:tc>
          <w:tcPr>
            <w:tcW w:w="794" w:type="pct"/>
            <w:tcBorders>
              <w:top w:val="single" w:sz="4" w:space="0" w:color="auto"/>
              <w:bottom w:val="nil"/>
            </w:tcBorders>
            <w:vAlign w:val="center"/>
          </w:tcPr>
          <w:p w14:paraId="3EDD958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0.14±0.03</w:t>
            </w:r>
          </w:p>
        </w:tc>
        <w:tc>
          <w:tcPr>
            <w:tcW w:w="794" w:type="pct"/>
            <w:tcBorders>
              <w:top w:val="single" w:sz="4" w:space="0" w:color="auto"/>
              <w:bottom w:val="nil"/>
            </w:tcBorders>
            <w:vAlign w:val="center"/>
          </w:tcPr>
          <w:p w14:paraId="55BDD9B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 / 1.18</w:t>
            </w:r>
          </w:p>
        </w:tc>
        <w:tc>
          <w:tcPr>
            <w:tcW w:w="908" w:type="pct"/>
            <w:tcBorders>
              <w:top w:val="single" w:sz="4" w:space="0" w:color="auto"/>
              <w:bottom w:val="nil"/>
            </w:tcBorders>
            <w:vAlign w:val="center"/>
          </w:tcPr>
          <w:p w14:paraId="6F564FD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0.11±0.003</w:t>
            </w:r>
          </w:p>
        </w:tc>
      </w:tr>
      <w:tr w:rsidR="00C5558C" w:rsidRPr="00274B01" w14:paraId="7E0F22D1" w14:textId="77777777" w:rsidTr="00662F74">
        <w:trPr>
          <w:trHeight w:val="20"/>
          <w:jc w:val="center"/>
        </w:trPr>
        <w:tc>
          <w:tcPr>
            <w:tcW w:w="25" w:type="pct"/>
            <w:vMerge/>
            <w:vAlign w:val="center"/>
          </w:tcPr>
          <w:p w14:paraId="45997FB0"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nil"/>
              <w:bottom w:val="nil"/>
            </w:tcBorders>
            <w:vAlign w:val="center"/>
          </w:tcPr>
          <w:p w14:paraId="2CC4523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w:t>
            </w:r>
          </w:p>
        </w:tc>
        <w:tc>
          <w:tcPr>
            <w:tcW w:w="454" w:type="pct"/>
            <w:tcBorders>
              <w:top w:val="nil"/>
              <w:bottom w:val="nil"/>
            </w:tcBorders>
            <w:vAlign w:val="center"/>
          </w:tcPr>
          <w:p w14:paraId="0292C23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w:t>
            </w:r>
          </w:p>
        </w:tc>
        <w:tc>
          <w:tcPr>
            <w:tcW w:w="454" w:type="pct"/>
            <w:tcBorders>
              <w:top w:val="nil"/>
              <w:bottom w:val="nil"/>
            </w:tcBorders>
            <w:vAlign w:val="center"/>
          </w:tcPr>
          <w:p w14:paraId="5330FD8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3.52</w:t>
            </w:r>
          </w:p>
        </w:tc>
        <w:tc>
          <w:tcPr>
            <w:tcW w:w="794" w:type="pct"/>
            <w:tcBorders>
              <w:top w:val="nil"/>
              <w:bottom w:val="nil"/>
            </w:tcBorders>
            <w:vAlign w:val="center"/>
          </w:tcPr>
          <w:p w14:paraId="197B56E7" w14:textId="42255AA9"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 / 2.34</w:t>
            </w:r>
          </w:p>
        </w:tc>
        <w:tc>
          <w:tcPr>
            <w:tcW w:w="794" w:type="pct"/>
            <w:tcBorders>
              <w:top w:val="nil"/>
              <w:bottom w:val="nil"/>
            </w:tcBorders>
            <w:vAlign w:val="center"/>
          </w:tcPr>
          <w:p w14:paraId="2BC1962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0.14±0.03</w:t>
            </w:r>
          </w:p>
        </w:tc>
        <w:tc>
          <w:tcPr>
            <w:tcW w:w="794" w:type="pct"/>
            <w:tcBorders>
              <w:top w:val="nil"/>
              <w:bottom w:val="nil"/>
            </w:tcBorders>
            <w:vAlign w:val="center"/>
          </w:tcPr>
          <w:p w14:paraId="3CA99BB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 / 1.18</w:t>
            </w:r>
          </w:p>
        </w:tc>
        <w:tc>
          <w:tcPr>
            <w:tcW w:w="908" w:type="pct"/>
            <w:tcBorders>
              <w:top w:val="nil"/>
              <w:bottom w:val="nil"/>
            </w:tcBorders>
            <w:vAlign w:val="center"/>
          </w:tcPr>
          <w:p w14:paraId="51C7EE5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0.11±0.003</w:t>
            </w:r>
          </w:p>
        </w:tc>
      </w:tr>
      <w:tr w:rsidR="00C5558C" w:rsidRPr="00274B01" w14:paraId="3972C2D7" w14:textId="77777777" w:rsidTr="00662F74">
        <w:trPr>
          <w:trHeight w:val="20"/>
          <w:jc w:val="center"/>
        </w:trPr>
        <w:tc>
          <w:tcPr>
            <w:tcW w:w="25" w:type="pct"/>
            <w:vMerge/>
            <w:vAlign w:val="center"/>
          </w:tcPr>
          <w:p w14:paraId="25B7BA5E"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nil"/>
              <w:bottom w:val="nil"/>
            </w:tcBorders>
            <w:vAlign w:val="center"/>
          </w:tcPr>
          <w:p w14:paraId="1475672B"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w:t>
            </w:r>
          </w:p>
        </w:tc>
        <w:tc>
          <w:tcPr>
            <w:tcW w:w="454" w:type="pct"/>
            <w:tcBorders>
              <w:top w:val="nil"/>
              <w:bottom w:val="nil"/>
            </w:tcBorders>
            <w:vAlign w:val="center"/>
          </w:tcPr>
          <w:p w14:paraId="770386E1"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23</w:t>
            </w:r>
          </w:p>
        </w:tc>
        <w:tc>
          <w:tcPr>
            <w:tcW w:w="454" w:type="pct"/>
            <w:tcBorders>
              <w:top w:val="nil"/>
              <w:bottom w:val="nil"/>
            </w:tcBorders>
            <w:vAlign w:val="center"/>
          </w:tcPr>
          <w:p w14:paraId="5D5A50A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27.07</w:t>
            </w:r>
          </w:p>
        </w:tc>
        <w:tc>
          <w:tcPr>
            <w:tcW w:w="794" w:type="pct"/>
            <w:tcBorders>
              <w:top w:val="nil"/>
              <w:bottom w:val="nil"/>
            </w:tcBorders>
            <w:vAlign w:val="center"/>
          </w:tcPr>
          <w:p w14:paraId="6CD5450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13 / 15.30</w:t>
            </w:r>
          </w:p>
        </w:tc>
        <w:tc>
          <w:tcPr>
            <w:tcW w:w="794" w:type="pct"/>
            <w:tcBorders>
              <w:top w:val="nil"/>
              <w:bottom w:val="nil"/>
            </w:tcBorders>
            <w:vAlign w:val="center"/>
          </w:tcPr>
          <w:p w14:paraId="4CC5EB0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0.94±0,24</w:t>
            </w:r>
          </w:p>
        </w:tc>
        <w:tc>
          <w:tcPr>
            <w:tcW w:w="794" w:type="pct"/>
            <w:tcBorders>
              <w:top w:val="nil"/>
              <w:bottom w:val="nil"/>
            </w:tcBorders>
            <w:vAlign w:val="center"/>
          </w:tcPr>
          <w:p w14:paraId="5FD5F1C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10 / 11.77</w:t>
            </w:r>
          </w:p>
        </w:tc>
        <w:tc>
          <w:tcPr>
            <w:tcW w:w="908" w:type="pct"/>
            <w:tcBorders>
              <w:top w:val="nil"/>
              <w:bottom w:val="nil"/>
            </w:tcBorders>
            <w:vAlign w:val="center"/>
          </w:tcPr>
          <w:p w14:paraId="2DA8A29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1.15±0.29</w:t>
            </w:r>
          </w:p>
        </w:tc>
      </w:tr>
      <w:tr w:rsidR="00C5558C" w:rsidRPr="00274B01" w14:paraId="2323BEB9" w14:textId="77777777" w:rsidTr="00662F74">
        <w:trPr>
          <w:trHeight w:val="20"/>
          <w:jc w:val="center"/>
        </w:trPr>
        <w:tc>
          <w:tcPr>
            <w:tcW w:w="25" w:type="pct"/>
            <w:vMerge/>
            <w:vAlign w:val="center"/>
          </w:tcPr>
          <w:p w14:paraId="02A9843B"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nil"/>
              <w:bottom w:val="nil"/>
            </w:tcBorders>
            <w:vAlign w:val="center"/>
          </w:tcPr>
          <w:p w14:paraId="3C4281E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w:t>
            </w:r>
          </w:p>
        </w:tc>
        <w:tc>
          <w:tcPr>
            <w:tcW w:w="454" w:type="pct"/>
            <w:tcBorders>
              <w:top w:val="nil"/>
              <w:bottom w:val="nil"/>
            </w:tcBorders>
            <w:vAlign w:val="center"/>
          </w:tcPr>
          <w:p w14:paraId="5E7E7D2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41</w:t>
            </w:r>
          </w:p>
        </w:tc>
        <w:tc>
          <w:tcPr>
            <w:tcW w:w="454" w:type="pct"/>
            <w:tcBorders>
              <w:top w:val="nil"/>
              <w:bottom w:val="nil"/>
            </w:tcBorders>
            <w:vAlign w:val="center"/>
          </w:tcPr>
          <w:p w14:paraId="3593D97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48,23</w:t>
            </w:r>
          </w:p>
        </w:tc>
        <w:tc>
          <w:tcPr>
            <w:tcW w:w="794" w:type="pct"/>
            <w:tcBorders>
              <w:top w:val="nil"/>
              <w:bottom w:val="nil"/>
            </w:tcBorders>
            <w:vAlign w:val="center"/>
          </w:tcPr>
          <w:p w14:paraId="0409BE9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23 / 27.05</w:t>
            </w:r>
          </w:p>
        </w:tc>
        <w:tc>
          <w:tcPr>
            <w:tcW w:w="794" w:type="pct"/>
            <w:tcBorders>
              <w:top w:val="nil"/>
              <w:bottom w:val="nil"/>
            </w:tcBorders>
            <w:vAlign w:val="center"/>
          </w:tcPr>
          <w:p w14:paraId="04E04D1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1.70±0.43</w:t>
            </w:r>
          </w:p>
        </w:tc>
        <w:tc>
          <w:tcPr>
            <w:tcW w:w="794" w:type="pct"/>
            <w:tcBorders>
              <w:top w:val="nil"/>
              <w:bottom w:val="nil"/>
            </w:tcBorders>
            <w:vAlign w:val="center"/>
          </w:tcPr>
          <w:p w14:paraId="2BFB313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18 / 21.18</w:t>
            </w:r>
          </w:p>
        </w:tc>
        <w:tc>
          <w:tcPr>
            <w:tcW w:w="908" w:type="pct"/>
            <w:tcBorders>
              <w:top w:val="nil"/>
              <w:bottom w:val="nil"/>
            </w:tcBorders>
            <w:vAlign w:val="center"/>
          </w:tcPr>
          <w:p w14:paraId="5E9C097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2.08±0.52</w:t>
            </w:r>
          </w:p>
        </w:tc>
      </w:tr>
      <w:tr w:rsidR="00C5558C" w:rsidRPr="00274B01" w14:paraId="072D5658" w14:textId="77777777" w:rsidTr="00662F74">
        <w:trPr>
          <w:trHeight w:val="20"/>
          <w:jc w:val="center"/>
        </w:trPr>
        <w:tc>
          <w:tcPr>
            <w:tcW w:w="25" w:type="pct"/>
            <w:vMerge/>
            <w:vAlign w:val="center"/>
          </w:tcPr>
          <w:p w14:paraId="2D58844B"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nil"/>
              <w:bottom w:val="nil"/>
            </w:tcBorders>
            <w:vAlign w:val="center"/>
          </w:tcPr>
          <w:p w14:paraId="37D7F6DB"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5</w:t>
            </w:r>
          </w:p>
        </w:tc>
        <w:tc>
          <w:tcPr>
            <w:tcW w:w="454" w:type="pct"/>
            <w:tcBorders>
              <w:top w:val="nil"/>
              <w:bottom w:val="nil"/>
            </w:tcBorders>
            <w:vAlign w:val="center"/>
          </w:tcPr>
          <w:p w14:paraId="7325FF9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13</w:t>
            </w:r>
          </w:p>
        </w:tc>
        <w:tc>
          <w:tcPr>
            <w:tcW w:w="454" w:type="pct"/>
            <w:tcBorders>
              <w:top w:val="nil"/>
              <w:bottom w:val="nil"/>
            </w:tcBorders>
            <w:vAlign w:val="center"/>
          </w:tcPr>
          <w:p w14:paraId="13CAD0AC"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15.29</w:t>
            </w:r>
          </w:p>
        </w:tc>
        <w:tc>
          <w:tcPr>
            <w:tcW w:w="794" w:type="pct"/>
            <w:tcBorders>
              <w:top w:val="nil"/>
              <w:bottom w:val="nil"/>
            </w:tcBorders>
            <w:vAlign w:val="center"/>
          </w:tcPr>
          <w:p w14:paraId="66B40C5B" w14:textId="2E13DA71"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7 / 8,23</w:t>
            </w:r>
          </w:p>
        </w:tc>
        <w:tc>
          <w:tcPr>
            <w:tcW w:w="794" w:type="pct"/>
            <w:tcBorders>
              <w:top w:val="nil"/>
              <w:bottom w:val="nil"/>
            </w:tcBorders>
            <w:vAlign w:val="center"/>
          </w:tcPr>
          <w:p w14:paraId="244AEFE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0.51±0.13</w:t>
            </w:r>
          </w:p>
        </w:tc>
        <w:tc>
          <w:tcPr>
            <w:tcW w:w="794" w:type="pct"/>
            <w:tcBorders>
              <w:top w:val="nil"/>
              <w:bottom w:val="nil"/>
            </w:tcBorders>
            <w:vAlign w:val="center"/>
          </w:tcPr>
          <w:p w14:paraId="69E2398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6 / 7.06</w:t>
            </w:r>
          </w:p>
        </w:tc>
        <w:tc>
          <w:tcPr>
            <w:tcW w:w="908" w:type="pct"/>
            <w:tcBorders>
              <w:top w:val="nil"/>
              <w:bottom w:val="nil"/>
            </w:tcBorders>
            <w:vAlign w:val="center"/>
          </w:tcPr>
          <w:p w14:paraId="26C5A3E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0.69±0.17</w:t>
            </w:r>
          </w:p>
        </w:tc>
      </w:tr>
      <w:tr w:rsidR="00C5558C" w:rsidRPr="00274B01" w14:paraId="46F81893" w14:textId="77777777" w:rsidTr="00662F74">
        <w:trPr>
          <w:trHeight w:val="20"/>
          <w:jc w:val="center"/>
        </w:trPr>
        <w:tc>
          <w:tcPr>
            <w:tcW w:w="25" w:type="pct"/>
            <w:vMerge/>
            <w:vAlign w:val="center"/>
          </w:tcPr>
          <w:p w14:paraId="715632C0"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nil"/>
              <w:bottom w:val="single" w:sz="4" w:space="0" w:color="auto"/>
            </w:tcBorders>
            <w:vAlign w:val="center"/>
          </w:tcPr>
          <w:p w14:paraId="12E5E63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6</w:t>
            </w:r>
          </w:p>
        </w:tc>
        <w:tc>
          <w:tcPr>
            <w:tcW w:w="454" w:type="pct"/>
            <w:tcBorders>
              <w:top w:val="nil"/>
              <w:bottom w:val="single" w:sz="4" w:space="0" w:color="auto"/>
            </w:tcBorders>
            <w:vAlign w:val="center"/>
          </w:tcPr>
          <w:p w14:paraId="18BD863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w:t>
            </w:r>
          </w:p>
        </w:tc>
        <w:tc>
          <w:tcPr>
            <w:tcW w:w="454" w:type="pct"/>
            <w:tcBorders>
              <w:top w:val="nil"/>
              <w:bottom w:val="single" w:sz="4" w:space="0" w:color="auto"/>
            </w:tcBorders>
            <w:vAlign w:val="center"/>
          </w:tcPr>
          <w:p w14:paraId="39D2318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2.37</w:t>
            </w:r>
          </w:p>
        </w:tc>
        <w:tc>
          <w:tcPr>
            <w:tcW w:w="794" w:type="pct"/>
            <w:tcBorders>
              <w:top w:val="nil"/>
              <w:bottom w:val="single" w:sz="4" w:space="0" w:color="auto"/>
            </w:tcBorders>
            <w:vAlign w:val="center"/>
          </w:tcPr>
          <w:p w14:paraId="4FC33AE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 / 1.18</w:t>
            </w:r>
          </w:p>
        </w:tc>
        <w:tc>
          <w:tcPr>
            <w:tcW w:w="794" w:type="pct"/>
            <w:tcBorders>
              <w:top w:val="nil"/>
              <w:bottom w:val="single" w:sz="4" w:space="0" w:color="auto"/>
            </w:tcBorders>
            <w:vAlign w:val="center"/>
          </w:tcPr>
          <w:p w14:paraId="0FB7532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0.07±0.011</w:t>
            </w:r>
          </w:p>
        </w:tc>
        <w:tc>
          <w:tcPr>
            <w:tcW w:w="794" w:type="pct"/>
            <w:tcBorders>
              <w:top w:val="nil"/>
              <w:bottom w:val="single" w:sz="4" w:space="0" w:color="auto"/>
            </w:tcBorders>
            <w:vAlign w:val="center"/>
          </w:tcPr>
          <w:p w14:paraId="06FD276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 / 1.18</w:t>
            </w:r>
          </w:p>
        </w:tc>
        <w:tc>
          <w:tcPr>
            <w:tcW w:w="908" w:type="pct"/>
            <w:tcBorders>
              <w:top w:val="nil"/>
              <w:bottom w:val="single" w:sz="4" w:space="0" w:color="auto"/>
            </w:tcBorders>
            <w:vAlign w:val="center"/>
          </w:tcPr>
          <w:p w14:paraId="38DE65E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0.11±0.03</w:t>
            </w:r>
          </w:p>
        </w:tc>
      </w:tr>
      <w:tr w:rsidR="00C5558C" w:rsidRPr="00274B01" w14:paraId="691B0BA5" w14:textId="77777777" w:rsidTr="00662F74">
        <w:trPr>
          <w:trHeight w:val="20"/>
          <w:jc w:val="center"/>
        </w:trPr>
        <w:tc>
          <w:tcPr>
            <w:tcW w:w="25" w:type="pct"/>
            <w:vMerge/>
            <w:vAlign w:val="center"/>
          </w:tcPr>
          <w:p w14:paraId="36D38815" w14:textId="77777777" w:rsidR="00C5558C" w:rsidRPr="00274B01" w:rsidRDefault="00C5558C" w:rsidP="00662F74">
            <w:pPr>
              <w:suppressAutoHyphens/>
              <w:autoSpaceDE w:val="0"/>
              <w:autoSpaceDN w:val="0"/>
              <w:adjustRightInd w:val="0"/>
              <w:jc w:val="center"/>
              <w:rPr>
                <w:bCs/>
                <w:sz w:val="16"/>
                <w:szCs w:val="16"/>
                <w:lang w:val="pt-PT"/>
              </w:rPr>
            </w:pPr>
          </w:p>
        </w:tc>
        <w:tc>
          <w:tcPr>
            <w:tcW w:w="776" w:type="pct"/>
            <w:tcBorders>
              <w:top w:val="single" w:sz="4" w:space="0" w:color="auto"/>
            </w:tcBorders>
            <w:vAlign w:val="center"/>
          </w:tcPr>
          <w:p w14:paraId="6C186ECF"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Total</w:t>
            </w:r>
          </w:p>
        </w:tc>
        <w:tc>
          <w:tcPr>
            <w:tcW w:w="454" w:type="pct"/>
            <w:tcBorders>
              <w:top w:val="single" w:sz="4" w:space="0" w:color="auto"/>
            </w:tcBorders>
            <w:vAlign w:val="center"/>
          </w:tcPr>
          <w:p w14:paraId="005FEB99"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85</w:t>
            </w:r>
          </w:p>
        </w:tc>
        <w:tc>
          <w:tcPr>
            <w:tcW w:w="454" w:type="pct"/>
            <w:tcBorders>
              <w:top w:val="single" w:sz="4" w:space="0" w:color="auto"/>
            </w:tcBorders>
            <w:vAlign w:val="center"/>
          </w:tcPr>
          <w:p w14:paraId="7ADDEB60"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100.0</w:t>
            </w:r>
          </w:p>
        </w:tc>
        <w:tc>
          <w:tcPr>
            <w:tcW w:w="794" w:type="pct"/>
            <w:tcBorders>
              <w:top w:val="single" w:sz="4" w:space="0" w:color="auto"/>
            </w:tcBorders>
            <w:vAlign w:val="center"/>
          </w:tcPr>
          <w:p w14:paraId="2E9BB4D1" w14:textId="77777777" w:rsidR="00C5558C" w:rsidRPr="00274B01" w:rsidRDefault="00C5558C" w:rsidP="00662F74">
            <w:pPr>
              <w:tabs>
                <w:tab w:val="left" w:pos="610"/>
              </w:tabs>
              <w:suppressAutoHyphens/>
              <w:autoSpaceDE w:val="0"/>
              <w:autoSpaceDN w:val="0"/>
              <w:adjustRightInd w:val="0"/>
              <w:ind w:left="60" w:right="60"/>
              <w:jc w:val="center"/>
              <w:rPr>
                <w:bCs/>
                <w:sz w:val="16"/>
                <w:szCs w:val="16"/>
                <w:lang w:val="pt-PT"/>
              </w:rPr>
            </w:pPr>
            <w:r w:rsidRPr="00274B01">
              <w:rPr>
                <w:bCs/>
                <w:sz w:val="16"/>
                <w:szCs w:val="16"/>
                <w:lang w:val="pt-PT"/>
              </w:rPr>
              <w:t>48 / 56.4</w:t>
            </w:r>
          </w:p>
        </w:tc>
        <w:tc>
          <w:tcPr>
            <w:tcW w:w="794" w:type="pct"/>
            <w:tcBorders>
              <w:top w:val="single" w:sz="4" w:space="0" w:color="auto"/>
            </w:tcBorders>
            <w:vAlign w:val="center"/>
          </w:tcPr>
          <w:p w14:paraId="26749037"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3.55±0.91</w:t>
            </w:r>
          </w:p>
        </w:tc>
        <w:tc>
          <w:tcPr>
            <w:tcW w:w="794" w:type="pct"/>
            <w:tcBorders>
              <w:top w:val="single" w:sz="4" w:space="0" w:color="auto"/>
            </w:tcBorders>
            <w:vAlign w:val="center"/>
          </w:tcPr>
          <w:p w14:paraId="60CD6319"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37 / 43.6</w:t>
            </w:r>
          </w:p>
        </w:tc>
        <w:tc>
          <w:tcPr>
            <w:tcW w:w="908" w:type="pct"/>
            <w:tcBorders>
              <w:top w:val="single" w:sz="4" w:space="0" w:color="auto"/>
            </w:tcBorders>
            <w:vAlign w:val="center"/>
          </w:tcPr>
          <w:p w14:paraId="425F9D1C"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4.29±1.09</w:t>
            </w:r>
          </w:p>
        </w:tc>
      </w:tr>
      <w:tr w:rsidR="00662F74" w:rsidRPr="00274B01" w14:paraId="6CA8F877" w14:textId="77777777" w:rsidTr="00662F74">
        <w:trPr>
          <w:trHeight w:val="20"/>
          <w:jc w:val="center"/>
        </w:trPr>
        <w:tc>
          <w:tcPr>
            <w:tcW w:w="5000" w:type="pct"/>
            <w:gridSpan w:val="8"/>
            <w:vAlign w:val="center"/>
          </w:tcPr>
          <w:p w14:paraId="097BC7B4" w14:textId="4E93F1D0" w:rsidR="00662F74" w:rsidRPr="00274B01" w:rsidRDefault="00662F74" w:rsidP="00662F74">
            <w:pPr>
              <w:tabs>
                <w:tab w:val="left" w:pos="3500"/>
              </w:tabs>
              <w:suppressAutoHyphens/>
              <w:rPr>
                <w:bCs/>
                <w:sz w:val="16"/>
                <w:szCs w:val="16"/>
                <w:lang w:val="pt-PT"/>
              </w:rPr>
            </w:pPr>
            <w:r>
              <w:rPr>
                <w:bCs/>
                <w:sz w:val="16"/>
                <w:szCs w:val="16"/>
                <w:lang w:val="pt-PT"/>
              </w:rPr>
              <w:t>DP: desvio-padrão.</w:t>
            </w:r>
          </w:p>
        </w:tc>
      </w:tr>
    </w:tbl>
    <w:p w14:paraId="3E768EE6" w14:textId="77777777" w:rsidR="00C5558C" w:rsidRPr="00274B01" w:rsidRDefault="00C5558C" w:rsidP="00662F74">
      <w:pPr>
        <w:pStyle w:val="Ttulo4"/>
        <w:rPr>
          <w:lang w:val="pt-PT"/>
        </w:rPr>
      </w:pPr>
      <w:r w:rsidRPr="00274B01">
        <w:rPr>
          <w:lang w:val="pt-PT"/>
        </w:rPr>
        <w:tab/>
      </w:r>
    </w:p>
    <w:p w14:paraId="6554D350" w14:textId="77777777" w:rsidR="00C5558C" w:rsidRPr="00274B01" w:rsidRDefault="00C5558C" w:rsidP="00662F74">
      <w:pPr>
        <w:pStyle w:val="Ttulo4"/>
        <w:rPr>
          <w:lang w:val="pt-PT"/>
        </w:rPr>
      </w:pPr>
      <w:r w:rsidRPr="00274B01">
        <w:rPr>
          <w:lang w:val="pt-PT"/>
        </w:rPr>
        <w:t xml:space="preserve">Na tabela seguinte (Tabela 5) verifica-se que a maioria dos participantes ingere entre um a dois litros de água diariamente, que se divide de forma igual em termos de consumo entre géneros. Na categoria de “entre meio litro a um litro”, o género masculino consome mais água, fazendo que o consumo neste género seja superior ao feminino na sua totalidade. </w:t>
      </w:r>
    </w:p>
    <w:p w14:paraId="023B8207" w14:textId="77777777" w:rsidR="00C5558C" w:rsidRPr="00274B01" w:rsidRDefault="00C5558C" w:rsidP="00662F74">
      <w:pPr>
        <w:pStyle w:val="Ttulo4"/>
        <w:rPr>
          <w:lang w:val="pt-PT"/>
        </w:rPr>
      </w:pPr>
    </w:p>
    <w:p w14:paraId="02CA5E62" w14:textId="77777777" w:rsidR="008405A0" w:rsidRPr="00274B01" w:rsidRDefault="008405A0" w:rsidP="00662F74">
      <w:pPr>
        <w:pStyle w:val="Ttulo4"/>
        <w:rPr>
          <w:lang w:val="pt-PT"/>
        </w:rPr>
      </w:pPr>
    </w:p>
    <w:tbl>
      <w:tblPr>
        <w:tblW w:w="5000" w:type="pct"/>
        <w:jc w:val="center"/>
        <w:tblBorders>
          <w:bottom w:val="single" w:sz="4" w:space="0" w:color="auto"/>
          <w:insideH w:val="single" w:sz="4" w:space="0" w:color="auto"/>
        </w:tblBorders>
        <w:tblCellMar>
          <w:left w:w="0" w:type="dxa"/>
          <w:right w:w="0" w:type="dxa"/>
        </w:tblCellMar>
        <w:tblLook w:val="0000" w:firstRow="0" w:lastRow="0" w:firstColumn="0" w:lastColumn="0" w:noHBand="0" w:noVBand="0"/>
      </w:tblPr>
      <w:tblGrid>
        <w:gridCol w:w="238"/>
        <w:gridCol w:w="3679"/>
        <w:gridCol w:w="897"/>
        <w:gridCol w:w="862"/>
        <w:gridCol w:w="1980"/>
        <w:gridCol w:w="1982"/>
      </w:tblGrid>
      <w:tr w:rsidR="00662F74" w:rsidRPr="00274B01" w14:paraId="52EF2DF5" w14:textId="77777777" w:rsidTr="00662F74">
        <w:trPr>
          <w:trHeight w:val="20"/>
          <w:jc w:val="center"/>
        </w:trPr>
        <w:tc>
          <w:tcPr>
            <w:tcW w:w="5000" w:type="pct"/>
            <w:gridSpan w:val="6"/>
            <w:vAlign w:val="center"/>
          </w:tcPr>
          <w:p w14:paraId="45C5DE55" w14:textId="447DE6E3" w:rsidR="00662F74" w:rsidRPr="00274B01" w:rsidRDefault="00662F74" w:rsidP="00662F74">
            <w:pPr>
              <w:tabs>
                <w:tab w:val="left" w:pos="0"/>
              </w:tabs>
              <w:suppressAutoHyphens/>
              <w:rPr>
                <w:bCs/>
                <w:sz w:val="16"/>
                <w:szCs w:val="16"/>
                <w:lang w:val="pt-PT"/>
              </w:rPr>
            </w:pPr>
            <w:r w:rsidRPr="00274B01">
              <w:rPr>
                <w:bCs/>
                <w:sz w:val="16"/>
                <w:szCs w:val="16"/>
                <w:lang w:val="pt-PT"/>
              </w:rPr>
              <w:t>Tabela 5. Quantidade de água ingerida diariamente pelos participantes, de acordo com o gé</w:t>
            </w:r>
            <w:r>
              <w:rPr>
                <w:bCs/>
                <w:sz w:val="16"/>
                <w:szCs w:val="16"/>
                <w:lang w:val="pt-PT"/>
              </w:rPr>
              <w:t>nero (48 padres e 37 freiras).</w:t>
            </w:r>
          </w:p>
        </w:tc>
      </w:tr>
      <w:tr w:rsidR="00C5558C" w:rsidRPr="00274B01" w14:paraId="1CEA7A8D" w14:textId="77777777" w:rsidTr="00662F74">
        <w:trPr>
          <w:trHeight w:val="20"/>
          <w:jc w:val="center"/>
        </w:trPr>
        <w:tc>
          <w:tcPr>
            <w:tcW w:w="2032" w:type="pct"/>
            <w:gridSpan w:val="2"/>
            <w:vMerge w:val="restart"/>
            <w:vAlign w:val="center"/>
          </w:tcPr>
          <w:p w14:paraId="2A7D7B4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Quantidade de água ingerida (L)</w:t>
            </w:r>
          </w:p>
        </w:tc>
        <w:tc>
          <w:tcPr>
            <w:tcW w:w="913" w:type="pct"/>
            <w:gridSpan w:val="2"/>
            <w:vAlign w:val="center"/>
          </w:tcPr>
          <w:p w14:paraId="2AEEC6E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 (N= 85)</w:t>
            </w:r>
          </w:p>
        </w:tc>
        <w:tc>
          <w:tcPr>
            <w:tcW w:w="2055" w:type="pct"/>
            <w:gridSpan w:val="2"/>
            <w:vAlign w:val="center"/>
          </w:tcPr>
          <w:p w14:paraId="2550842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Membros da igreja</w:t>
            </w:r>
          </w:p>
        </w:tc>
      </w:tr>
      <w:tr w:rsidR="00C5558C" w:rsidRPr="00274B01" w14:paraId="21A584DC" w14:textId="77777777" w:rsidTr="00662F74">
        <w:trPr>
          <w:trHeight w:val="20"/>
          <w:jc w:val="center"/>
        </w:trPr>
        <w:tc>
          <w:tcPr>
            <w:tcW w:w="2032" w:type="pct"/>
            <w:gridSpan w:val="2"/>
            <w:vMerge/>
            <w:vAlign w:val="center"/>
          </w:tcPr>
          <w:p w14:paraId="6A6C3768" w14:textId="77777777" w:rsidR="00C5558C" w:rsidRPr="00274B01" w:rsidRDefault="00C5558C" w:rsidP="00662F74">
            <w:pPr>
              <w:suppressAutoHyphens/>
              <w:autoSpaceDE w:val="0"/>
              <w:autoSpaceDN w:val="0"/>
              <w:adjustRightInd w:val="0"/>
              <w:jc w:val="center"/>
              <w:rPr>
                <w:bCs/>
                <w:sz w:val="16"/>
                <w:szCs w:val="16"/>
                <w:lang w:val="pt-PT"/>
              </w:rPr>
            </w:pPr>
          </w:p>
        </w:tc>
        <w:tc>
          <w:tcPr>
            <w:tcW w:w="466" w:type="pct"/>
            <w:vMerge w:val="restart"/>
            <w:vAlign w:val="center"/>
          </w:tcPr>
          <w:p w14:paraId="549675DC"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w:t>
            </w:r>
          </w:p>
        </w:tc>
        <w:tc>
          <w:tcPr>
            <w:tcW w:w="446" w:type="pct"/>
            <w:vMerge w:val="restart"/>
            <w:vAlign w:val="center"/>
          </w:tcPr>
          <w:p w14:paraId="2B34540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w:t>
            </w:r>
          </w:p>
        </w:tc>
        <w:tc>
          <w:tcPr>
            <w:tcW w:w="1027" w:type="pct"/>
            <w:vAlign w:val="center"/>
          </w:tcPr>
          <w:p w14:paraId="1188B251"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Padres (N= 48)</w:t>
            </w:r>
          </w:p>
        </w:tc>
        <w:tc>
          <w:tcPr>
            <w:tcW w:w="1028" w:type="pct"/>
            <w:vAlign w:val="center"/>
          </w:tcPr>
          <w:p w14:paraId="442D871F"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Freiras (N= 37)</w:t>
            </w:r>
          </w:p>
        </w:tc>
      </w:tr>
      <w:tr w:rsidR="00C5558C" w:rsidRPr="00274B01" w14:paraId="450AF9D8" w14:textId="77777777" w:rsidTr="00662F74">
        <w:trPr>
          <w:trHeight w:val="20"/>
          <w:jc w:val="center"/>
        </w:trPr>
        <w:tc>
          <w:tcPr>
            <w:tcW w:w="2032" w:type="pct"/>
            <w:gridSpan w:val="2"/>
            <w:vMerge/>
            <w:vAlign w:val="center"/>
          </w:tcPr>
          <w:p w14:paraId="65E6A22B" w14:textId="77777777" w:rsidR="00C5558C" w:rsidRPr="00274B01" w:rsidRDefault="00C5558C" w:rsidP="00662F74">
            <w:pPr>
              <w:suppressAutoHyphens/>
              <w:autoSpaceDE w:val="0"/>
              <w:autoSpaceDN w:val="0"/>
              <w:adjustRightInd w:val="0"/>
              <w:jc w:val="center"/>
              <w:rPr>
                <w:bCs/>
                <w:sz w:val="16"/>
                <w:szCs w:val="16"/>
                <w:lang w:val="pt-PT"/>
              </w:rPr>
            </w:pPr>
          </w:p>
        </w:tc>
        <w:tc>
          <w:tcPr>
            <w:tcW w:w="466" w:type="pct"/>
            <w:vMerge/>
            <w:vAlign w:val="center"/>
          </w:tcPr>
          <w:p w14:paraId="5BE838F1"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446" w:type="pct"/>
            <w:vMerge/>
            <w:vAlign w:val="center"/>
          </w:tcPr>
          <w:p w14:paraId="76DD4FE9"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1027" w:type="pct"/>
            <w:vAlign w:val="center"/>
          </w:tcPr>
          <w:p w14:paraId="234FA01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c>
          <w:tcPr>
            <w:tcW w:w="1028" w:type="pct"/>
            <w:vAlign w:val="center"/>
          </w:tcPr>
          <w:p w14:paraId="40BD9BB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r>
      <w:tr w:rsidR="00C5558C" w:rsidRPr="00274B01" w14:paraId="79EBFB8F" w14:textId="77777777" w:rsidTr="00662F74">
        <w:trPr>
          <w:trHeight w:val="20"/>
          <w:jc w:val="center"/>
        </w:trPr>
        <w:tc>
          <w:tcPr>
            <w:tcW w:w="123" w:type="pct"/>
            <w:vMerge w:val="restart"/>
            <w:vAlign w:val="center"/>
          </w:tcPr>
          <w:p w14:paraId="511FA8D0"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10</w:t>
            </w:r>
          </w:p>
        </w:tc>
        <w:tc>
          <w:tcPr>
            <w:tcW w:w="1909" w:type="pct"/>
            <w:tcBorders>
              <w:top w:val="single" w:sz="4" w:space="0" w:color="auto"/>
              <w:bottom w:val="nil"/>
            </w:tcBorders>
            <w:vAlign w:val="center"/>
          </w:tcPr>
          <w:p w14:paraId="469C0921"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Menos de meio litro</w:t>
            </w:r>
          </w:p>
        </w:tc>
        <w:tc>
          <w:tcPr>
            <w:tcW w:w="466" w:type="pct"/>
            <w:tcBorders>
              <w:top w:val="single" w:sz="4" w:space="0" w:color="auto"/>
              <w:bottom w:val="nil"/>
            </w:tcBorders>
            <w:vAlign w:val="center"/>
          </w:tcPr>
          <w:p w14:paraId="6B17217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5</w:t>
            </w:r>
          </w:p>
        </w:tc>
        <w:tc>
          <w:tcPr>
            <w:tcW w:w="446" w:type="pct"/>
            <w:tcBorders>
              <w:top w:val="single" w:sz="4" w:space="0" w:color="auto"/>
              <w:bottom w:val="nil"/>
            </w:tcBorders>
            <w:vAlign w:val="center"/>
          </w:tcPr>
          <w:p w14:paraId="716B89F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5.88</w:t>
            </w:r>
          </w:p>
        </w:tc>
        <w:tc>
          <w:tcPr>
            <w:tcW w:w="1027" w:type="pct"/>
            <w:tcBorders>
              <w:top w:val="single" w:sz="4" w:space="0" w:color="auto"/>
              <w:bottom w:val="nil"/>
            </w:tcBorders>
            <w:vAlign w:val="center"/>
          </w:tcPr>
          <w:p w14:paraId="45991B0E"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 / 2.35</w:t>
            </w:r>
          </w:p>
        </w:tc>
        <w:tc>
          <w:tcPr>
            <w:tcW w:w="1028" w:type="pct"/>
            <w:tcBorders>
              <w:top w:val="single" w:sz="4" w:space="0" w:color="auto"/>
              <w:bottom w:val="nil"/>
            </w:tcBorders>
            <w:vAlign w:val="center"/>
          </w:tcPr>
          <w:p w14:paraId="1DAFBCD5"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 / 3.53</w:t>
            </w:r>
          </w:p>
        </w:tc>
      </w:tr>
      <w:tr w:rsidR="00C5558C" w:rsidRPr="00274B01" w14:paraId="59F2C27F" w14:textId="77777777" w:rsidTr="00662F74">
        <w:trPr>
          <w:trHeight w:val="20"/>
          <w:jc w:val="center"/>
        </w:trPr>
        <w:tc>
          <w:tcPr>
            <w:tcW w:w="123" w:type="pct"/>
            <w:vMerge/>
            <w:vAlign w:val="center"/>
          </w:tcPr>
          <w:p w14:paraId="6D1EA863" w14:textId="77777777" w:rsidR="00C5558C" w:rsidRPr="00274B01" w:rsidRDefault="00C5558C" w:rsidP="00662F74">
            <w:pPr>
              <w:suppressAutoHyphens/>
              <w:autoSpaceDE w:val="0"/>
              <w:autoSpaceDN w:val="0"/>
              <w:adjustRightInd w:val="0"/>
              <w:jc w:val="center"/>
              <w:rPr>
                <w:bCs/>
                <w:sz w:val="16"/>
                <w:szCs w:val="16"/>
                <w:lang w:val="pt-PT"/>
              </w:rPr>
            </w:pPr>
          </w:p>
        </w:tc>
        <w:tc>
          <w:tcPr>
            <w:tcW w:w="1909" w:type="pct"/>
            <w:tcBorders>
              <w:top w:val="nil"/>
              <w:bottom w:val="nil"/>
            </w:tcBorders>
            <w:vAlign w:val="center"/>
          </w:tcPr>
          <w:p w14:paraId="4C2EDF8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Entre meio litro a um litro</w:t>
            </w:r>
          </w:p>
        </w:tc>
        <w:tc>
          <w:tcPr>
            <w:tcW w:w="466" w:type="pct"/>
            <w:tcBorders>
              <w:top w:val="nil"/>
              <w:bottom w:val="nil"/>
            </w:tcBorders>
            <w:vAlign w:val="center"/>
          </w:tcPr>
          <w:p w14:paraId="3D41A70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33</w:t>
            </w:r>
          </w:p>
        </w:tc>
        <w:tc>
          <w:tcPr>
            <w:tcW w:w="446" w:type="pct"/>
            <w:tcBorders>
              <w:top w:val="nil"/>
              <w:bottom w:val="nil"/>
            </w:tcBorders>
            <w:vAlign w:val="center"/>
          </w:tcPr>
          <w:p w14:paraId="1AB20D8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38.82</w:t>
            </w:r>
          </w:p>
        </w:tc>
        <w:tc>
          <w:tcPr>
            <w:tcW w:w="1027" w:type="pct"/>
            <w:tcBorders>
              <w:top w:val="nil"/>
              <w:bottom w:val="nil"/>
            </w:tcBorders>
            <w:vAlign w:val="center"/>
          </w:tcPr>
          <w:p w14:paraId="3BBE37FB"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23 / 27.05</w:t>
            </w:r>
          </w:p>
        </w:tc>
        <w:tc>
          <w:tcPr>
            <w:tcW w:w="1028" w:type="pct"/>
            <w:tcBorders>
              <w:top w:val="nil"/>
              <w:bottom w:val="nil"/>
            </w:tcBorders>
            <w:vAlign w:val="center"/>
          </w:tcPr>
          <w:p w14:paraId="0B7671A7"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10 / 11.77</w:t>
            </w:r>
          </w:p>
        </w:tc>
      </w:tr>
      <w:tr w:rsidR="00C5558C" w:rsidRPr="00274B01" w14:paraId="78030D35" w14:textId="77777777" w:rsidTr="00662F74">
        <w:trPr>
          <w:trHeight w:val="20"/>
          <w:jc w:val="center"/>
        </w:trPr>
        <w:tc>
          <w:tcPr>
            <w:tcW w:w="123" w:type="pct"/>
            <w:vMerge/>
            <w:vAlign w:val="center"/>
          </w:tcPr>
          <w:p w14:paraId="511C7021" w14:textId="77777777" w:rsidR="00C5558C" w:rsidRPr="00274B01" w:rsidRDefault="00C5558C" w:rsidP="00662F74">
            <w:pPr>
              <w:suppressAutoHyphens/>
              <w:autoSpaceDE w:val="0"/>
              <w:autoSpaceDN w:val="0"/>
              <w:adjustRightInd w:val="0"/>
              <w:jc w:val="center"/>
              <w:rPr>
                <w:bCs/>
                <w:sz w:val="16"/>
                <w:szCs w:val="16"/>
                <w:lang w:val="pt-PT"/>
              </w:rPr>
            </w:pPr>
          </w:p>
        </w:tc>
        <w:tc>
          <w:tcPr>
            <w:tcW w:w="1909" w:type="pct"/>
            <w:tcBorders>
              <w:top w:val="nil"/>
              <w:bottom w:val="nil"/>
            </w:tcBorders>
            <w:vAlign w:val="center"/>
          </w:tcPr>
          <w:p w14:paraId="4B0694B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Entre um litro a dois litros</w:t>
            </w:r>
          </w:p>
        </w:tc>
        <w:tc>
          <w:tcPr>
            <w:tcW w:w="466" w:type="pct"/>
            <w:tcBorders>
              <w:top w:val="nil"/>
              <w:bottom w:val="nil"/>
            </w:tcBorders>
            <w:vAlign w:val="center"/>
          </w:tcPr>
          <w:p w14:paraId="56839AC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40</w:t>
            </w:r>
          </w:p>
        </w:tc>
        <w:tc>
          <w:tcPr>
            <w:tcW w:w="446" w:type="pct"/>
            <w:tcBorders>
              <w:top w:val="nil"/>
              <w:bottom w:val="nil"/>
            </w:tcBorders>
            <w:vAlign w:val="center"/>
          </w:tcPr>
          <w:p w14:paraId="11D49E0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47.1</w:t>
            </w:r>
          </w:p>
        </w:tc>
        <w:tc>
          <w:tcPr>
            <w:tcW w:w="1027" w:type="pct"/>
            <w:tcBorders>
              <w:top w:val="nil"/>
              <w:bottom w:val="nil"/>
            </w:tcBorders>
            <w:vAlign w:val="center"/>
          </w:tcPr>
          <w:p w14:paraId="24BF4A10"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20 / 23.55</w:t>
            </w:r>
          </w:p>
        </w:tc>
        <w:tc>
          <w:tcPr>
            <w:tcW w:w="1028" w:type="pct"/>
            <w:tcBorders>
              <w:top w:val="nil"/>
              <w:bottom w:val="nil"/>
            </w:tcBorders>
            <w:vAlign w:val="center"/>
          </w:tcPr>
          <w:p w14:paraId="59890148"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20 / 23.55</w:t>
            </w:r>
          </w:p>
        </w:tc>
      </w:tr>
      <w:tr w:rsidR="00C5558C" w:rsidRPr="00274B01" w14:paraId="09651071" w14:textId="77777777" w:rsidTr="00662F74">
        <w:trPr>
          <w:trHeight w:val="20"/>
          <w:jc w:val="center"/>
        </w:trPr>
        <w:tc>
          <w:tcPr>
            <w:tcW w:w="123" w:type="pct"/>
            <w:vMerge/>
            <w:vAlign w:val="center"/>
          </w:tcPr>
          <w:p w14:paraId="281E933B" w14:textId="77777777" w:rsidR="00C5558C" w:rsidRPr="00274B01" w:rsidRDefault="00C5558C" w:rsidP="00662F74">
            <w:pPr>
              <w:suppressAutoHyphens/>
              <w:autoSpaceDE w:val="0"/>
              <w:autoSpaceDN w:val="0"/>
              <w:adjustRightInd w:val="0"/>
              <w:jc w:val="center"/>
              <w:rPr>
                <w:bCs/>
                <w:sz w:val="16"/>
                <w:szCs w:val="16"/>
                <w:lang w:val="pt-PT"/>
              </w:rPr>
            </w:pPr>
          </w:p>
        </w:tc>
        <w:tc>
          <w:tcPr>
            <w:tcW w:w="1909" w:type="pct"/>
            <w:tcBorders>
              <w:top w:val="nil"/>
            </w:tcBorders>
            <w:vAlign w:val="center"/>
          </w:tcPr>
          <w:p w14:paraId="3803045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Mais de dois litros</w:t>
            </w:r>
          </w:p>
        </w:tc>
        <w:tc>
          <w:tcPr>
            <w:tcW w:w="466" w:type="pct"/>
            <w:tcBorders>
              <w:top w:val="nil"/>
            </w:tcBorders>
            <w:vAlign w:val="center"/>
          </w:tcPr>
          <w:p w14:paraId="66CA698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7</w:t>
            </w:r>
          </w:p>
        </w:tc>
        <w:tc>
          <w:tcPr>
            <w:tcW w:w="446" w:type="pct"/>
            <w:tcBorders>
              <w:top w:val="nil"/>
            </w:tcBorders>
            <w:vAlign w:val="center"/>
          </w:tcPr>
          <w:p w14:paraId="7E3E42E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8.2</w:t>
            </w:r>
          </w:p>
        </w:tc>
        <w:tc>
          <w:tcPr>
            <w:tcW w:w="1027" w:type="pct"/>
            <w:tcBorders>
              <w:top w:val="nil"/>
            </w:tcBorders>
            <w:vAlign w:val="center"/>
          </w:tcPr>
          <w:p w14:paraId="359A0F08"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 / 3.51</w:t>
            </w:r>
          </w:p>
        </w:tc>
        <w:tc>
          <w:tcPr>
            <w:tcW w:w="1028" w:type="pct"/>
            <w:tcBorders>
              <w:top w:val="nil"/>
            </w:tcBorders>
            <w:vAlign w:val="center"/>
          </w:tcPr>
          <w:p w14:paraId="723F81D7"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4 / 4.69</w:t>
            </w:r>
          </w:p>
        </w:tc>
      </w:tr>
      <w:tr w:rsidR="00C5558C" w:rsidRPr="00274B01" w14:paraId="0E9508BD" w14:textId="77777777" w:rsidTr="00662F74">
        <w:trPr>
          <w:trHeight w:val="20"/>
          <w:jc w:val="center"/>
        </w:trPr>
        <w:tc>
          <w:tcPr>
            <w:tcW w:w="2032" w:type="pct"/>
            <w:gridSpan w:val="2"/>
            <w:vAlign w:val="center"/>
          </w:tcPr>
          <w:p w14:paraId="053471E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w:t>
            </w:r>
          </w:p>
        </w:tc>
        <w:tc>
          <w:tcPr>
            <w:tcW w:w="466" w:type="pct"/>
            <w:vAlign w:val="center"/>
          </w:tcPr>
          <w:p w14:paraId="480377C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85</w:t>
            </w:r>
          </w:p>
        </w:tc>
        <w:tc>
          <w:tcPr>
            <w:tcW w:w="446" w:type="pct"/>
            <w:vAlign w:val="center"/>
          </w:tcPr>
          <w:p w14:paraId="4815D4BF"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100.0</w:t>
            </w:r>
          </w:p>
        </w:tc>
        <w:tc>
          <w:tcPr>
            <w:tcW w:w="1027" w:type="pct"/>
            <w:vAlign w:val="center"/>
          </w:tcPr>
          <w:p w14:paraId="088F6E9E"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48 / 56</w:t>
            </w:r>
          </w:p>
        </w:tc>
        <w:tc>
          <w:tcPr>
            <w:tcW w:w="1028" w:type="pct"/>
            <w:vAlign w:val="center"/>
          </w:tcPr>
          <w:p w14:paraId="019364F7"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37 / 44</w:t>
            </w:r>
          </w:p>
        </w:tc>
      </w:tr>
    </w:tbl>
    <w:p w14:paraId="067CE633" w14:textId="77777777" w:rsidR="00C5558C" w:rsidRPr="00274B01" w:rsidRDefault="00C5558C" w:rsidP="00662F74">
      <w:pPr>
        <w:pStyle w:val="Ttulo4"/>
        <w:rPr>
          <w:lang w:val="pt-PT"/>
        </w:rPr>
      </w:pPr>
    </w:p>
    <w:p w14:paraId="0097DF9A" w14:textId="77777777" w:rsidR="00C5558C" w:rsidRPr="00662F74" w:rsidRDefault="00C5558C" w:rsidP="00662F74">
      <w:pPr>
        <w:pStyle w:val="Ttulo4"/>
      </w:pPr>
    </w:p>
    <w:p w14:paraId="5D69C117" w14:textId="77777777" w:rsidR="00C5558C" w:rsidRPr="00662F74" w:rsidRDefault="00C5558C" w:rsidP="00662F74">
      <w:pPr>
        <w:pStyle w:val="Ttulo4"/>
      </w:pPr>
      <w:r w:rsidRPr="00662F74">
        <w:t xml:space="preserve">A </w:t>
      </w:r>
      <w:proofErr w:type="spellStart"/>
      <w:r w:rsidRPr="00662F74">
        <w:t>Tabela</w:t>
      </w:r>
      <w:proofErr w:type="spellEnd"/>
      <w:r w:rsidRPr="00662F74">
        <w:t xml:space="preserve"> 6 revela que em todos os tipos de </w:t>
      </w:r>
      <w:proofErr w:type="spellStart"/>
      <w:r w:rsidRPr="00662F74">
        <w:t>preparação</w:t>
      </w:r>
      <w:proofErr w:type="spellEnd"/>
      <w:r w:rsidRPr="00662F74">
        <w:t xml:space="preserve"> dos alimentos consumidos, a </w:t>
      </w:r>
      <w:proofErr w:type="spellStart"/>
      <w:r w:rsidRPr="00662F74">
        <w:t>maioria</w:t>
      </w:r>
      <w:proofErr w:type="spellEnd"/>
      <w:r w:rsidRPr="00662F74">
        <w:t xml:space="preserve"> do consumo </w:t>
      </w:r>
      <w:proofErr w:type="spellStart"/>
      <w:r w:rsidRPr="00662F74">
        <w:t>é</w:t>
      </w:r>
      <w:proofErr w:type="spellEnd"/>
      <w:r w:rsidRPr="00662F74">
        <w:t xml:space="preserve"> entre 1 a 3 </w:t>
      </w:r>
      <w:proofErr w:type="spellStart"/>
      <w:r w:rsidRPr="00662F74">
        <w:t>vezes</w:t>
      </w:r>
      <w:proofErr w:type="spellEnd"/>
      <w:r w:rsidRPr="00662F74">
        <w:t xml:space="preserve"> por semana, </w:t>
      </w:r>
      <w:proofErr w:type="spellStart"/>
      <w:r w:rsidRPr="00662F74">
        <w:t>sendo</w:t>
      </w:r>
      <w:proofErr w:type="spellEnd"/>
      <w:r w:rsidRPr="00662F74">
        <w:t xml:space="preserve"> que os “</w:t>
      </w:r>
      <w:proofErr w:type="spellStart"/>
      <w:r w:rsidRPr="00662F74">
        <w:t>assados</w:t>
      </w:r>
      <w:proofErr w:type="spellEnd"/>
      <w:r w:rsidRPr="00662F74">
        <w:t xml:space="preserve">” forma a forma preferida de </w:t>
      </w:r>
      <w:proofErr w:type="spellStart"/>
      <w:r w:rsidRPr="00662F74">
        <w:t>preparação</w:t>
      </w:r>
      <w:proofErr w:type="spellEnd"/>
      <w:r w:rsidRPr="00662F74">
        <w:t xml:space="preserve"> dos alimentos consumidos. Na </w:t>
      </w:r>
      <w:proofErr w:type="spellStart"/>
      <w:r w:rsidRPr="00662F74">
        <w:t>comparação</w:t>
      </w:r>
      <w:proofErr w:type="spellEnd"/>
      <w:r w:rsidRPr="00662F74">
        <w:t xml:space="preserve"> entre géneros, o masculino </w:t>
      </w:r>
      <w:proofErr w:type="spellStart"/>
      <w:r w:rsidRPr="00662F74">
        <w:t>consome</w:t>
      </w:r>
      <w:proofErr w:type="spellEnd"/>
      <w:r w:rsidRPr="00662F74">
        <w:t xml:space="preserve"> </w:t>
      </w:r>
      <w:proofErr w:type="spellStart"/>
      <w:r w:rsidRPr="00662F74">
        <w:t>mais</w:t>
      </w:r>
      <w:proofErr w:type="spellEnd"/>
      <w:r w:rsidRPr="00662F74">
        <w:t xml:space="preserve"> alimentos </w:t>
      </w:r>
      <w:proofErr w:type="spellStart"/>
      <w:r w:rsidRPr="00662F74">
        <w:t>cozidos</w:t>
      </w:r>
      <w:proofErr w:type="spellEnd"/>
      <w:r w:rsidRPr="00662F74">
        <w:t xml:space="preserve">, fritos e </w:t>
      </w:r>
      <w:proofErr w:type="spellStart"/>
      <w:r w:rsidRPr="00662F74">
        <w:t>grelhados</w:t>
      </w:r>
      <w:proofErr w:type="spellEnd"/>
      <w:r w:rsidRPr="00662F74">
        <w:t xml:space="preserve"> do que o género feminino, que por </w:t>
      </w:r>
      <w:proofErr w:type="spellStart"/>
      <w:r w:rsidRPr="00662F74">
        <w:t>sua</w:t>
      </w:r>
      <w:proofErr w:type="spellEnd"/>
      <w:r w:rsidRPr="00662F74">
        <w:t xml:space="preserve"> vez </w:t>
      </w:r>
      <w:proofErr w:type="spellStart"/>
      <w:r w:rsidRPr="00662F74">
        <w:t>consome</w:t>
      </w:r>
      <w:proofErr w:type="spellEnd"/>
      <w:r w:rsidRPr="00662F74">
        <w:t xml:space="preserve"> </w:t>
      </w:r>
      <w:proofErr w:type="spellStart"/>
      <w:r w:rsidRPr="00662F74">
        <w:t>mais</w:t>
      </w:r>
      <w:proofErr w:type="spellEnd"/>
      <w:r w:rsidRPr="00662F74">
        <w:t xml:space="preserve"> alimentos </w:t>
      </w:r>
      <w:proofErr w:type="spellStart"/>
      <w:r w:rsidRPr="00662F74">
        <w:t>assados</w:t>
      </w:r>
      <w:proofErr w:type="spellEnd"/>
      <w:r w:rsidRPr="00662F74">
        <w:t xml:space="preserve"> e estufados.</w:t>
      </w:r>
    </w:p>
    <w:p w14:paraId="2BE4F62C" w14:textId="77777777" w:rsidR="008405A0" w:rsidRPr="00274B01" w:rsidRDefault="008405A0" w:rsidP="00662F74">
      <w:pPr>
        <w:pStyle w:val="Ttulo4"/>
        <w:rPr>
          <w:lang w:val="pt-PT"/>
        </w:rPr>
      </w:pPr>
    </w:p>
    <w:p w14:paraId="60A57A11" w14:textId="77777777" w:rsidR="008405A0" w:rsidRPr="00274B01" w:rsidRDefault="008405A0" w:rsidP="00662F74">
      <w:pPr>
        <w:pStyle w:val="Ttulo4"/>
        <w:rPr>
          <w:lang w:val="pt-PT"/>
        </w:rPr>
      </w:pPr>
    </w:p>
    <w:tbl>
      <w:tblPr>
        <w:tblW w:w="5000" w:type="pct"/>
        <w:jc w:val="center"/>
        <w:tblBorders>
          <w:bottom w:val="single" w:sz="4" w:space="0" w:color="auto"/>
          <w:insideH w:val="single" w:sz="4" w:space="0" w:color="auto"/>
        </w:tblBorders>
        <w:tblCellMar>
          <w:left w:w="0" w:type="dxa"/>
          <w:right w:w="0" w:type="dxa"/>
        </w:tblCellMar>
        <w:tblLook w:val="0000" w:firstRow="0" w:lastRow="0" w:firstColumn="0" w:lastColumn="0" w:noHBand="0" w:noVBand="0"/>
      </w:tblPr>
      <w:tblGrid>
        <w:gridCol w:w="20"/>
        <w:gridCol w:w="2026"/>
        <w:gridCol w:w="617"/>
        <w:gridCol w:w="1025"/>
        <w:gridCol w:w="617"/>
        <w:gridCol w:w="821"/>
        <w:gridCol w:w="615"/>
        <w:gridCol w:w="821"/>
        <w:gridCol w:w="615"/>
        <w:gridCol w:w="821"/>
        <w:gridCol w:w="615"/>
        <w:gridCol w:w="1025"/>
      </w:tblGrid>
      <w:tr w:rsidR="00662F74" w:rsidRPr="00274B01" w14:paraId="3EC3F2BC" w14:textId="77777777" w:rsidTr="00662F74">
        <w:trPr>
          <w:jc w:val="center"/>
        </w:trPr>
        <w:tc>
          <w:tcPr>
            <w:tcW w:w="5000" w:type="pct"/>
            <w:gridSpan w:val="12"/>
            <w:vAlign w:val="center"/>
          </w:tcPr>
          <w:p w14:paraId="0399CFC2" w14:textId="04DA3A8D" w:rsidR="00662F74" w:rsidRPr="00274B01" w:rsidRDefault="00662F74" w:rsidP="00662F74">
            <w:pPr>
              <w:autoSpaceDE w:val="0"/>
              <w:autoSpaceDN w:val="0"/>
              <w:adjustRightInd w:val="0"/>
              <w:rPr>
                <w:bCs/>
                <w:sz w:val="16"/>
                <w:szCs w:val="16"/>
                <w:lang w:val="pt-PT"/>
              </w:rPr>
            </w:pPr>
            <w:r w:rsidRPr="00274B01">
              <w:rPr>
                <w:bCs/>
                <w:sz w:val="16"/>
                <w:szCs w:val="16"/>
                <w:lang w:val="pt-PT"/>
              </w:rPr>
              <w:t>Tabela 6. Frequência do tipo de preparação dos alimentos consumidos semanalmente</w:t>
            </w:r>
            <w:r>
              <w:rPr>
                <w:bCs/>
                <w:sz w:val="16"/>
                <w:szCs w:val="16"/>
                <w:lang w:val="pt-PT"/>
              </w:rPr>
              <w:t xml:space="preserve"> pelos participantes (n= 85).</w:t>
            </w:r>
          </w:p>
        </w:tc>
      </w:tr>
      <w:tr w:rsidR="00C5558C" w:rsidRPr="00274B01" w14:paraId="0E27AD35" w14:textId="77777777" w:rsidTr="00662F74">
        <w:trPr>
          <w:jc w:val="center"/>
        </w:trPr>
        <w:tc>
          <w:tcPr>
            <w:tcW w:w="1061" w:type="pct"/>
            <w:gridSpan w:val="2"/>
            <w:vMerge w:val="restart"/>
            <w:vAlign w:val="center"/>
          </w:tcPr>
          <w:p w14:paraId="7DA3C5A5"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Frequência/Tipo de confeção</w:t>
            </w:r>
          </w:p>
        </w:tc>
        <w:tc>
          <w:tcPr>
            <w:tcW w:w="852" w:type="pct"/>
            <w:gridSpan w:val="2"/>
            <w:vAlign w:val="center"/>
          </w:tcPr>
          <w:p w14:paraId="0EE23844"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Cozidos</w:t>
            </w:r>
          </w:p>
        </w:tc>
        <w:tc>
          <w:tcPr>
            <w:tcW w:w="746" w:type="pct"/>
            <w:gridSpan w:val="2"/>
            <w:vAlign w:val="center"/>
          </w:tcPr>
          <w:p w14:paraId="17953CC8"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 xml:space="preserve">Assados </w:t>
            </w:r>
          </w:p>
        </w:tc>
        <w:tc>
          <w:tcPr>
            <w:tcW w:w="745" w:type="pct"/>
            <w:gridSpan w:val="2"/>
            <w:vAlign w:val="center"/>
          </w:tcPr>
          <w:p w14:paraId="53498159"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 xml:space="preserve">Fritos </w:t>
            </w:r>
          </w:p>
        </w:tc>
        <w:tc>
          <w:tcPr>
            <w:tcW w:w="745" w:type="pct"/>
            <w:gridSpan w:val="2"/>
            <w:vAlign w:val="center"/>
          </w:tcPr>
          <w:p w14:paraId="45F4121E"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 xml:space="preserve">Estufados </w:t>
            </w:r>
          </w:p>
        </w:tc>
        <w:tc>
          <w:tcPr>
            <w:tcW w:w="851" w:type="pct"/>
            <w:gridSpan w:val="2"/>
            <w:vAlign w:val="center"/>
          </w:tcPr>
          <w:p w14:paraId="3F67DA1F"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 xml:space="preserve">Grelhados </w:t>
            </w:r>
          </w:p>
        </w:tc>
      </w:tr>
      <w:tr w:rsidR="00C5558C" w:rsidRPr="00274B01" w14:paraId="7A080735" w14:textId="77777777" w:rsidTr="00662F74">
        <w:trPr>
          <w:jc w:val="center"/>
        </w:trPr>
        <w:tc>
          <w:tcPr>
            <w:tcW w:w="1061" w:type="pct"/>
            <w:gridSpan w:val="2"/>
            <w:vMerge/>
            <w:vAlign w:val="center"/>
          </w:tcPr>
          <w:p w14:paraId="232C8AD8" w14:textId="77777777" w:rsidR="00C5558C" w:rsidRPr="00274B01" w:rsidRDefault="00C5558C" w:rsidP="00BD1551">
            <w:pPr>
              <w:autoSpaceDE w:val="0"/>
              <w:autoSpaceDN w:val="0"/>
              <w:adjustRightInd w:val="0"/>
              <w:rPr>
                <w:bCs/>
                <w:sz w:val="16"/>
                <w:szCs w:val="16"/>
                <w:lang w:val="pt-PT"/>
              </w:rPr>
            </w:pPr>
          </w:p>
        </w:tc>
        <w:tc>
          <w:tcPr>
            <w:tcW w:w="320" w:type="pct"/>
            <w:vAlign w:val="center"/>
          </w:tcPr>
          <w:p w14:paraId="7ED749F8"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N</w:t>
            </w:r>
          </w:p>
        </w:tc>
        <w:tc>
          <w:tcPr>
            <w:tcW w:w="532" w:type="pct"/>
            <w:vAlign w:val="center"/>
          </w:tcPr>
          <w:p w14:paraId="243DB691"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w:t>
            </w:r>
          </w:p>
        </w:tc>
        <w:tc>
          <w:tcPr>
            <w:tcW w:w="320" w:type="pct"/>
            <w:vAlign w:val="center"/>
          </w:tcPr>
          <w:p w14:paraId="6E919BBC"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N</w:t>
            </w:r>
          </w:p>
        </w:tc>
        <w:tc>
          <w:tcPr>
            <w:tcW w:w="426" w:type="pct"/>
            <w:vAlign w:val="center"/>
          </w:tcPr>
          <w:p w14:paraId="63106AF0"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w:t>
            </w:r>
          </w:p>
        </w:tc>
        <w:tc>
          <w:tcPr>
            <w:tcW w:w="319" w:type="pct"/>
            <w:vAlign w:val="center"/>
          </w:tcPr>
          <w:p w14:paraId="07E36BE8"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N</w:t>
            </w:r>
          </w:p>
        </w:tc>
        <w:tc>
          <w:tcPr>
            <w:tcW w:w="426" w:type="pct"/>
            <w:vAlign w:val="center"/>
          </w:tcPr>
          <w:p w14:paraId="3AAF5A47"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w:t>
            </w:r>
          </w:p>
        </w:tc>
        <w:tc>
          <w:tcPr>
            <w:tcW w:w="319" w:type="pct"/>
            <w:vAlign w:val="center"/>
          </w:tcPr>
          <w:p w14:paraId="74273C11"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N</w:t>
            </w:r>
          </w:p>
        </w:tc>
        <w:tc>
          <w:tcPr>
            <w:tcW w:w="426" w:type="pct"/>
            <w:vAlign w:val="center"/>
          </w:tcPr>
          <w:p w14:paraId="2038560F"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w:t>
            </w:r>
          </w:p>
        </w:tc>
        <w:tc>
          <w:tcPr>
            <w:tcW w:w="319" w:type="pct"/>
            <w:vAlign w:val="center"/>
          </w:tcPr>
          <w:p w14:paraId="2C4A36EC"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N</w:t>
            </w:r>
          </w:p>
        </w:tc>
        <w:tc>
          <w:tcPr>
            <w:tcW w:w="532" w:type="pct"/>
            <w:vAlign w:val="center"/>
          </w:tcPr>
          <w:p w14:paraId="3629BB6D" w14:textId="77777777" w:rsidR="00C5558C" w:rsidRPr="00274B01" w:rsidRDefault="00C5558C" w:rsidP="00BD1551">
            <w:pPr>
              <w:autoSpaceDE w:val="0"/>
              <w:autoSpaceDN w:val="0"/>
              <w:adjustRightInd w:val="0"/>
              <w:ind w:left="60" w:right="60"/>
              <w:jc w:val="center"/>
              <w:rPr>
                <w:bCs/>
                <w:sz w:val="16"/>
                <w:szCs w:val="16"/>
                <w:lang w:val="pt-PT"/>
              </w:rPr>
            </w:pPr>
            <w:r w:rsidRPr="00274B01">
              <w:rPr>
                <w:bCs/>
                <w:sz w:val="16"/>
                <w:szCs w:val="16"/>
                <w:lang w:val="pt-PT"/>
              </w:rPr>
              <w:t>%</w:t>
            </w:r>
          </w:p>
        </w:tc>
      </w:tr>
      <w:tr w:rsidR="00C5558C" w:rsidRPr="00274B01" w14:paraId="59850F35" w14:textId="77777777" w:rsidTr="00662F74">
        <w:trPr>
          <w:jc w:val="center"/>
        </w:trPr>
        <w:tc>
          <w:tcPr>
            <w:tcW w:w="10" w:type="pct"/>
            <w:vMerge w:val="restart"/>
            <w:vAlign w:val="center"/>
          </w:tcPr>
          <w:p w14:paraId="21096874" w14:textId="77777777" w:rsidR="00C5558C" w:rsidRPr="00274B01" w:rsidRDefault="00C5558C" w:rsidP="00BD1551">
            <w:pPr>
              <w:autoSpaceDE w:val="0"/>
              <w:autoSpaceDN w:val="0"/>
              <w:adjustRightInd w:val="0"/>
              <w:ind w:right="60"/>
              <w:rPr>
                <w:bCs/>
                <w:sz w:val="16"/>
                <w:szCs w:val="16"/>
                <w:lang w:val="pt-PT"/>
              </w:rPr>
            </w:pPr>
          </w:p>
        </w:tc>
        <w:tc>
          <w:tcPr>
            <w:tcW w:w="1051" w:type="pct"/>
            <w:tcBorders>
              <w:top w:val="single" w:sz="4" w:space="0" w:color="auto"/>
              <w:bottom w:val="nil"/>
            </w:tcBorders>
            <w:vAlign w:val="center"/>
          </w:tcPr>
          <w:p w14:paraId="00F8E8B6"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Diariamente</w:t>
            </w:r>
          </w:p>
        </w:tc>
        <w:tc>
          <w:tcPr>
            <w:tcW w:w="320" w:type="pct"/>
            <w:tcBorders>
              <w:top w:val="single" w:sz="4" w:space="0" w:color="auto"/>
              <w:bottom w:val="nil"/>
            </w:tcBorders>
            <w:vAlign w:val="center"/>
          </w:tcPr>
          <w:p w14:paraId="680434EE"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22</w:t>
            </w:r>
          </w:p>
        </w:tc>
        <w:tc>
          <w:tcPr>
            <w:tcW w:w="532" w:type="pct"/>
            <w:tcBorders>
              <w:top w:val="single" w:sz="4" w:space="0" w:color="auto"/>
              <w:bottom w:val="nil"/>
            </w:tcBorders>
            <w:vAlign w:val="center"/>
          </w:tcPr>
          <w:p w14:paraId="046F6BC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25.9</w:t>
            </w:r>
          </w:p>
        </w:tc>
        <w:tc>
          <w:tcPr>
            <w:tcW w:w="320" w:type="pct"/>
            <w:tcBorders>
              <w:top w:val="single" w:sz="4" w:space="0" w:color="auto"/>
              <w:bottom w:val="nil"/>
            </w:tcBorders>
            <w:vAlign w:val="center"/>
          </w:tcPr>
          <w:p w14:paraId="41856929"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w:t>
            </w:r>
          </w:p>
        </w:tc>
        <w:tc>
          <w:tcPr>
            <w:tcW w:w="426" w:type="pct"/>
            <w:tcBorders>
              <w:top w:val="single" w:sz="4" w:space="0" w:color="auto"/>
              <w:bottom w:val="nil"/>
            </w:tcBorders>
            <w:vAlign w:val="center"/>
          </w:tcPr>
          <w:p w14:paraId="36201D84"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4.7</w:t>
            </w:r>
          </w:p>
        </w:tc>
        <w:tc>
          <w:tcPr>
            <w:tcW w:w="319" w:type="pct"/>
            <w:tcBorders>
              <w:top w:val="single" w:sz="4" w:space="0" w:color="auto"/>
              <w:bottom w:val="nil"/>
            </w:tcBorders>
            <w:vAlign w:val="center"/>
          </w:tcPr>
          <w:p w14:paraId="09191FB5"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w:t>
            </w:r>
          </w:p>
        </w:tc>
        <w:tc>
          <w:tcPr>
            <w:tcW w:w="426" w:type="pct"/>
            <w:tcBorders>
              <w:top w:val="single" w:sz="4" w:space="0" w:color="auto"/>
              <w:bottom w:val="nil"/>
            </w:tcBorders>
            <w:vAlign w:val="center"/>
          </w:tcPr>
          <w:p w14:paraId="23E2128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3.5</w:t>
            </w:r>
          </w:p>
        </w:tc>
        <w:tc>
          <w:tcPr>
            <w:tcW w:w="319" w:type="pct"/>
            <w:tcBorders>
              <w:top w:val="single" w:sz="4" w:space="0" w:color="auto"/>
              <w:bottom w:val="nil"/>
            </w:tcBorders>
            <w:vAlign w:val="center"/>
          </w:tcPr>
          <w:p w14:paraId="32EECD72"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6</w:t>
            </w:r>
          </w:p>
        </w:tc>
        <w:tc>
          <w:tcPr>
            <w:tcW w:w="426" w:type="pct"/>
            <w:tcBorders>
              <w:top w:val="single" w:sz="4" w:space="0" w:color="auto"/>
              <w:bottom w:val="nil"/>
            </w:tcBorders>
            <w:vAlign w:val="center"/>
          </w:tcPr>
          <w:p w14:paraId="0E4C4B8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7.1</w:t>
            </w:r>
          </w:p>
        </w:tc>
        <w:tc>
          <w:tcPr>
            <w:tcW w:w="319" w:type="pct"/>
            <w:tcBorders>
              <w:top w:val="single" w:sz="4" w:space="0" w:color="auto"/>
              <w:bottom w:val="nil"/>
            </w:tcBorders>
            <w:vAlign w:val="center"/>
          </w:tcPr>
          <w:p w14:paraId="1FFB68D2"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11</w:t>
            </w:r>
          </w:p>
        </w:tc>
        <w:tc>
          <w:tcPr>
            <w:tcW w:w="532" w:type="pct"/>
            <w:tcBorders>
              <w:top w:val="single" w:sz="4" w:space="0" w:color="auto"/>
              <w:bottom w:val="nil"/>
            </w:tcBorders>
            <w:vAlign w:val="center"/>
          </w:tcPr>
          <w:p w14:paraId="0AF0F8CA"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12.9</w:t>
            </w:r>
          </w:p>
        </w:tc>
      </w:tr>
      <w:tr w:rsidR="00C5558C" w:rsidRPr="00274B01" w14:paraId="7C31E4F8" w14:textId="77777777" w:rsidTr="00662F74">
        <w:trPr>
          <w:jc w:val="center"/>
        </w:trPr>
        <w:tc>
          <w:tcPr>
            <w:tcW w:w="10" w:type="pct"/>
            <w:vMerge/>
            <w:vAlign w:val="center"/>
          </w:tcPr>
          <w:p w14:paraId="60A55C70" w14:textId="77777777" w:rsidR="00C5558C" w:rsidRPr="00274B01" w:rsidRDefault="00C5558C" w:rsidP="00BD1551">
            <w:pPr>
              <w:autoSpaceDE w:val="0"/>
              <w:autoSpaceDN w:val="0"/>
              <w:adjustRightInd w:val="0"/>
              <w:rPr>
                <w:bCs/>
                <w:sz w:val="16"/>
                <w:szCs w:val="16"/>
                <w:lang w:val="pt-PT"/>
              </w:rPr>
            </w:pPr>
          </w:p>
        </w:tc>
        <w:tc>
          <w:tcPr>
            <w:tcW w:w="1051" w:type="pct"/>
            <w:tcBorders>
              <w:top w:val="nil"/>
              <w:bottom w:val="nil"/>
            </w:tcBorders>
            <w:vAlign w:val="center"/>
          </w:tcPr>
          <w:p w14:paraId="42D81C04"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4-6 vezes/semana</w:t>
            </w:r>
          </w:p>
        </w:tc>
        <w:tc>
          <w:tcPr>
            <w:tcW w:w="320" w:type="pct"/>
            <w:tcBorders>
              <w:top w:val="nil"/>
              <w:bottom w:val="nil"/>
            </w:tcBorders>
            <w:vAlign w:val="center"/>
          </w:tcPr>
          <w:p w14:paraId="77B78B6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25</w:t>
            </w:r>
          </w:p>
        </w:tc>
        <w:tc>
          <w:tcPr>
            <w:tcW w:w="532" w:type="pct"/>
            <w:tcBorders>
              <w:top w:val="nil"/>
              <w:bottom w:val="nil"/>
            </w:tcBorders>
            <w:vAlign w:val="center"/>
          </w:tcPr>
          <w:p w14:paraId="576D143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29.4</w:t>
            </w:r>
          </w:p>
        </w:tc>
        <w:tc>
          <w:tcPr>
            <w:tcW w:w="320" w:type="pct"/>
            <w:tcBorders>
              <w:top w:val="nil"/>
              <w:bottom w:val="nil"/>
            </w:tcBorders>
            <w:vAlign w:val="center"/>
          </w:tcPr>
          <w:p w14:paraId="0EAC60D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13</w:t>
            </w:r>
          </w:p>
        </w:tc>
        <w:tc>
          <w:tcPr>
            <w:tcW w:w="426" w:type="pct"/>
            <w:tcBorders>
              <w:top w:val="nil"/>
              <w:bottom w:val="nil"/>
            </w:tcBorders>
            <w:vAlign w:val="center"/>
          </w:tcPr>
          <w:p w14:paraId="060ACA35"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15.3</w:t>
            </w:r>
          </w:p>
        </w:tc>
        <w:tc>
          <w:tcPr>
            <w:tcW w:w="319" w:type="pct"/>
            <w:tcBorders>
              <w:top w:val="nil"/>
              <w:bottom w:val="nil"/>
            </w:tcBorders>
            <w:vAlign w:val="center"/>
          </w:tcPr>
          <w:p w14:paraId="66FC0108"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11</w:t>
            </w:r>
          </w:p>
        </w:tc>
        <w:tc>
          <w:tcPr>
            <w:tcW w:w="426" w:type="pct"/>
            <w:tcBorders>
              <w:top w:val="nil"/>
              <w:bottom w:val="nil"/>
            </w:tcBorders>
            <w:vAlign w:val="center"/>
          </w:tcPr>
          <w:p w14:paraId="6CC08F6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12.9</w:t>
            </w:r>
          </w:p>
        </w:tc>
        <w:tc>
          <w:tcPr>
            <w:tcW w:w="319" w:type="pct"/>
            <w:tcBorders>
              <w:top w:val="nil"/>
              <w:bottom w:val="nil"/>
            </w:tcBorders>
            <w:vAlign w:val="center"/>
          </w:tcPr>
          <w:p w14:paraId="324B7502"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22</w:t>
            </w:r>
          </w:p>
        </w:tc>
        <w:tc>
          <w:tcPr>
            <w:tcW w:w="426" w:type="pct"/>
            <w:tcBorders>
              <w:top w:val="nil"/>
              <w:bottom w:val="nil"/>
            </w:tcBorders>
            <w:vAlign w:val="center"/>
          </w:tcPr>
          <w:p w14:paraId="13D4A5E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25.9</w:t>
            </w:r>
          </w:p>
        </w:tc>
        <w:tc>
          <w:tcPr>
            <w:tcW w:w="319" w:type="pct"/>
            <w:tcBorders>
              <w:top w:val="nil"/>
              <w:bottom w:val="nil"/>
            </w:tcBorders>
            <w:vAlign w:val="center"/>
          </w:tcPr>
          <w:p w14:paraId="5FEDFA3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27</w:t>
            </w:r>
          </w:p>
        </w:tc>
        <w:tc>
          <w:tcPr>
            <w:tcW w:w="532" w:type="pct"/>
            <w:tcBorders>
              <w:top w:val="nil"/>
              <w:bottom w:val="nil"/>
            </w:tcBorders>
            <w:vAlign w:val="center"/>
          </w:tcPr>
          <w:p w14:paraId="47A4112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31.8</w:t>
            </w:r>
          </w:p>
        </w:tc>
      </w:tr>
      <w:tr w:rsidR="00C5558C" w:rsidRPr="00274B01" w14:paraId="38710ED0" w14:textId="77777777" w:rsidTr="00662F74">
        <w:trPr>
          <w:jc w:val="center"/>
        </w:trPr>
        <w:tc>
          <w:tcPr>
            <w:tcW w:w="10" w:type="pct"/>
            <w:vMerge/>
            <w:vAlign w:val="center"/>
          </w:tcPr>
          <w:p w14:paraId="2129F0F6" w14:textId="77777777" w:rsidR="00C5558C" w:rsidRPr="00274B01" w:rsidRDefault="00C5558C" w:rsidP="00BD1551">
            <w:pPr>
              <w:autoSpaceDE w:val="0"/>
              <w:autoSpaceDN w:val="0"/>
              <w:adjustRightInd w:val="0"/>
              <w:rPr>
                <w:bCs/>
                <w:sz w:val="16"/>
                <w:szCs w:val="16"/>
                <w:lang w:val="pt-PT"/>
              </w:rPr>
            </w:pPr>
          </w:p>
        </w:tc>
        <w:tc>
          <w:tcPr>
            <w:tcW w:w="1051" w:type="pct"/>
            <w:tcBorders>
              <w:top w:val="nil"/>
              <w:bottom w:val="nil"/>
            </w:tcBorders>
            <w:vAlign w:val="center"/>
          </w:tcPr>
          <w:p w14:paraId="610DD26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1-3 vezes/semana</w:t>
            </w:r>
          </w:p>
        </w:tc>
        <w:tc>
          <w:tcPr>
            <w:tcW w:w="320" w:type="pct"/>
            <w:tcBorders>
              <w:top w:val="nil"/>
              <w:bottom w:val="nil"/>
            </w:tcBorders>
            <w:vAlign w:val="center"/>
          </w:tcPr>
          <w:p w14:paraId="6A4C91E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36</w:t>
            </w:r>
          </w:p>
        </w:tc>
        <w:tc>
          <w:tcPr>
            <w:tcW w:w="532" w:type="pct"/>
            <w:tcBorders>
              <w:top w:val="nil"/>
              <w:bottom w:val="nil"/>
            </w:tcBorders>
            <w:vAlign w:val="center"/>
          </w:tcPr>
          <w:p w14:paraId="168538E3"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42.4</w:t>
            </w:r>
          </w:p>
        </w:tc>
        <w:tc>
          <w:tcPr>
            <w:tcW w:w="320" w:type="pct"/>
            <w:tcBorders>
              <w:top w:val="nil"/>
              <w:bottom w:val="nil"/>
            </w:tcBorders>
            <w:vAlign w:val="center"/>
          </w:tcPr>
          <w:p w14:paraId="0FE40F45"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65</w:t>
            </w:r>
          </w:p>
        </w:tc>
        <w:tc>
          <w:tcPr>
            <w:tcW w:w="426" w:type="pct"/>
            <w:tcBorders>
              <w:top w:val="nil"/>
              <w:bottom w:val="nil"/>
            </w:tcBorders>
            <w:vAlign w:val="center"/>
          </w:tcPr>
          <w:p w14:paraId="3B2A8363"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76.5</w:t>
            </w:r>
          </w:p>
        </w:tc>
        <w:tc>
          <w:tcPr>
            <w:tcW w:w="319" w:type="pct"/>
            <w:tcBorders>
              <w:top w:val="nil"/>
              <w:bottom w:val="nil"/>
            </w:tcBorders>
            <w:vAlign w:val="center"/>
          </w:tcPr>
          <w:p w14:paraId="68FF4514"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44</w:t>
            </w:r>
          </w:p>
        </w:tc>
        <w:tc>
          <w:tcPr>
            <w:tcW w:w="426" w:type="pct"/>
            <w:tcBorders>
              <w:top w:val="nil"/>
              <w:bottom w:val="nil"/>
            </w:tcBorders>
            <w:vAlign w:val="center"/>
          </w:tcPr>
          <w:p w14:paraId="240A017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51.8</w:t>
            </w:r>
          </w:p>
        </w:tc>
        <w:tc>
          <w:tcPr>
            <w:tcW w:w="319" w:type="pct"/>
            <w:tcBorders>
              <w:top w:val="nil"/>
              <w:bottom w:val="nil"/>
            </w:tcBorders>
            <w:vAlign w:val="center"/>
          </w:tcPr>
          <w:p w14:paraId="2EE7B722"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48</w:t>
            </w:r>
          </w:p>
        </w:tc>
        <w:tc>
          <w:tcPr>
            <w:tcW w:w="426" w:type="pct"/>
            <w:tcBorders>
              <w:top w:val="nil"/>
              <w:bottom w:val="nil"/>
            </w:tcBorders>
            <w:vAlign w:val="center"/>
          </w:tcPr>
          <w:p w14:paraId="0A6958F7"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56.5</w:t>
            </w:r>
          </w:p>
        </w:tc>
        <w:tc>
          <w:tcPr>
            <w:tcW w:w="319" w:type="pct"/>
            <w:tcBorders>
              <w:top w:val="nil"/>
              <w:bottom w:val="nil"/>
            </w:tcBorders>
            <w:vAlign w:val="center"/>
          </w:tcPr>
          <w:p w14:paraId="0686A565"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43</w:t>
            </w:r>
          </w:p>
        </w:tc>
        <w:tc>
          <w:tcPr>
            <w:tcW w:w="532" w:type="pct"/>
            <w:tcBorders>
              <w:top w:val="nil"/>
              <w:bottom w:val="nil"/>
            </w:tcBorders>
            <w:vAlign w:val="center"/>
          </w:tcPr>
          <w:p w14:paraId="7683C6DD"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50.6</w:t>
            </w:r>
          </w:p>
        </w:tc>
      </w:tr>
      <w:tr w:rsidR="00C5558C" w:rsidRPr="00274B01" w14:paraId="31FB7314" w14:textId="77777777" w:rsidTr="00662F74">
        <w:trPr>
          <w:jc w:val="center"/>
        </w:trPr>
        <w:tc>
          <w:tcPr>
            <w:tcW w:w="10" w:type="pct"/>
            <w:vMerge/>
            <w:vAlign w:val="center"/>
          </w:tcPr>
          <w:p w14:paraId="64520539" w14:textId="77777777" w:rsidR="00C5558C" w:rsidRPr="00274B01" w:rsidRDefault="00C5558C" w:rsidP="00BD1551">
            <w:pPr>
              <w:autoSpaceDE w:val="0"/>
              <w:autoSpaceDN w:val="0"/>
              <w:adjustRightInd w:val="0"/>
              <w:rPr>
                <w:bCs/>
                <w:sz w:val="16"/>
                <w:szCs w:val="16"/>
                <w:lang w:val="pt-PT"/>
              </w:rPr>
            </w:pPr>
          </w:p>
        </w:tc>
        <w:tc>
          <w:tcPr>
            <w:tcW w:w="1051" w:type="pct"/>
            <w:tcBorders>
              <w:top w:val="nil"/>
              <w:bottom w:val="nil"/>
            </w:tcBorders>
            <w:vAlign w:val="center"/>
          </w:tcPr>
          <w:p w14:paraId="399F365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Nenhuma vez</w:t>
            </w:r>
          </w:p>
        </w:tc>
        <w:tc>
          <w:tcPr>
            <w:tcW w:w="320" w:type="pct"/>
            <w:tcBorders>
              <w:top w:val="nil"/>
              <w:bottom w:val="nil"/>
            </w:tcBorders>
            <w:vAlign w:val="center"/>
          </w:tcPr>
          <w:p w14:paraId="2BF5AC1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w:t>
            </w:r>
          </w:p>
        </w:tc>
        <w:tc>
          <w:tcPr>
            <w:tcW w:w="532" w:type="pct"/>
            <w:tcBorders>
              <w:top w:val="nil"/>
              <w:bottom w:val="nil"/>
            </w:tcBorders>
            <w:vAlign w:val="center"/>
          </w:tcPr>
          <w:p w14:paraId="0AD88099"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2.4</w:t>
            </w:r>
          </w:p>
        </w:tc>
        <w:tc>
          <w:tcPr>
            <w:tcW w:w="320" w:type="pct"/>
            <w:tcBorders>
              <w:top w:val="nil"/>
              <w:bottom w:val="nil"/>
            </w:tcBorders>
            <w:vAlign w:val="center"/>
          </w:tcPr>
          <w:p w14:paraId="2ECA199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w:t>
            </w:r>
          </w:p>
        </w:tc>
        <w:tc>
          <w:tcPr>
            <w:tcW w:w="426" w:type="pct"/>
            <w:tcBorders>
              <w:top w:val="nil"/>
              <w:bottom w:val="nil"/>
            </w:tcBorders>
            <w:vAlign w:val="center"/>
          </w:tcPr>
          <w:p w14:paraId="1A439B0E"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3.5</w:t>
            </w:r>
          </w:p>
        </w:tc>
        <w:tc>
          <w:tcPr>
            <w:tcW w:w="319" w:type="pct"/>
            <w:tcBorders>
              <w:top w:val="nil"/>
              <w:bottom w:val="nil"/>
            </w:tcBorders>
            <w:vAlign w:val="center"/>
          </w:tcPr>
          <w:p w14:paraId="2EA03796"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27</w:t>
            </w:r>
          </w:p>
        </w:tc>
        <w:tc>
          <w:tcPr>
            <w:tcW w:w="426" w:type="pct"/>
            <w:tcBorders>
              <w:top w:val="nil"/>
              <w:bottom w:val="nil"/>
            </w:tcBorders>
            <w:vAlign w:val="center"/>
          </w:tcPr>
          <w:p w14:paraId="5381449E"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31.8</w:t>
            </w:r>
          </w:p>
        </w:tc>
        <w:tc>
          <w:tcPr>
            <w:tcW w:w="319" w:type="pct"/>
            <w:tcBorders>
              <w:top w:val="nil"/>
              <w:bottom w:val="nil"/>
            </w:tcBorders>
            <w:vAlign w:val="center"/>
          </w:tcPr>
          <w:p w14:paraId="2132340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9</w:t>
            </w:r>
          </w:p>
        </w:tc>
        <w:tc>
          <w:tcPr>
            <w:tcW w:w="426" w:type="pct"/>
            <w:tcBorders>
              <w:top w:val="nil"/>
              <w:bottom w:val="nil"/>
            </w:tcBorders>
            <w:vAlign w:val="center"/>
          </w:tcPr>
          <w:p w14:paraId="1E03714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10.6</w:t>
            </w:r>
          </w:p>
        </w:tc>
        <w:tc>
          <w:tcPr>
            <w:tcW w:w="319" w:type="pct"/>
            <w:tcBorders>
              <w:top w:val="nil"/>
              <w:bottom w:val="nil"/>
            </w:tcBorders>
            <w:vAlign w:val="center"/>
          </w:tcPr>
          <w:p w14:paraId="051C6345"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w:t>
            </w:r>
          </w:p>
        </w:tc>
        <w:tc>
          <w:tcPr>
            <w:tcW w:w="532" w:type="pct"/>
            <w:tcBorders>
              <w:top w:val="nil"/>
              <w:bottom w:val="nil"/>
            </w:tcBorders>
            <w:vAlign w:val="center"/>
          </w:tcPr>
          <w:p w14:paraId="2D18F854"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4.7</w:t>
            </w:r>
          </w:p>
        </w:tc>
      </w:tr>
      <w:tr w:rsidR="00C5558C" w:rsidRPr="00274B01" w14:paraId="7559D20F" w14:textId="77777777" w:rsidTr="00662F74">
        <w:trPr>
          <w:jc w:val="center"/>
        </w:trPr>
        <w:tc>
          <w:tcPr>
            <w:tcW w:w="10" w:type="pct"/>
            <w:vMerge/>
            <w:vAlign w:val="center"/>
          </w:tcPr>
          <w:p w14:paraId="167A8176" w14:textId="77777777" w:rsidR="00C5558C" w:rsidRPr="00274B01" w:rsidRDefault="00C5558C" w:rsidP="00BD1551">
            <w:pPr>
              <w:autoSpaceDE w:val="0"/>
              <w:autoSpaceDN w:val="0"/>
              <w:adjustRightInd w:val="0"/>
              <w:rPr>
                <w:bCs/>
                <w:sz w:val="16"/>
                <w:szCs w:val="16"/>
                <w:lang w:val="pt-PT"/>
              </w:rPr>
            </w:pPr>
          </w:p>
        </w:tc>
        <w:tc>
          <w:tcPr>
            <w:tcW w:w="1051" w:type="pct"/>
            <w:tcBorders>
              <w:top w:val="nil"/>
              <w:bottom w:val="nil"/>
            </w:tcBorders>
            <w:vAlign w:val="center"/>
          </w:tcPr>
          <w:p w14:paraId="74C5525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Total</w:t>
            </w:r>
          </w:p>
        </w:tc>
        <w:tc>
          <w:tcPr>
            <w:tcW w:w="320" w:type="pct"/>
            <w:tcBorders>
              <w:top w:val="nil"/>
              <w:bottom w:val="nil"/>
            </w:tcBorders>
            <w:vAlign w:val="center"/>
          </w:tcPr>
          <w:p w14:paraId="50F603CB"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85</w:t>
            </w:r>
          </w:p>
        </w:tc>
        <w:tc>
          <w:tcPr>
            <w:tcW w:w="532" w:type="pct"/>
            <w:tcBorders>
              <w:top w:val="nil"/>
              <w:bottom w:val="nil"/>
            </w:tcBorders>
            <w:vAlign w:val="center"/>
          </w:tcPr>
          <w:p w14:paraId="08FC5133"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100.0</w:t>
            </w:r>
          </w:p>
        </w:tc>
        <w:tc>
          <w:tcPr>
            <w:tcW w:w="320" w:type="pct"/>
            <w:tcBorders>
              <w:top w:val="nil"/>
              <w:bottom w:val="nil"/>
            </w:tcBorders>
            <w:vAlign w:val="center"/>
          </w:tcPr>
          <w:p w14:paraId="52C3CBD2"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85</w:t>
            </w:r>
          </w:p>
        </w:tc>
        <w:tc>
          <w:tcPr>
            <w:tcW w:w="426" w:type="pct"/>
            <w:tcBorders>
              <w:top w:val="nil"/>
              <w:bottom w:val="nil"/>
            </w:tcBorders>
            <w:vAlign w:val="center"/>
          </w:tcPr>
          <w:p w14:paraId="3C6F1D44"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100.0</w:t>
            </w:r>
          </w:p>
        </w:tc>
        <w:tc>
          <w:tcPr>
            <w:tcW w:w="319" w:type="pct"/>
            <w:tcBorders>
              <w:top w:val="nil"/>
              <w:bottom w:val="nil"/>
            </w:tcBorders>
            <w:vAlign w:val="center"/>
          </w:tcPr>
          <w:p w14:paraId="0DC29BB6"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85</w:t>
            </w:r>
          </w:p>
        </w:tc>
        <w:tc>
          <w:tcPr>
            <w:tcW w:w="426" w:type="pct"/>
            <w:tcBorders>
              <w:top w:val="nil"/>
              <w:bottom w:val="nil"/>
            </w:tcBorders>
            <w:vAlign w:val="center"/>
          </w:tcPr>
          <w:p w14:paraId="7DDC5F1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100.0</w:t>
            </w:r>
          </w:p>
        </w:tc>
        <w:tc>
          <w:tcPr>
            <w:tcW w:w="319" w:type="pct"/>
            <w:tcBorders>
              <w:top w:val="nil"/>
              <w:bottom w:val="nil"/>
            </w:tcBorders>
            <w:vAlign w:val="center"/>
          </w:tcPr>
          <w:p w14:paraId="0A381A19"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85</w:t>
            </w:r>
          </w:p>
        </w:tc>
        <w:tc>
          <w:tcPr>
            <w:tcW w:w="426" w:type="pct"/>
            <w:tcBorders>
              <w:top w:val="nil"/>
              <w:bottom w:val="nil"/>
            </w:tcBorders>
            <w:vAlign w:val="center"/>
          </w:tcPr>
          <w:p w14:paraId="254DDB91"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100.0</w:t>
            </w:r>
          </w:p>
        </w:tc>
        <w:tc>
          <w:tcPr>
            <w:tcW w:w="319" w:type="pct"/>
            <w:tcBorders>
              <w:top w:val="nil"/>
              <w:bottom w:val="nil"/>
            </w:tcBorders>
            <w:vAlign w:val="center"/>
          </w:tcPr>
          <w:p w14:paraId="36ED2324"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85</w:t>
            </w:r>
          </w:p>
        </w:tc>
        <w:tc>
          <w:tcPr>
            <w:tcW w:w="532" w:type="pct"/>
            <w:tcBorders>
              <w:top w:val="nil"/>
              <w:bottom w:val="nil"/>
            </w:tcBorders>
            <w:vAlign w:val="center"/>
          </w:tcPr>
          <w:p w14:paraId="4269F146"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100.0</w:t>
            </w:r>
          </w:p>
        </w:tc>
      </w:tr>
      <w:tr w:rsidR="00C5558C" w:rsidRPr="00274B01" w14:paraId="7882679F" w14:textId="77777777" w:rsidTr="00662F74">
        <w:trPr>
          <w:jc w:val="center"/>
        </w:trPr>
        <w:tc>
          <w:tcPr>
            <w:tcW w:w="10" w:type="pct"/>
            <w:vAlign w:val="center"/>
          </w:tcPr>
          <w:p w14:paraId="11DC7C2B" w14:textId="77777777" w:rsidR="00C5558C" w:rsidRPr="00274B01" w:rsidRDefault="00C5558C" w:rsidP="00BD1551">
            <w:pPr>
              <w:autoSpaceDE w:val="0"/>
              <w:autoSpaceDN w:val="0"/>
              <w:adjustRightInd w:val="0"/>
              <w:rPr>
                <w:bCs/>
                <w:sz w:val="16"/>
                <w:szCs w:val="16"/>
                <w:lang w:val="pt-PT"/>
              </w:rPr>
            </w:pPr>
          </w:p>
        </w:tc>
        <w:tc>
          <w:tcPr>
            <w:tcW w:w="1051" w:type="pct"/>
            <w:tcBorders>
              <w:top w:val="nil"/>
              <w:bottom w:val="nil"/>
            </w:tcBorders>
            <w:vAlign w:val="center"/>
          </w:tcPr>
          <w:p w14:paraId="529434B1" w14:textId="14DD8F9F"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Padres</w:t>
            </w:r>
          </w:p>
        </w:tc>
        <w:tc>
          <w:tcPr>
            <w:tcW w:w="320" w:type="pct"/>
            <w:tcBorders>
              <w:top w:val="nil"/>
              <w:bottom w:val="nil"/>
            </w:tcBorders>
            <w:vAlign w:val="center"/>
          </w:tcPr>
          <w:p w14:paraId="1AB6578D"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48</w:t>
            </w:r>
          </w:p>
        </w:tc>
        <w:tc>
          <w:tcPr>
            <w:tcW w:w="532" w:type="pct"/>
            <w:tcBorders>
              <w:top w:val="nil"/>
              <w:bottom w:val="nil"/>
            </w:tcBorders>
            <w:vAlign w:val="center"/>
          </w:tcPr>
          <w:p w14:paraId="6049694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56,5</w:t>
            </w:r>
          </w:p>
        </w:tc>
        <w:tc>
          <w:tcPr>
            <w:tcW w:w="320" w:type="pct"/>
            <w:tcBorders>
              <w:top w:val="nil"/>
              <w:bottom w:val="nil"/>
            </w:tcBorders>
            <w:vAlign w:val="center"/>
          </w:tcPr>
          <w:p w14:paraId="7B57C2D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30</w:t>
            </w:r>
          </w:p>
        </w:tc>
        <w:tc>
          <w:tcPr>
            <w:tcW w:w="426" w:type="pct"/>
            <w:tcBorders>
              <w:top w:val="nil"/>
              <w:bottom w:val="nil"/>
            </w:tcBorders>
            <w:vAlign w:val="center"/>
          </w:tcPr>
          <w:p w14:paraId="70D9D4D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35,3</w:t>
            </w:r>
          </w:p>
        </w:tc>
        <w:tc>
          <w:tcPr>
            <w:tcW w:w="319" w:type="pct"/>
            <w:tcBorders>
              <w:top w:val="nil"/>
              <w:bottom w:val="nil"/>
            </w:tcBorders>
            <w:vAlign w:val="center"/>
          </w:tcPr>
          <w:p w14:paraId="6FC650BB"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58</w:t>
            </w:r>
          </w:p>
        </w:tc>
        <w:tc>
          <w:tcPr>
            <w:tcW w:w="426" w:type="pct"/>
            <w:tcBorders>
              <w:top w:val="nil"/>
              <w:bottom w:val="nil"/>
            </w:tcBorders>
            <w:vAlign w:val="center"/>
          </w:tcPr>
          <w:p w14:paraId="26140B0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68,3</w:t>
            </w:r>
          </w:p>
        </w:tc>
        <w:tc>
          <w:tcPr>
            <w:tcW w:w="319" w:type="pct"/>
            <w:tcBorders>
              <w:top w:val="nil"/>
              <w:bottom w:val="nil"/>
            </w:tcBorders>
            <w:vAlign w:val="center"/>
          </w:tcPr>
          <w:p w14:paraId="69F8A199"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36</w:t>
            </w:r>
          </w:p>
        </w:tc>
        <w:tc>
          <w:tcPr>
            <w:tcW w:w="426" w:type="pct"/>
            <w:tcBorders>
              <w:top w:val="nil"/>
              <w:bottom w:val="nil"/>
            </w:tcBorders>
            <w:vAlign w:val="center"/>
          </w:tcPr>
          <w:p w14:paraId="025C6D69"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42,4</w:t>
            </w:r>
          </w:p>
        </w:tc>
        <w:tc>
          <w:tcPr>
            <w:tcW w:w="319" w:type="pct"/>
            <w:tcBorders>
              <w:top w:val="nil"/>
              <w:bottom w:val="nil"/>
            </w:tcBorders>
            <w:vAlign w:val="center"/>
          </w:tcPr>
          <w:p w14:paraId="2EDE0E2B"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68</w:t>
            </w:r>
          </w:p>
        </w:tc>
        <w:tc>
          <w:tcPr>
            <w:tcW w:w="532" w:type="pct"/>
            <w:tcBorders>
              <w:top w:val="nil"/>
              <w:bottom w:val="nil"/>
            </w:tcBorders>
            <w:vAlign w:val="center"/>
          </w:tcPr>
          <w:p w14:paraId="17D243DE"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80</w:t>
            </w:r>
          </w:p>
        </w:tc>
      </w:tr>
      <w:tr w:rsidR="00C5558C" w:rsidRPr="00274B01" w14:paraId="76C728E5" w14:textId="77777777" w:rsidTr="00662F74">
        <w:trPr>
          <w:jc w:val="center"/>
        </w:trPr>
        <w:tc>
          <w:tcPr>
            <w:tcW w:w="10" w:type="pct"/>
            <w:vAlign w:val="center"/>
          </w:tcPr>
          <w:p w14:paraId="3DCE4602" w14:textId="77777777" w:rsidR="00C5558C" w:rsidRPr="00274B01" w:rsidRDefault="00C5558C" w:rsidP="00BD1551">
            <w:pPr>
              <w:autoSpaceDE w:val="0"/>
              <w:autoSpaceDN w:val="0"/>
              <w:adjustRightInd w:val="0"/>
              <w:rPr>
                <w:bCs/>
                <w:sz w:val="16"/>
                <w:szCs w:val="16"/>
                <w:lang w:val="pt-PT"/>
              </w:rPr>
            </w:pPr>
          </w:p>
        </w:tc>
        <w:tc>
          <w:tcPr>
            <w:tcW w:w="1051" w:type="pct"/>
            <w:tcBorders>
              <w:top w:val="nil"/>
            </w:tcBorders>
            <w:vAlign w:val="center"/>
          </w:tcPr>
          <w:p w14:paraId="2D608F52" w14:textId="12DB8A33"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Freiras</w:t>
            </w:r>
          </w:p>
        </w:tc>
        <w:tc>
          <w:tcPr>
            <w:tcW w:w="320" w:type="pct"/>
            <w:tcBorders>
              <w:top w:val="nil"/>
            </w:tcBorders>
            <w:vAlign w:val="center"/>
          </w:tcPr>
          <w:p w14:paraId="6C671966"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37</w:t>
            </w:r>
          </w:p>
        </w:tc>
        <w:tc>
          <w:tcPr>
            <w:tcW w:w="532" w:type="pct"/>
            <w:tcBorders>
              <w:top w:val="nil"/>
            </w:tcBorders>
            <w:vAlign w:val="center"/>
          </w:tcPr>
          <w:p w14:paraId="4A464B60"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43,5</w:t>
            </w:r>
          </w:p>
        </w:tc>
        <w:tc>
          <w:tcPr>
            <w:tcW w:w="320" w:type="pct"/>
            <w:tcBorders>
              <w:top w:val="nil"/>
            </w:tcBorders>
            <w:vAlign w:val="center"/>
          </w:tcPr>
          <w:p w14:paraId="05C67C51"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55</w:t>
            </w:r>
          </w:p>
        </w:tc>
        <w:tc>
          <w:tcPr>
            <w:tcW w:w="426" w:type="pct"/>
            <w:tcBorders>
              <w:top w:val="nil"/>
            </w:tcBorders>
            <w:vAlign w:val="center"/>
          </w:tcPr>
          <w:p w14:paraId="2A9BEC1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64,7</w:t>
            </w:r>
          </w:p>
        </w:tc>
        <w:tc>
          <w:tcPr>
            <w:tcW w:w="319" w:type="pct"/>
            <w:tcBorders>
              <w:top w:val="nil"/>
            </w:tcBorders>
            <w:vAlign w:val="center"/>
          </w:tcPr>
          <w:p w14:paraId="3ABE19AF"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27</w:t>
            </w:r>
          </w:p>
        </w:tc>
        <w:tc>
          <w:tcPr>
            <w:tcW w:w="426" w:type="pct"/>
            <w:tcBorders>
              <w:top w:val="nil"/>
            </w:tcBorders>
            <w:vAlign w:val="center"/>
          </w:tcPr>
          <w:p w14:paraId="29EC1FCC" w14:textId="77777777" w:rsidR="00C5558C" w:rsidRPr="00274B01" w:rsidRDefault="00C5558C" w:rsidP="00662F74">
            <w:pPr>
              <w:autoSpaceDE w:val="0"/>
              <w:autoSpaceDN w:val="0"/>
              <w:adjustRightInd w:val="0"/>
              <w:ind w:left="60" w:right="60"/>
              <w:jc w:val="center"/>
              <w:rPr>
                <w:bCs/>
                <w:sz w:val="16"/>
                <w:szCs w:val="16"/>
                <w:lang w:val="pt-PT"/>
              </w:rPr>
            </w:pPr>
            <w:r w:rsidRPr="00274B01">
              <w:rPr>
                <w:bCs/>
                <w:sz w:val="16"/>
                <w:szCs w:val="16"/>
                <w:lang w:val="pt-PT"/>
              </w:rPr>
              <w:t>31,7</w:t>
            </w:r>
          </w:p>
        </w:tc>
        <w:tc>
          <w:tcPr>
            <w:tcW w:w="319" w:type="pct"/>
            <w:tcBorders>
              <w:top w:val="nil"/>
            </w:tcBorders>
            <w:vAlign w:val="center"/>
          </w:tcPr>
          <w:p w14:paraId="628CAB0D"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49</w:t>
            </w:r>
          </w:p>
        </w:tc>
        <w:tc>
          <w:tcPr>
            <w:tcW w:w="426" w:type="pct"/>
            <w:tcBorders>
              <w:top w:val="nil"/>
            </w:tcBorders>
            <w:vAlign w:val="center"/>
          </w:tcPr>
          <w:p w14:paraId="498AF8AD"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57,6</w:t>
            </w:r>
          </w:p>
        </w:tc>
        <w:tc>
          <w:tcPr>
            <w:tcW w:w="319" w:type="pct"/>
            <w:tcBorders>
              <w:top w:val="nil"/>
            </w:tcBorders>
            <w:vAlign w:val="center"/>
          </w:tcPr>
          <w:p w14:paraId="7372CE59"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17</w:t>
            </w:r>
          </w:p>
        </w:tc>
        <w:tc>
          <w:tcPr>
            <w:tcW w:w="532" w:type="pct"/>
            <w:tcBorders>
              <w:top w:val="nil"/>
            </w:tcBorders>
            <w:vAlign w:val="center"/>
          </w:tcPr>
          <w:p w14:paraId="166333CE" w14:textId="77777777" w:rsidR="00C5558C" w:rsidRPr="00274B01" w:rsidRDefault="00C5558C" w:rsidP="00662F74">
            <w:pPr>
              <w:autoSpaceDE w:val="0"/>
              <w:autoSpaceDN w:val="0"/>
              <w:adjustRightInd w:val="0"/>
              <w:jc w:val="center"/>
              <w:rPr>
                <w:bCs/>
                <w:sz w:val="16"/>
                <w:szCs w:val="16"/>
                <w:lang w:val="pt-PT"/>
              </w:rPr>
            </w:pPr>
            <w:r w:rsidRPr="00274B01">
              <w:rPr>
                <w:bCs/>
                <w:sz w:val="16"/>
                <w:szCs w:val="16"/>
                <w:lang w:val="pt-PT"/>
              </w:rPr>
              <w:t>20</w:t>
            </w:r>
          </w:p>
        </w:tc>
      </w:tr>
    </w:tbl>
    <w:p w14:paraId="5178C8D5" w14:textId="77777777" w:rsidR="00C5558C" w:rsidRPr="00274B01" w:rsidRDefault="00C5558C" w:rsidP="00C5558C">
      <w:pPr>
        <w:autoSpaceDE w:val="0"/>
        <w:autoSpaceDN w:val="0"/>
        <w:adjustRightInd w:val="0"/>
        <w:rPr>
          <w:bCs/>
          <w:sz w:val="16"/>
          <w:szCs w:val="16"/>
          <w:lang w:val="pt-PT"/>
        </w:rPr>
      </w:pPr>
    </w:p>
    <w:p w14:paraId="21BD8619" w14:textId="77777777" w:rsidR="00C5558C" w:rsidRPr="00274B01" w:rsidRDefault="00C5558C" w:rsidP="00C5558C">
      <w:pPr>
        <w:autoSpaceDE w:val="0"/>
        <w:autoSpaceDN w:val="0"/>
        <w:adjustRightInd w:val="0"/>
        <w:ind w:firstLine="708"/>
        <w:rPr>
          <w:bCs/>
          <w:sz w:val="22"/>
          <w:szCs w:val="22"/>
          <w:lang w:val="pt-PT"/>
        </w:rPr>
      </w:pPr>
    </w:p>
    <w:p w14:paraId="7ECE2413" w14:textId="77777777" w:rsidR="00C5558C" w:rsidRPr="00274B01" w:rsidRDefault="00C5558C" w:rsidP="00662F74">
      <w:pPr>
        <w:pStyle w:val="Ttulo4"/>
        <w:rPr>
          <w:lang w:val="pt-PT"/>
        </w:rPr>
      </w:pPr>
      <w:r w:rsidRPr="00274B01">
        <w:rPr>
          <w:lang w:val="pt-PT"/>
        </w:rPr>
        <w:lastRenderedPageBreak/>
        <w:t xml:space="preserve">De acordo com os valores apresentados os participantes ingerem todos os dias da semana produtos hortícolas na sua alimentação, sendo o género masculino o maior consumidor destas quer diariamente, quer na maioria dos dias da semana (Tabela 7). </w:t>
      </w:r>
    </w:p>
    <w:p w14:paraId="454AF98B" w14:textId="77777777" w:rsidR="00C5558C" w:rsidRPr="00274B01" w:rsidRDefault="00C5558C" w:rsidP="00662F74">
      <w:pPr>
        <w:pStyle w:val="Ttulo4"/>
        <w:rPr>
          <w:lang w:val="pt-PT"/>
        </w:rPr>
      </w:pPr>
    </w:p>
    <w:p w14:paraId="372BE4C4" w14:textId="77777777" w:rsidR="00C5558C" w:rsidRPr="00274B01" w:rsidRDefault="00C5558C" w:rsidP="00662F74">
      <w:pPr>
        <w:pStyle w:val="Ttulo4"/>
        <w:rPr>
          <w:lang w:val="pt-PT"/>
        </w:rPr>
      </w:pPr>
    </w:p>
    <w:tbl>
      <w:tblPr>
        <w:tblW w:w="5000" w:type="pct"/>
        <w:jc w:val="center"/>
        <w:tblBorders>
          <w:bottom w:val="single" w:sz="4" w:space="0" w:color="auto"/>
          <w:insideH w:val="single" w:sz="4" w:space="0" w:color="auto"/>
        </w:tblBorders>
        <w:tblCellMar>
          <w:left w:w="0" w:type="dxa"/>
          <w:right w:w="0" w:type="dxa"/>
        </w:tblCellMar>
        <w:tblLook w:val="0000" w:firstRow="0" w:lastRow="0" w:firstColumn="0" w:lastColumn="0" w:noHBand="0" w:noVBand="0"/>
      </w:tblPr>
      <w:tblGrid>
        <w:gridCol w:w="56"/>
        <w:gridCol w:w="2616"/>
        <w:gridCol w:w="1072"/>
        <w:gridCol w:w="1072"/>
        <w:gridCol w:w="2411"/>
        <w:gridCol w:w="2411"/>
      </w:tblGrid>
      <w:tr w:rsidR="00662F74" w:rsidRPr="00274B01" w14:paraId="22A41E99" w14:textId="77777777" w:rsidTr="00662F74">
        <w:trPr>
          <w:trHeight w:val="20"/>
          <w:jc w:val="center"/>
        </w:trPr>
        <w:tc>
          <w:tcPr>
            <w:tcW w:w="5000" w:type="pct"/>
            <w:gridSpan w:val="6"/>
            <w:vAlign w:val="center"/>
          </w:tcPr>
          <w:p w14:paraId="0623B359" w14:textId="4B6A9057" w:rsidR="00662F74" w:rsidRPr="00274B01" w:rsidRDefault="00662F74" w:rsidP="00662F74">
            <w:pPr>
              <w:suppressAutoHyphens/>
              <w:autoSpaceDE w:val="0"/>
              <w:autoSpaceDN w:val="0"/>
              <w:adjustRightInd w:val="0"/>
              <w:rPr>
                <w:bCs/>
                <w:sz w:val="16"/>
                <w:szCs w:val="16"/>
                <w:lang w:val="pt-PT"/>
              </w:rPr>
            </w:pPr>
            <w:r w:rsidRPr="00274B01">
              <w:rPr>
                <w:bCs/>
                <w:sz w:val="16"/>
                <w:szCs w:val="16"/>
                <w:lang w:val="pt-PT"/>
              </w:rPr>
              <w:t>Tabela 7. Frequência de ingestão de produtos hortícolas pelos participantes, de acordo com o g</w:t>
            </w:r>
            <w:r>
              <w:rPr>
                <w:bCs/>
                <w:sz w:val="16"/>
                <w:szCs w:val="16"/>
                <w:lang w:val="pt-PT"/>
              </w:rPr>
              <w:t>énero (48 padres e 37 freiras).</w:t>
            </w:r>
          </w:p>
        </w:tc>
      </w:tr>
      <w:tr w:rsidR="00C5558C" w:rsidRPr="00274B01" w14:paraId="2192911B" w14:textId="77777777" w:rsidTr="00662F74">
        <w:trPr>
          <w:trHeight w:val="20"/>
          <w:jc w:val="center"/>
        </w:trPr>
        <w:tc>
          <w:tcPr>
            <w:tcW w:w="1386" w:type="pct"/>
            <w:gridSpan w:val="2"/>
            <w:vMerge w:val="restart"/>
            <w:vAlign w:val="center"/>
          </w:tcPr>
          <w:p w14:paraId="7CE460A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Frequência</w:t>
            </w:r>
          </w:p>
          <w:p w14:paraId="605DB64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alimentar</w:t>
            </w:r>
          </w:p>
        </w:tc>
        <w:tc>
          <w:tcPr>
            <w:tcW w:w="1112" w:type="pct"/>
            <w:gridSpan w:val="2"/>
            <w:vAlign w:val="center"/>
          </w:tcPr>
          <w:p w14:paraId="062664C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 (N= 85)</w:t>
            </w:r>
          </w:p>
        </w:tc>
        <w:tc>
          <w:tcPr>
            <w:tcW w:w="2502" w:type="pct"/>
            <w:gridSpan w:val="2"/>
            <w:vAlign w:val="center"/>
          </w:tcPr>
          <w:p w14:paraId="09F5463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Membros da igreja</w:t>
            </w:r>
          </w:p>
        </w:tc>
      </w:tr>
      <w:tr w:rsidR="00C5558C" w:rsidRPr="00274B01" w14:paraId="6F54414B" w14:textId="77777777" w:rsidTr="00662F74">
        <w:trPr>
          <w:trHeight w:val="20"/>
          <w:jc w:val="center"/>
        </w:trPr>
        <w:tc>
          <w:tcPr>
            <w:tcW w:w="1386" w:type="pct"/>
            <w:gridSpan w:val="2"/>
            <w:vMerge/>
            <w:vAlign w:val="center"/>
          </w:tcPr>
          <w:p w14:paraId="0ED58158" w14:textId="77777777" w:rsidR="00C5558C" w:rsidRPr="00274B01" w:rsidRDefault="00C5558C" w:rsidP="00662F74">
            <w:pPr>
              <w:suppressAutoHyphens/>
              <w:autoSpaceDE w:val="0"/>
              <w:autoSpaceDN w:val="0"/>
              <w:adjustRightInd w:val="0"/>
              <w:jc w:val="center"/>
              <w:rPr>
                <w:bCs/>
                <w:sz w:val="16"/>
                <w:szCs w:val="16"/>
                <w:lang w:val="pt-PT"/>
              </w:rPr>
            </w:pPr>
          </w:p>
        </w:tc>
        <w:tc>
          <w:tcPr>
            <w:tcW w:w="556" w:type="pct"/>
            <w:vMerge w:val="restart"/>
            <w:vAlign w:val="center"/>
          </w:tcPr>
          <w:p w14:paraId="2FCFB9D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w:t>
            </w:r>
          </w:p>
        </w:tc>
        <w:tc>
          <w:tcPr>
            <w:tcW w:w="556" w:type="pct"/>
            <w:vMerge w:val="restart"/>
            <w:vAlign w:val="center"/>
          </w:tcPr>
          <w:p w14:paraId="4F19B27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w:t>
            </w:r>
          </w:p>
        </w:tc>
        <w:tc>
          <w:tcPr>
            <w:tcW w:w="1251" w:type="pct"/>
            <w:vAlign w:val="center"/>
          </w:tcPr>
          <w:p w14:paraId="27E06A01"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Padres (N= 48)</w:t>
            </w:r>
          </w:p>
        </w:tc>
        <w:tc>
          <w:tcPr>
            <w:tcW w:w="1250" w:type="pct"/>
            <w:vAlign w:val="center"/>
          </w:tcPr>
          <w:p w14:paraId="674F7BFB"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Freiras (N= 37)</w:t>
            </w:r>
          </w:p>
        </w:tc>
      </w:tr>
      <w:tr w:rsidR="00C5558C" w:rsidRPr="00274B01" w14:paraId="01D085CC" w14:textId="77777777" w:rsidTr="00662F74">
        <w:trPr>
          <w:trHeight w:val="20"/>
          <w:jc w:val="center"/>
        </w:trPr>
        <w:tc>
          <w:tcPr>
            <w:tcW w:w="1386" w:type="pct"/>
            <w:gridSpan w:val="2"/>
            <w:vMerge/>
            <w:vAlign w:val="center"/>
          </w:tcPr>
          <w:p w14:paraId="0E59D6C8" w14:textId="77777777" w:rsidR="00C5558C" w:rsidRPr="00274B01" w:rsidRDefault="00C5558C" w:rsidP="00662F74">
            <w:pPr>
              <w:suppressAutoHyphens/>
              <w:autoSpaceDE w:val="0"/>
              <w:autoSpaceDN w:val="0"/>
              <w:adjustRightInd w:val="0"/>
              <w:jc w:val="center"/>
              <w:rPr>
                <w:bCs/>
                <w:sz w:val="16"/>
                <w:szCs w:val="16"/>
                <w:lang w:val="pt-PT"/>
              </w:rPr>
            </w:pPr>
          </w:p>
        </w:tc>
        <w:tc>
          <w:tcPr>
            <w:tcW w:w="556" w:type="pct"/>
            <w:vMerge/>
            <w:vAlign w:val="center"/>
          </w:tcPr>
          <w:p w14:paraId="279165F0"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556" w:type="pct"/>
            <w:vMerge/>
            <w:vAlign w:val="center"/>
          </w:tcPr>
          <w:p w14:paraId="10007345"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1251" w:type="pct"/>
            <w:vAlign w:val="center"/>
          </w:tcPr>
          <w:p w14:paraId="7C52D1B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c>
          <w:tcPr>
            <w:tcW w:w="1250" w:type="pct"/>
            <w:vAlign w:val="center"/>
          </w:tcPr>
          <w:p w14:paraId="104352E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r>
      <w:tr w:rsidR="00C5558C" w:rsidRPr="00274B01" w14:paraId="69185D0E" w14:textId="77777777" w:rsidTr="00662F74">
        <w:trPr>
          <w:trHeight w:val="20"/>
          <w:jc w:val="center"/>
        </w:trPr>
        <w:tc>
          <w:tcPr>
            <w:tcW w:w="29" w:type="pct"/>
            <w:vMerge w:val="restart"/>
            <w:vAlign w:val="center"/>
          </w:tcPr>
          <w:p w14:paraId="37A98BB9"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1356" w:type="pct"/>
            <w:tcBorders>
              <w:top w:val="single" w:sz="4" w:space="0" w:color="auto"/>
              <w:bottom w:val="nil"/>
            </w:tcBorders>
            <w:vAlign w:val="center"/>
          </w:tcPr>
          <w:p w14:paraId="7E61FCE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Diariamente</w:t>
            </w:r>
          </w:p>
        </w:tc>
        <w:tc>
          <w:tcPr>
            <w:tcW w:w="556" w:type="pct"/>
            <w:tcBorders>
              <w:top w:val="single" w:sz="4" w:space="0" w:color="auto"/>
              <w:bottom w:val="nil"/>
            </w:tcBorders>
            <w:vAlign w:val="center"/>
          </w:tcPr>
          <w:p w14:paraId="1030A38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51</w:t>
            </w:r>
          </w:p>
        </w:tc>
        <w:tc>
          <w:tcPr>
            <w:tcW w:w="556" w:type="pct"/>
            <w:tcBorders>
              <w:top w:val="single" w:sz="4" w:space="0" w:color="auto"/>
              <w:bottom w:val="nil"/>
            </w:tcBorders>
            <w:vAlign w:val="center"/>
          </w:tcPr>
          <w:p w14:paraId="34FD678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60.0</w:t>
            </w:r>
          </w:p>
        </w:tc>
        <w:tc>
          <w:tcPr>
            <w:tcW w:w="1251" w:type="pct"/>
            <w:tcBorders>
              <w:top w:val="single" w:sz="4" w:space="0" w:color="auto"/>
              <w:bottom w:val="nil"/>
            </w:tcBorders>
            <w:vAlign w:val="center"/>
          </w:tcPr>
          <w:p w14:paraId="787878F5"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28 / 32,9</w:t>
            </w:r>
          </w:p>
        </w:tc>
        <w:tc>
          <w:tcPr>
            <w:tcW w:w="1250" w:type="pct"/>
            <w:tcBorders>
              <w:top w:val="single" w:sz="4" w:space="0" w:color="auto"/>
              <w:bottom w:val="nil"/>
            </w:tcBorders>
            <w:vAlign w:val="center"/>
          </w:tcPr>
          <w:p w14:paraId="40C53894"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23 / 27,1</w:t>
            </w:r>
          </w:p>
        </w:tc>
      </w:tr>
      <w:tr w:rsidR="00C5558C" w:rsidRPr="00274B01" w14:paraId="26DBE2BD" w14:textId="77777777" w:rsidTr="00662F74">
        <w:trPr>
          <w:trHeight w:val="20"/>
          <w:jc w:val="center"/>
        </w:trPr>
        <w:tc>
          <w:tcPr>
            <w:tcW w:w="29" w:type="pct"/>
            <w:vMerge/>
            <w:vAlign w:val="center"/>
          </w:tcPr>
          <w:p w14:paraId="66B6D360" w14:textId="77777777" w:rsidR="00C5558C" w:rsidRPr="00274B01" w:rsidRDefault="00C5558C" w:rsidP="00662F74">
            <w:pPr>
              <w:suppressAutoHyphens/>
              <w:autoSpaceDE w:val="0"/>
              <w:autoSpaceDN w:val="0"/>
              <w:adjustRightInd w:val="0"/>
              <w:jc w:val="center"/>
              <w:rPr>
                <w:bCs/>
                <w:sz w:val="16"/>
                <w:szCs w:val="16"/>
                <w:lang w:val="pt-PT"/>
              </w:rPr>
            </w:pPr>
          </w:p>
        </w:tc>
        <w:tc>
          <w:tcPr>
            <w:tcW w:w="1356" w:type="pct"/>
            <w:tcBorders>
              <w:top w:val="nil"/>
              <w:bottom w:val="nil"/>
            </w:tcBorders>
            <w:vAlign w:val="center"/>
          </w:tcPr>
          <w:p w14:paraId="0ED7FC4B"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4-6 vezes/semana</w:t>
            </w:r>
          </w:p>
        </w:tc>
        <w:tc>
          <w:tcPr>
            <w:tcW w:w="556" w:type="pct"/>
            <w:tcBorders>
              <w:top w:val="nil"/>
              <w:bottom w:val="nil"/>
            </w:tcBorders>
            <w:vAlign w:val="center"/>
          </w:tcPr>
          <w:p w14:paraId="0EF68ABD"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24</w:t>
            </w:r>
          </w:p>
        </w:tc>
        <w:tc>
          <w:tcPr>
            <w:tcW w:w="556" w:type="pct"/>
            <w:tcBorders>
              <w:top w:val="nil"/>
              <w:bottom w:val="nil"/>
            </w:tcBorders>
            <w:vAlign w:val="center"/>
          </w:tcPr>
          <w:p w14:paraId="23351EB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28.2</w:t>
            </w:r>
          </w:p>
        </w:tc>
        <w:tc>
          <w:tcPr>
            <w:tcW w:w="1251" w:type="pct"/>
            <w:tcBorders>
              <w:top w:val="nil"/>
              <w:bottom w:val="nil"/>
            </w:tcBorders>
            <w:vAlign w:val="center"/>
          </w:tcPr>
          <w:p w14:paraId="47E768AE"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15 / 17,6</w:t>
            </w:r>
          </w:p>
        </w:tc>
        <w:tc>
          <w:tcPr>
            <w:tcW w:w="1250" w:type="pct"/>
            <w:tcBorders>
              <w:top w:val="nil"/>
              <w:bottom w:val="nil"/>
            </w:tcBorders>
            <w:vAlign w:val="center"/>
          </w:tcPr>
          <w:p w14:paraId="13A7C922"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9 / 10,6</w:t>
            </w:r>
          </w:p>
        </w:tc>
      </w:tr>
      <w:tr w:rsidR="00C5558C" w:rsidRPr="00274B01" w14:paraId="2D98FF33" w14:textId="77777777" w:rsidTr="00662F74">
        <w:trPr>
          <w:trHeight w:val="20"/>
          <w:jc w:val="center"/>
        </w:trPr>
        <w:tc>
          <w:tcPr>
            <w:tcW w:w="29" w:type="pct"/>
            <w:vMerge/>
            <w:vAlign w:val="center"/>
          </w:tcPr>
          <w:p w14:paraId="5C9627C7" w14:textId="77777777" w:rsidR="00C5558C" w:rsidRPr="00274B01" w:rsidRDefault="00C5558C" w:rsidP="00662F74">
            <w:pPr>
              <w:suppressAutoHyphens/>
              <w:autoSpaceDE w:val="0"/>
              <w:autoSpaceDN w:val="0"/>
              <w:adjustRightInd w:val="0"/>
              <w:jc w:val="center"/>
              <w:rPr>
                <w:bCs/>
                <w:sz w:val="16"/>
                <w:szCs w:val="16"/>
                <w:lang w:val="pt-PT"/>
              </w:rPr>
            </w:pPr>
          </w:p>
        </w:tc>
        <w:tc>
          <w:tcPr>
            <w:tcW w:w="1356" w:type="pct"/>
            <w:tcBorders>
              <w:top w:val="nil"/>
              <w:bottom w:val="nil"/>
            </w:tcBorders>
            <w:vAlign w:val="center"/>
          </w:tcPr>
          <w:p w14:paraId="0780E33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1-3 vezes/semana</w:t>
            </w:r>
          </w:p>
        </w:tc>
        <w:tc>
          <w:tcPr>
            <w:tcW w:w="556" w:type="pct"/>
            <w:tcBorders>
              <w:top w:val="nil"/>
              <w:bottom w:val="nil"/>
            </w:tcBorders>
            <w:vAlign w:val="center"/>
          </w:tcPr>
          <w:p w14:paraId="7698D033"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10</w:t>
            </w:r>
          </w:p>
        </w:tc>
        <w:tc>
          <w:tcPr>
            <w:tcW w:w="556" w:type="pct"/>
            <w:tcBorders>
              <w:top w:val="nil"/>
              <w:bottom w:val="nil"/>
            </w:tcBorders>
            <w:vAlign w:val="center"/>
          </w:tcPr>
          <w:p w14:paraId="5F7828F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11.8</w:t>
            </w:r>
          </w:p>
        </w:tc>
        <w:tc>
          <w:tcPr>
            <w:tcW w:w="1251" w:type="pct"/>
            <w:tcBorders>
              <w:top w:val="nil"/>
              <w:bottom w:val="nil"/>
            </w:tcBorders>
            <w:vAlign w:val="center"/>
          </w:tcPr>
          <w:p w14:paraId="1FC87010"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5 / 5,9</w:t>
            </w:r>
          </w:p>
        </w:tc>
        <w:tc>
          <w:tcPr>
            <w:tcW w:w="1250" w:type="pct"/>
            <w:tcBorders>
              <w:top w:val="nil"/>
              <w:bottom w:val="nil"/>
            </w:tcBorders>
            <w:vAlign w:val="center"/>
          </w:tcPr>
          <w:p w14:paraId="677FD19A"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5 / 5,9</w:t>
            </w:r>
          </w:p>
        </w:tc>
      </w:tr>
      <w:tr w:rsidR="00C5558C" w:rsidRPr="00274B01" w14:paraId="5ED90FED" w14:textId="77777777" w:rsidTr="00662F74">
        <w:trPr>
          <w:trHeight w:val="20"/>
          <w:jc w:val="center"/>
        </w:trPr>
        <w:tc>
          <w:tcPr>
            <w:tcW w:w="29" w:type="pct"/>
            <w:vMerge/>
            <w:vAlign w:val="center"/>
          </w:tcPr>
          <w:p w14:paraId="618323D6" w14:textId="77777777" w:rsidR="00C5558C" w:rsidRPr="00274B01" w:rsidRDefault="00C5558C" w:rsidP="00662F74">
            <w:pPr>
              <w:suppressAutoHyphens/>
              <w:autoSpaceDE w:val="0"/>
              <w:autoSpaceDN w:val="0"/>
              <w:adjustRightInd w:val="0"/>
              <w:jc w:val="center"/>
              <w:rPr>
                <w:bCs/>
                <w:sz w:val="16"/>
                <w:szCs w:val="16"/>
                <w:lang w:val="pt-PT"/>
              </w:rPr>
            </w:pPr>
          </w:p>
        </w:tc>
        <w:tc>
          <w:tcPr>
            <w:tcW w:w="1356" w:type="pct"/>
            <w:tcBorders>
              <w:top w:val="nil"/>
            </w:tcBorders>
            <w:vAlign w:val="center"/>
          </w:tcPr>
          <w:p w14:paraId="7F02C08D"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w:t>
            </w:r>
          </w:p>
        </w:tc>
        <w:tc>
          <w:tcPr>
            <w:tcW w:w="556" w:type="pct"/>
            <w:tcBorders>
              <w:top w:val="nil"/>
            </w:tcBorders>
            <w:vAlign w:val="center"/>
          </w:tcPr>
          <w:p w14:paraId="27A1CC12"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85</w:t>
            </w:r>
          </w:p>
        </w:tc>
        <w:tc>
          <w:tcPr>
            <w:tcW w:w="556" w:type="pct"/>
            <w:tcBorders>
              <w:top w:val="nil"/>
            </w:tcBorders>
            <w:vAlign w:val="center"/>
          </w:tcPr>
          <w:p w14:paraId="051EA94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100.0</w:t>
            </w:r>
          </w:p>
        </w:tc>
        <w:tc>
          <w:tcPr>
            <w:tcW w:w="1251" w:type="pct"/>
            <w:tcBorders>
              <w:top w:val="nil"/>
            </w:tcBorders>
            <w:vAlign w:val="center"/>
          </w:tcPr>
          <w:p w14:paraId="0450E15D"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48 / 56,5</w:t>
            </w:r>
          </w:p>
        </w:tc>
        <w:tc>
          <w:tcPr>
            <w:tcW w:w="1250" w:type="pct"/>
            <w:tcBorders>
              <w:top w:val="nil"/>
            </w:tcBorders>
            <w:vAlign w:val="center"/>
          </w:tcPr>
          <w:p w14:paraId="2DE254B9"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37 / 43,5</w:t>
            </w:r>
          </w:p>
        </w:tc>
      </w:tr>
    </w:tbl>
    <w:p w14:paraId="161E35B0" w14:textId="77777777" w:rsidR="00C5558C" w:rsidRPr="00274B01" w:rsidRDefault="00C5558C" w:rsidP="00662F74">
      <w:pPr>
        <w:pStyle w:val="Ttulo4"/>
        <w:rPr>
          <w:lang w:val="pt-PT"/>
        </w:rPr>
      </w:pPr>
    </w:p>
    <w:p w14:paraId="1FFE4B93" w14:textId="77777777" w:rsidR="00C5558C" w:rsidRPr="00274B01" w:rsidRDefault="00C5558C" w:rsidP="00662F74">
      <w:pPr>
        <w:pStyle w:val="Ttulo4"/>
        <w:rPr>
          <w:lang w:val="pt-PT"/>
        </w:rPr>
      </w:pPr>
      <w:r w:rsidRPr="00274B01">
        <w:rPr>
          <w:lang w:val="pt-PT"/>
        </w:rPr>
        <w:t xml:space="preserve">De acordo com os valores apresentados na Tabela 8, os participantes ingeriram fruta todos os dias da semana, sendo novamente o género masculino o maior consumidor deste alimento. </w:t>
      </w:r>
    </w:p>
    <w:p w14:paraId="0E832AC7" w14:textId="77777777" w:rsidR="00CF5B53" w:rsidRPr="00274B01" w:rsidRDefault="00CF5B53" w:rsidP="00662F74">
      <w:pPr>
        <w:pStyle w:val="Ttulo4"/>
        <w:rPr>
          <w:lang w:val="pt-PT"/>
        </w:rPr>
      </w:pPr>
    </w:p>
    <w:p w14:paraId="539EB0F7" w14:textId="77777777" w:rsidR="00C5558C" w:rsidRPr="00274B01" w:rsidRDefault="00C5558C" w:rsidP="00662F74">
      <w:pPr>
        <w:pStyle w:val="Ttulo4"/>
        <w:rPr>
          <w:lang w:val="pt-PT"/>
        </w:rPr>
      </w:pPr>
    </w:p>
    <w:tbl>
      <w:tblPr>
        <w:tblW w:w="5000" w:type="pct"/>
        <w:jc w:val="center"/>
        <w:tblBorders>
          <w:bottom w:val="single" w:sz="4" w:space="0" w:color="auto"/>
          <w:insideH w:val="single" w:sz="4" w:space="0" w:color="auto"/>
        </w:tblBorders>
        <w:tblCellMar>
          <w:left w:w="0" w:type="dxa"/>
          <w:right w:w="0" w:type="dxa"/>
        </w:tblCellMar>
        <w:tblLook w:val="0000" w:firstRow="0" w:lastRow="0" w:firstColumn="0" w:lastColumn="0" w:noHBand="0" w:noVBand="0"/>
      </w:tblPr>
      <w:tblGrid>
        <w:gridCol w:w="63"/>
        <w:gridCol w:w="3271"/>
        <w:gridCol w:w="1178"/>
        <w:gridCol w:w="1207"/>
        <w:gridCol w:w="1808"/>
        <w:gridCol w:w="2111"/>
      </w:tblGrid>
      <w:tr w:rsidR="00662F74" w:rsidRPr="00274B01" w14:paraId="5DDBA2CD" w14:textId="77777777" w:rsidTr="00662F74">
        <w:trPr>
          <w:trHeight w:val="20"/>
          <w:jc w:val="center"/>
        </w:trPr>
        <w:tc>
          <w:tcPr>
            <w:tcW w:w="5000" w:type="pct"/>
            <w:gridSpan w:val="6"/>
            <w:vAlign w:val="center"/>
          </w:tcPr>
          <w:p w14:paraId="226D8031" w14:textId="7A5AA863" w:rsidR="00662F74" w:rsidRPr="00274B01" w:rsidRDefault="00662F74" w:rsidP="00662F74">
            <w:pPr>
              <w:tabs>
                <w:tab w:val="left" w:pos="142"/>
              </w:tabs>
              <w:suppressAutoHyphens/>
              <w:autoSpaceDE w:val="0"/>
              <w:autoSpaceDN w:val="0"/>
              <w:adjustRightInd w:val="0"/>
              <w:rPr>
                <w:bCs/>
                <w:sz w:val="16"/>
                <w:szCs w:val="16"/>
                <w:lang w:val="pt-PT"/>
              </w:rPr>
            </w:pPr>
            <w:r w:rsidRPr="00274B01">
              <w:rPr>
                <w:bCs/>
                <w:sz w:val="16"/>
                <w:szCs w:val="16"/>
                <w:lang w:val="pt-PT"/>
              </w:rPr>
              <w:t>Tabela 8. Frequência de ingestão de fruta pelos particip</w:t>
            </w:r>
            <w:r>
              <w:rPr>
                <w:bCs/>
                <w:sz w:val="16"/>
                <w:szCs w:val="16"/>
                <w:lang w:val="pt-PT"/>
              </w:rPr>
              <w:t>antes (48 padres e 37 freiras)</w:t>
            </w:r>
          </w:p>
        </w:tc>
      </w:tr>
      <w:tr w:rsidR="00C5558C" w:rsidRPr="00274B01" w14:paraId="79538E76" w14:textId="77777777" w:rsidTr="00662F74">
        <w:trPr>
          <w:trHeight w:val="20"/>
          <w:jc w:val="center"/>
        </w:trPr>
        <w:tc>
          <w:tcPr>
            <w:tcW w:w="1730" w:type="pct"/>
            <w:gridSpan w:val="2"/>
            <w:vMerge w:val="restart"/>
            <w:vAlign w:val="center"/>
          </w:tcPr>
          <w:p w14:paraId="2E48B9D2"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Frequência alimentar</w:t>
            </w:r>
          </w:p>
        </w:tc>
        <w:tc>
          <w:tcPr>
            <w:tcW w:w="1237" w:type="pct"/>
            <w:gridSpan w:val="2"/>
            <w:vAlign w:val="center"/>
          </w:tcPr>
          <w:p w14:paraId="370D79A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w:t>
            </w:r>
          </w:p>
        </w:tc>
        <w:tc>
          <w:tcPr>
            <w:tcW w:w="2033" w:type="pct"/>
            <w:gridSpan w:val="2"/>
            <w:vAlign w:val="center"/>
          </w:tcPr>
          <w:p w14:paraId="1B0065F1"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Membros da igreja</w:t>
            </w:r>
          </w:p>
        </w:tc>
      </w:tr>
      <w:tr w:rsidR="00C5558C" w:rsidRPr="00274B01" w14:paraId="4FB80492" w14:textId="77777777" w:rsidTr="00662F74">
        <w:trPr>
          <w:trHeight w:val="20"/>
          <w:jc w:val="center"/>
        </w:trPr>
        <w:tc>
          <w:tcPr>
            <w:tcW w:w="1730" w:type="pct"/>
            <w:gridSpan w:val="2"/>
            <w:vMerge/>
            <w:vAlign w:val="center"/>
          </w:tcPr>
          <w:p w14:paraId="158D42C0" w14:textId="77777777" w:rsidR="00C5558C" w:rsidRPr="00274B01" w:rsidRDefault="00C5558C" w:rsidP="00662F74">
            <w:pPr>
              <w:suppressAutoHyphens/>
              <w:autoSpaceDE w:val="0"/>
              <w:autoSpaceDN w:val="0"/>
              <w:adjustRightInd w:val="0"/>
              <w:jc w:val="center"/>
              <w:rPr>
                <w:bCs/>
                <w:sz w:val="16"/>
                <w:szCs w:val="16"/>
                <w:lang w:val="pt-PT"/>
              </w:rPr>
            </w:pPr>
          </w:p>
        </w:tc>
        <w:tc>
          <w:tcPr>
            <w:tcW w:w="611" w:type="pct"/>
            <w:vMerge w:val="restart"/>
            <w:vAlign w:val="center"/>
          </w:tcPr>
          <w:p w14:paraId="67467938"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w:t>
            </w:r>
          </w:p>
        </w:tc>
        <w:tc>
          <w:tcPr>
            <w:tcW w:w="626" w:type="pct"/>
            <w:vMerge w:val="restart"/>
            <w:vAlign w:val="center"/>
          </w:tcPr>
          <w:p w14:paraId="15A53F6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w:t>
            </w:r>
          </w:p>
        </w:tc>
        <w:tc>
          <w:tcPr>
            <w:tcW w:w="938" w:type="pct"/>
            <w:vAlign w:val="center"/>
          </w:tcPr>
          <w:p w14:paraId="7F7DEEAA" w14:textId="5B6DAC05"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Padres</w:t>
            </w:r>
          </w:p>
        </w:tc>
        <w:tc>
          <w:tcPr>
            <w:tcW w:w="1095" w:type="pct"/>
            <w:vAlign w:val="center"/>
          </w:tcPr>
          <w:p w14:paraId="1D39DBF5" w14:textId="196D308F"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Freiras</w:t>
            </w:r>
          </w:p>
        </w:tc>
      </w:tr>
      <w:tr w:rsidR="00C5558C" w:rsidRPr="00274B01" w14:paraId="38674BFD" w14:textId="77777777" w:rsidTr="00662F74">
        <w:trPr>
          <w:trHeight w:val="20"/>
          <w:jc w:val="center"/>
        </w:trPr>
        <w:tc>
          <w:tcPr>
            <w:tcW w:w="1730" w:type="pct"/>
            <w:gridSpan w:val="2"/>
            <w:vMerge/>
            <w:vAlign w:val="center"/>
          </w:tcPr>
          <w:p w14:paraId="61942237" w14:textId="77777777" w:rsidR="00C5558C" w:rsidRPr="00274B01" w:rsidRDefault="00C5558C" w:rsidP="00662F74">
            <w:pPr>
              <w:suppressAutoHyphens/>
              <w:autoSpaceDE w:val="0"/>
              <w:autoSpaceDN w:val="0"/>
              <w:adjustRightInd w:val="0"/>
              <w:jc w:val="center"/>
              <w:rPr>
                <w:bCs/>
                <w:sz w:val="16"/>
                <w:szCs w:val="16"/>
                <w:lang w:val="pt-PT"/>
              </w:rPr>
            </w:pPr>
          </w:p>
        </w:tc>
        <w:tc>
          <w:tcPr>
            <w:tcW w:w="611" w:type="pct"/>
            <w:vMerge/>
            <w:vAlign w:val="center"/>
          </w:tcPr>
          <w:p w14:paraId="0AF17545"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626" w:type="pct"/>
            <w:vMerge/>
            <w:vAlign w:val="center"/>
          </w:tcPr>
          <w:p w14:paraId="6C2C9102" w14:textId="77777777" w:rsidR="00C5558C" w:rsidRPr="00274B01" w:rsidRDefault="00C5558C" w:rsidP="00662F74">
            <w:pPr>
              <w:suppressAutoHyphens/>
              <w:autoSpaceDE w:val="0"/>
              <w:autoSpaceDN w:val="0"/>
              <w:adjustRightInd w:val="0"/>
              <w:ind w:left="60" w:right="60"/>
              <w:jc w:val="center"/>
              <w:rPr>
                <w:bCs/>
                <w:sz w:val="16"/>
                <w:szCs w:val="16"/>
                <w:lang w:val="pt-PT"/>
              </w:rPr>
            </w:pPr>
          </w:p>
        </w:tc>
        <w:tc>
          <w:tcPr>
            <w:tcW w:w="938" w:type="pct"/>
            <w:vAlign w:val="center"/>
          </w:tcPr>
          <w:p w14:paraId="04C3FBBB"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c>
          <w:tcPr>
            <w:tcW w:w="1095" w:type="pct"/>
            <w:vAlign w:val="center"/>
          </w:tcPr>
          <w:p w14:paraId="6D9CEE1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 (%)</w:t>
            </w:r>
          </w:p>
        </w:tc>
      </w:tr>
      <w:tr w:rsidR="00C5558C" w:rsidRPr="00274B01" w14:paraId="0451EE25" w14:textId="77777777" w:rsidTr="00662F74">
        <w:trPr>
          <w:trHeight w:val="20"/>
          <w:jc w:val="center"/>
        </w:trPr>
        <w:tc>
          <w:tcPr>
            <w:tcW w:w="33" w:type="pct"/>
            <w:vMerge w:val="restart"/>
            <w:vAlign w:val="center"/>
          </w:tcPr>
          <w:p w14:paraId="6DDAFC27" w14:textId="77777777" w:rsidR="00C5558C" w:rsidRPr="00274B01" w:rsidRDefault="00C5558C" w:rsidP="00662F74">
            <w:pPr>
              <w:suppressAutoHyphens/>
              <w:autoSpaceDE w:val="0"/>
              <w:autoSpaceDN w:val="0"/>
              <w:adjustRightInd w:val="0"/>
              <w:ind w:left="60" w:right="60"/>
              <w:rPr>
                <w:bCs/>
                <w:sz w:val="16"/>
                <w:szCs w:val="16"/>
                <w:lang w:val="pt-PT"/>
              </w:rPr>
            </w:pPr>
          </w:p>
        </w:tc>
        <w:tc>
          <w:tcPr>
            <w:tcW w:w="1697" w:type="pct"/>
            <w:tcBorders>
              <w:top w:val="single" w:sz="4" w:space="0" w:color="auto"/>
              <w:bottom w:val="nil"/>
            </w:tcBorders>
            <w:vAlign w:val="center"/>
          </w:tcPr>
          <w:p w14:paraId="05085CC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Diariamente</w:t>
            </w:r>
          </w:p>
        </w:tc>
        <w:tc>
          <w:tcPr>
            <w:tcW w:w="611" w:type="pct"/>
            <w:tcBorders>
              <w:top w:val="single" w:sz="4" w:space="0" w:color="auto"/>
              <w:bottom w:val="nil"/>
            </w:tcBorders>
            <w:vAlign w:val="center"/>
          </w:tcPr>
          <w:p w14:paraId="2CDD0F66"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47</w:t>
            </w:r>
          </w:p>
        </w:tc>
        <w:tc>
          <w:tcPr>
            <w:tcW w:w="626" w:type="pct"/>
            <w:tcBorders>
              <w:top w:val="single" w:sz="4" w:space="0" w:color="auto"/>
              <w:bottom w:val="nil"/>
            </w:tcBorders>
            <w:vAlign w:val="center"/>
          </w:tcPr>
          <w:p w14:paraId="37A4774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55.3</w:t>
            </w:r>
          </w:p>
        </w:tc>
        <w:tc>
          <w:tcPr>
            <w:tcW w:w="938" w:type="pct"/>
            <w:tcBorders>
              <w:top w:val="single" w:sz="4" w:space="0" w:color="auto"/>
              <w:bottom w:val="nil"/>
            </w:tcBorders>
            <w:vAlign w:val="center"/>
          </w:tcPr>
          <w:p w14:paraId="3B7F98C2"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24 / 28,2</w:t>
            </w:r>
          </w:p>
        </w:tc>
        <w:tc>
          <w:tcPr>
            <w:tcW w:w="1095" w:type="pct"/>
            <w:tcBorders>
              <w:top w:val="single" w:sz="4" w:space="0" w:color="auto"/>
              <w:bottom w:val="nil"/>
            </w:tcBorders>
            <w:vAlign w:val="center"/>
          </w:tcPr>
          <w:p w14:paraId="29142165"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23 / 27,1</w:t>
            </w:r>
          </w:p>
        </w:tc>
      </w:tr>
      <w:tr w:rsidR="00C5558C" w:rsidRPr="00274B01" w14:paraId="7B5BF13F" w14:textId="77777777" w:rsidTr="00662F74">
        <w:trPr>
          <w:trHeight w:val="20"/>
          <w:jc w:val="center"/>
        </w:trPr>
        <w:tc>
          <w:tcPr>
            <w:tcW w:w="33" w:type="pct"/>
            <w:vMerge/>
            <w:vAlign w:val="center"/>
          </w:tcPr>
          <w:p w14:paraId="5629BBBC" w14:textId="77777777" w:rsidR="00C5558C" w:rsidRPr="00274B01" w:rsidRDefault="00C5558C" w:rsidP="00662F74">
            <w:pPr>
              <w:suppressAutoHyphens/>
              <w:autoSpaceDE w:val="0"/>
              <w:autoSpaceDN w:val="0"/>
              <w:adjustRightInd w:val="0"/>
              <w:rPr>
                <w:bCs/>
                <w:sz w:val="16"/>
                <w:szCs w:val="16"/>
                <w:lang w:val="pt-PT"/>
              </w:rPr>
            </w:pPr>
          </w:p>
        </w:tc>
        <w:tc>
          <w:tcPr>
            <w:tcW w:w="1697" w:type="pct"/>
            <w:tcBorders>
              <w:top w:val="nil"/>
              <w:bottom w:val="nil"/>
            </w:tcBorders>
            <w:vAlign w:val="center"/>
          </w:tcPr>
          <w:p w14:paraId="1A140147"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4-6 vezes/semana</w:t>
            </w:r>
          </w:p>
        </w:tc>
        <w:tc>
          <w:tcPr>
            <w:tcW w:w="611" w:type="pct"/>
            <w:tcBorders>
              <w:top w:val="nil"/>
              <w:bottom w:val="nil"/>
            </w:tcBorders>
            <w:vAlign w:val="center"/>
          </w:tcPr>
          <w:p w14:paraId="0C81BC70"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23</w:t>
            </w:r>
          </w:p>
        </w:tc>
        <w:tc>
          <w:tcPr>
            <w:tcW w:w="626" w:type="pct"/>
            <w:tcBorders>
              <w:top w:val="nil"/>
              <w:bottom w:val="nil"/>
            </w:tcBorders>
            <w:vAlign w:val="center"/>
          </w:tcPr>
          <w:p w14:paraId="6826DEA4"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27.1</w:t>
            </w:r>
          </w:p>
        </w:tc>
        <w:tc>
          <w:tcPr>
            <w:tcW w:w="938" w:type="pct"/>
            <w:tcBorders>
              <w:top w:val="nil"/>
              <w:bottom w:val="nil"/>
            </w:tcBorders>
            <w:vAlign w:val="center"/>
          </w:tcPr>
          <w:p w14:paraId="36381E22"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15 / 17,6</w:t>
            </w:r>
          </w:p>
        </w:tc>
        <w:tc>
          <w:tcPr>
            <w:tcW w:w="1095" w:type="pct"/>
            <w:tcBorders>
              <w:top w:val="nil"/>
              <w:bottom w:val="nil"/>
            </w:tcBorders>
            <w:vAlign w:val="center"/>
          </w:tcPr>
          <w:p w14:paraId="21E8CF0D"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8 / 9,4</w:t>
            </w:r>
          </w:p>
        </w:tc>
      </w:tr>
      <w:tr w:rsidR="00C5558C" w:rsidRPr="00274B01" w14:paraId="7C0DD2CF" w14:textId="77777777" w:rsidTr="00662F74">
        <w:trPr>
          <w:trHeight w:val="20"/>
          <w:jc w:val="center"/>
        </w:trPr>
        <w:tc>
          <w:tcPr>
            <w:tcW w:w="33" w:type="pct"/>
            <w:vMerge/>
            <w:vAlign w:val="center"/>
          </w:tcPr>
          <w:p w14:paraId="114301B0" w14:textId="77777777" w:rsidR="00C5558C" w:rsidRPr="00274B01" w:rsidRDefault="00C5558C" w:rsidP="00662F74">
            <w:pPr>
              <w:suppressAutoHyphens/>
              <w:autoSpaceDE w:val="0"/>
              <w:autoSpaceDN w:val="0"/>
              <w:adjustRightInd w:val="0"/>
              <w:rPr>
                <w:bCs/>
                <w:sz w:val="16"/>
                <w:szCs w:val="16"/>
                <w:lang w:val="pt-PT"/>
              </w:rPr>
            </w:pPr>
          </w:p>
        </w:tc>
        <w:tc>
          <w:tcPr>
            <w:tcW w:w="1697" w:type="pct"/>
            <w:tcBorders>
              <w:top w:val="nil"/>
              <w:bottom w:val="nil"/>
            </w:tcBorders>
            <w:vAlign w:val="center"/>
          </w:tcPr>
          <w:p w14:paraId="52A483E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1-3 vezes/semana</w:t>
            </w:r>
          </w:p>
        </w:tc>
        <w:tc>
          <w:tcPr>
            <w:tcW w:w="611" w:type="pct"/>
            <w:tcBorders>
              <w:top w:val="nil"/>
              <w:bottom w:val="nil"/>
            </w:tcBorders>
            <w:vAlign w:val="center"/>
          </w:tcPr>
          <w:p w14:paraId="0C64C28F"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14</w:t>
            </w:r>
          </w:p>
        </w:tc>
        <w:tc>
          <w:tcPr>
            <w:tcW w:w="626" w:type="pct"/>
            <w:tcBorders>
              <w:top w:val="nil"/>
              <w:bottom w:val="nil"/>
            </w:tcBorders>
            <w:vAlign w:val="center"/>
          </w:tcPr>
          <w:p w14:paraId="10889DAD"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16.5</w:t>
            </w:r>
          </w:p>
        </w:tc>
        <w:tc>
          <w:tcPr>
            <w:tcW w:w="938" w:type="pct"/>
            <w:tcBorders>
              <w:top w:val="nil"/>
              <w:bottom w:val="nil"/>
            </w:tcBorders>
            <w:vAlign w:val="center"/>
          </w:tcPr>
          <w:p w14:paraId="6415B263"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9 / 10,6</w:t>
            </w:r>
          </w:p>
        </w:tc>
        <w:tc>
          <w:tcPr>
            <w:tcW w:w="1095" w:type="pct"/>
            <w:tcBorders>
              <w:top w:val="nil"/>
              <w:bottom w:val="nil"/>
            </w:tcBorders>
            <w:vAlign w:val="center"/>
          </w:tcPr>
          <w:p w14:paraId="2F69772D"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5 / 5,9</w:t>
            </w:r>
          </w:p>
        </w:tc>
      </w:tr>
      <w:tr w:rsidR="00C5558C" w:rsidRPr="00274B01" w14:paraId="645632A2" w14:textId="77777777" w:rsidTr="00662F74">
        <w:trPr>
          <w:trHeight w:val="20"/>
          <w:jc w:val="center"/>
        </w:trPr>
        <w:tc>
          <w:tcPr>
            <w:tcW w:w="33" w:type="pct"/>
            <w:vMerge/>
            <w:vAlign w:val="center"/>
          </w:tcPr>
          <w:p w14:paraId="395D4AC2" w14:textId="77777777" w:rsidR="00C5558C" w:rsidRPr="00274B01" w:rsidRDefault="00C5558C" w:rsidP="00662F74">
            <w:pPr>
              <w:suppressAutoHyphens/>
              <w:autoSpaceDE w:val="0"/>
              <w:autoSpaceDN w:val="0"/>
              <w:adjustRightInd w:val="0"/>
              <w:rPr>
                <w:bCs/>
                <w:sz w:val="16"/>
                <w:szCs w:val="16"/>
                <w:lang w:val="pt-PT"/>
              </w:rPr>
            </w:pPr>
          </w:p>
        </w:tc>
        <w:tc>
          <w:tcPr>
            <w:tcW w:w="1697" w:type="pct"/>
            <w:tcBorders>
              <w:top w:val="nil"/>
              <w:bottom w:val="nil"/>
            </w:tcBorders>
            <w:vAlign w:val="center"/>
          </w:tcPr>
          <w:p w14:paraId="4B09BC2F"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Nunca</w:t>
            </w:r>
          </w:p>
        </w:tc>
        <w:tc>
          <w:tcPr>
            <w:tcW w:w="611" w:type="pct"/>
            <w:tcBorders>
              <w:top w:val="nil"/>
              <w:bottom w:val="nil"/>
            </w:tcBorders>
            <w:vAlign w:val="center"/>
          </w:tcPr>
          <w:p w14:paraId="4F852A65"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w:t>
            </w:r>
          </w:p>
        </w:tc>
        <w:tc>
          <w:tcPr>
            <w:tcW w:w="626" w:type="pct"/>
            <w:tcBorders>
              <w:top w:val="nil"/>
              <w:bottom w:val="nil"/>
            </w:tcBorders>
            <w:vAlign w:val="center"/>
          </w:tcPr>
          <w:p w14:paraId="42B83DEE"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1.2</w:t>
            </w:r>
          </w:p>
        </w:tc>
        <w:tc>
          <w:tcPr>
            <w:tcW w:w="938" w:type="pct"/>
            <w:tcBorders>
              <w:top w:val="nil"/>
              <w:bottom w:val="nil"/>
            </w:tcBorders>
            <w:vAlign w:val="center"/>
          </w:tcPr>
          <w:p w14:paraId="312CBA1D"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0 / 0</w:t>
            </w:r>
          </w:p>
        </w:tc>
        <w:tc>
          <w:tcPr>
            <w:tcW w:w="1095" w:type="pct"/>
            <w:tcBorders>
              <w:top w:val="nil"/>
              <w:bottom w:val="nil"/>
            </w:tcBorders>
            <w:vAlign w:val="center"/>
          </w:tcPr>
          <w:p w14:paraId="1BECBE88"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1 / 1,2</w:t>
            </w:r>
          </w:p>
        </w:tc>
      </w:tr>
      <w:tr w:rsidR="00C5558C" w:rsidRPr="00274B01" w14:paraId="3CB54092" w14:textId="77777777" w:rsidTr="00662F74">
        <w:trPr>
          <w:trHeight w:val="20"/>
          <w:jc w:val="center"/>
        </w:trPr>
        <w:tc>
          <w:tcPr>
            <w:tcW w:w="33" w:type="pct"/>
            <w:vMerge/>
            <w:vAlign w:val="center"/>
          </w:tcPr>
          <w:p w14:paraId="59E158C7" w14:textId="77777777" w:rsidR="00C5558C" w:rsidRPr="00274B01" w:rsidRDefault="00C5558C" w:rsidP="00662F74">
            <w:pPr>
              <w:suppressAutoHyphens/>
              <w:autoSpaceDE w:val="0"/>
              <w:autoSpaceDN w:val="0"/>
              <w:adjustRightInd w:val="0"/>
              <w:rPr>
                <w:bCs/>
                <w:sz w:val="16"/>
                <w:szCs w:val="16"/>
                <w:lang w:val="pt-PT"/>
              </w:rPr>
            </w:pPr>
          </w:p>
        </w:tc>
        <w:tc>
          <w:tcPr>
            <w:tcW w:w="1697" w:type="pct"/>
            <w:tcBorders>
              <w:top w:val="nil"/>
            </w:tcBorders>
            <w:vAlign w:val="center"/>
          </w:tcPr>
          <w:p w14:paraId="3517A1A9"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Total</w:t>
            </w:r>
          </w:p>
        </w:tc>
        <w:tc>
          <w:tcPr>
            <w:tcW w:w="611" w:type="pct"/>
            <w:tcBorders>
              <w:top w:val="nil"/>
            </w:tcBorders>
            <w:vAlign w:val="center"/>
          </w:tcPr>
          <w:p w14:paraId="66A1A24A"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85</w:t>
            </w:r>
          </w:p>
        </w:tc>
        <w:tc>
          <w:tcPr>
            <w:tcW w:w="626" w:type="pct"/>
            <w:tcBorders>
              <w:top w:val="nil"/>
            </w:tcBorders>
            <w:vAlign w:val="center"/>
          </w:tcPr>
          <w:p w14:paraId="61DBDF2D" w14:textId="77777777" w:rsidR="00C5558C" w:rsidRPr="00274B01" w:rsidRDefault="00C5558C" w:rsidP="00662F74">
            <w:pPr>
              <w:suppressAutoHyphens/>
              <w:autoSpaceDE w:val="0"/>
              <w:autoSpaceDN w:val="0"/>
              <w:adjustRightInd w:val="0"/>
              <w:ind w:left="60" w:right="60"/>
              <w:jc w:val="center"/>
              <w:rPr>
                <w:bCs/>
                <w:sz w:val="16"/>
                <w:szCs w:val="16"/>
                <w:lang w:val="pt-PT"/>
              </w:rPr>
            </w:pPr>
            <w:r w:rsidRPr="00274B01">
              <w:rPr>
                <w:bCs/>
                <w:sz w:val="16"/>
                <w:szCs w:val="16"/>
                <w:lang w:val="pt-PT"/>
              </w:rPr>
              <w:t>100.0</w:t>
            </w:r>
          </w:p>
        </w:tc>
        <w:tc>
          <w:tcPr>
            <w:tcW w:w="938" w:type="pct"/>
            <w:tcBorders>
              <w:top w:val="nil"/>
            </w:tcBorders>
            <w:vAlign w:val="center"/>
          </w:tcPr>
          <w:p w14:paraId="4B0DA993"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48 / 56,5</w:t>
            </w:r>
          </w:p>
        </w:tc>
        <w:tc>
          <w:tcPr>
            <w:tcW w:w="1095" w:type="pct"/>
            <w:tcBorders>
              <w:top w:val="nil"/>
            </w:tcBorders>
            <w:vAlign w:val="center"/>
          </w:tcPr>
          <w:p w14:paraId="662F3947" w14:textId="77777777" w:rsidR="00C5558C" w:rsidRPr="00274B01" w:rsidRDefault="00C5558C" w:rsidP="00662F74">
            <w:pPr>
              <w:suppressAutoHyphens/>
              <w:autoSpaceDE w:val="0"/>
              <w:autoSpaceDN w:val="0"/>
              <w:adjustRightInd w:val="0"/>
              <w:ind w:right="60"/>
              <w:jc w:val="center"/>
              <w:rPr>
                <w:bCs/>
                <w:sz w:val="16"/>
                <w:szCs w:val="16"/>
                <w:lang w:val="pt-PT"/>
              </w:rPr>
            </w:pPr>
            <w:r w:rsidRPr="00274B01">
              <w:rPr>
                <w:bCs/>
                <w:sz w:val="16"/>
                <w:szCs w:val="16"/>
                <w:lang w:val="pt-PT"/>
              </w:rPr>
              <w:t>37 / 43,5</w:t>
            </w:r>
          </w:p>
        </w:tc>
      </w:tr>
    </w:tbl>
    <w:p w14:paraId="107AEA79" w14:textId="77777777" w:rsidR="00C5558C" w:rsidRPr="00274B01" w:rsidRDefault="00C5558C" w:rsidP="00662F74">
      <w:pPr>
        <w:pStyle w:val="Ttulo4"/>
        <w:rPr>
          <w:lang w:val="pt-PT"/>
        </w:rPr>
      </w:pPr>
    </w:p>
    <w:p w14:paraId="5681D7BB" w14:textId="77777777" w:rsidR="00C5558C" w:rsidRPr="00274B01" w:rsidRDefault="00C5558C" w:rsidP="00662F74">
      <w:pPr>
        <w:pStyle w:val="Ttulo4"/>
        <w:rPr>
          <w:lang w:val="pt-PT"/>
        </w:rPr>
      </w:pPr>
    </w:p>
    <w:p w14:paraId="4E3E0E7A" w14:textId="77777777" w:rsidR="00C5558C" w:rsidRPr="00662F74" w:rsidRDefault="00C5558C" w:rsidP="00662F74">
      <w:pPr>
        <w:pStyle w:val="Ttulo4"/>
        <w:contextualSpacing w:val="0"/>
      </w:pPr>
      <w:r w:rsidRPr="00662F74">
        <w:t xml:space="preserve">De </w:t>
      </w:r>
      <w:proofErr w:type="spellStart"/>
      <w:r w:rsidRPr="00662F74">
        <w:t>acordo</w:t>
      </w:r>
      <w:proofErr w:type="spellEnd"/>
      <w:r w:rsidRPr="00662F74">
        <w:t xml:space="preserve"> </w:t>
      </w:r>
      <w:proofErr w:type="spellStart"/>
      <w:r w:rsidRPr="00662F74">
        <w:t>com</w:t>
      </w:r>
      <w:proofErr w:type="spellEnd"/>
      <w:r w:rsidRPr="00662F74">
        <w:t xml:space="preserve"> o tipo de </w:t>
      </w:r>
      <w:proofErr w:type="spellStart"/>
      <w:r w:rsidRPr="00662F74">
        <w:t>alimentação</w:t>
      </w:r>
      <w:proofErr w:type="spellEnd"/>
      <w:r w:rsidRPr="00662F74">
        <w:t xml:space="preserve"> </w:t>
      </w:r>
      <w:proofErr w:type="spellStart"/>
      <w:r w:rsidRPr="00662F74">
        <w:t>escolhida</w:t>
      </w:r>
      <w:proofErr w:type="spellEnd"/>
      <w:r w:rsidRPr="00662F74">
        <w:t xml:space="preserve">, a </w:t>
      </w:r>
      <w:proofErr w:type="spellStart"/>
      <w:r w:rsidRPr="00662F74">
        <w:t>maioria</w:t>
      </w:r>
      <w:proofErr w:type="spellEnd"/>
      <w:r w:rsidRPr="00662F74">
        <w:t xml:space="preserve"> dos participantes </w:t>
      </w:r>
      <w:proofErr w:type="spellStart"/>
      <w:r w:rsidRPr="00662F74">
        <w:t>prefere</w:t>
      </w:r>
      <w:proofErr w:type="spellEnd"/>
      <w:r w:rsidRPr="00662F74">
        <w:t xml:space="preserve"> a Dieta </w:t>
      </w:r>
      <w:proofErr w:type="spellStart"/>
      <w:r w:rsidRPr="00662F74">
        <w:t>Mediterrânica</w:t>
      </w:r>
      <w:proofErr w:type="spellEnd"/>
      <w:r w:rsidRPr="00662F74">
        <w:t xml:space="preserve">, </w:t>
      </w:r>
      <w:proofErr w:type="spellStart"/>
      <w:r w:rsidRPr="00662F74">
        <w:t>sendo</w:t>
      </w:r>
      <w:proofErr w:type="spellEnd"/>
      <w:r w:rsidRPr="00662F74">
        <w:t xml:space="preserve"> </w:t>
      </w:r>
      <w:proofErr w:type="spellStart"/>
      <w:r w:rsidRPr="00662F74">
        <w:t>também</w:t>
      </w:r>
      <w:proofErr w:type="spellEnd"/>
      <w:r w:rsidRPr="00662F74">
        <w:t xml:space="preserve"> a preferida entre os </w:t>
      </w:r>
      <w:proofErr w:type="spellStart"/>
      <w:r w:rsidRPr="00662F74">
        <w:t>dois</w:t>
      </w:r>
      <w:proofErr w:type="spellEnd"/>
      <w:r w:rsidRPr="00662F74">
        <w:t xml:space="preserve"> géneros </w:t>
      </w:r>
      <w:proofErr w:type="spellStart"/>
      <w:r w:rsidRPr="00662F74">
        <w:t>com</w:t>
      </w:r>
      <w:proofErr w:type="spellEnd"/>
      <w:r w:rsidRPr="00662F74">
        <w:t xml:space="preserve"> valores </w:t>
      </w:r>
      <w:proofErr w:type="spellStart"/>
      <w:r w:rsidRPr="00662F74">
        <w:t>ligeiramente</w:t>
      </w:r>
      <w:proofErr w:type="spellEnd"/>
      <w:r w:rsidRPr="00662F74">
        <w:t xml:space="preserve"> superiores no género masculino.</w:t>
      </w:r>
    </w:p>
    <w:p w14:paraId="3DBE4D97" w14:textId="3AB16661" w:rsidR="00C5558C" w:rsidRPr="00662F74" w:rsidRDefault="00C5558C" w:rsidP="00662F74">
      <w:pPr>
        <w:pStyle w:val="Ttulo4"/>
        <w:contextualSpacing w:val="0"/>
      </w:pPr>
      <w:r w:rsidRPr="00662F74">
        <w:t xml:space="preserve">Nos valores </w:t>
      </w:r>
      <w:proofErr w:type="spellStart"/>
      <w:r w:rsidRPr="00662F74">
        <w:t>apresentados</w:t>
      </w:r>
      <w:proofErr w:type="spellEnd"/>
      <w:r w:rsidRPr="00662F74">
        <w:t xml:space="preserve"> desde a </w:t>
      </w:r>
      <w:proofErr w:type="spellStart"/>
      <w:r w:rsidRPr="00662F74">
        <w:t>Tabela</w:t>
      </w:r>
      <w:proofErr w:type="spellEnd"/>
      <w:r w:rsidRPr="00662F74">
        <w:t xml:space="preserve"> 3 à </w:t>
      </w:r>
      <w:proofErr w:type="spellStart"/>
      <w:r w:rsidRPr="00662F74">
        <w:t>Tabela</w:t>
      </w:r>
      <w:proofErr w:type="spellEnd"/>
      <w:r w:rsidRPr="00662F74">
        <w:t xml:space="preserve"> 9, </w:t>
      </w:r>
      <w:proofErr w:type="spellStart"/>
      <w:r w:rsidRPr="00662F74">
        <w:t>foi</w:t>
      </w:r>
      <w:proofErr w:type="spellEnd"/>
      <w:r w:rsidRPr="00662F74">
        <w:t xml:space="preserve"> igualmente aplicado o teste do Qui-</w:t>
      </w:r>
      <w:proofErr w:type="spellStart"/>
      <w:r w:rsidRPr="00662F74">
        <w:t>Quadrado</w:t>
      </w:r>
      <w:proofErr w:type="spellEnd"/>
      <w:r w:rsidRPr="00662F74">
        <w:t xml:space="preserve">, onde </w:t>
      </w:r>
      <w:proofErr w:type="spellStart"/>
      <w:r w:rsidRPr="00662F74">
        <w:t>não</w:t>
      </w:r>
      <w:proofErr w:type="spellEnd"/>
      <w:r w:rsidRPr="00662F74">
        <w:t xml:space="preserve"> se </w:t>
      </w:r>
      <w:proofErr w:type="spellStart"/>
      <w:r w:rsidRPr="00662F74">
        <w:t>verificaram</w:t>
      </w:r>
      <w:proofErr w:type="spellEnd"/>
      <w:r w:rsidRPr="00662F74">
        <w:t xml:space="preserve"> valores significativos (p ≥ 0.05), pelo que os valores de residual </w:t>
      </w:r>
      <w:proofErr w:type="spellStart"/>
      <w:r w:rsidRPr="00662F74">
        <w:t>mantiveram</w:t>
      </w:r>
      <w:proofErr w:type="spellEnd"/>
      <w:r w:rsidRPr="00662F74">
        <w:t xml:space="preserve">-se todos inferiores a 1,96, </w:t>
      </w:r>
      <w:proofErr w:type="spellStart"/>
      <w:r w:rsidRPr="00662F74">
        <w:t>não</w:t>
      </w:r>
      <w:proofErr w:type="spellEnd"/>
      <w:r w:rsidRPr="00662F74">
        <w:t xml:space="preserve"> </w:t>
      </w:r>
      <w:proofErr w:type="spellStart"/>
      <w:r w:rsidRPr="00662F74">
        <w:t>havendo</w:t>
      </w:r>
      <w:proofErr w:type="spellEnd"/>
      <w:r w:rsidRPr="00662F74">
        <w:t xml:space="preserve">, </w:t>
      </w:r>
      <w:proofErr w:type="spellStart"/>
      <w:r w:rsidRPr="00662F74">
        <w:t>deste</w:t>
      </w:r>
      <w:proofErr w:type="spellEnd"/>
      <w:r w:rsidRPr="00662F74">
        <w:t xml:space="preserve"> modo, </w:t>
      </w:r>
      <w:proofErr w:type="spellStart"/>
      <w:r w:rsidRPr="00662F74">
        <w:t>relações</w:t>
      </w:r>
      <w:proofErr w:type="spellEnd"/>
      <w:r w:rsidRPr="00662F74">
        <w:t xml:space="preserve"> significativas entre os valores.</w:t>
      </w:r>
    </w:p>
    <w:p w14:paraId="25E636CC" w14:textId="77777777" w:rsidR="00C5558C" w:rsidRPr="00274B01" w:rsidRDefault="00C5558C" w:rsidP="00662F74">
      <w:pPr>
        <w:pStyle w:val="Ttulo4"/>
        <w:rPr>
          <w:lang w:val="pt-PT"/>
        </w:rPr>
      </w:pPr>
    </w:p>
    <w:p w14:paraId="257E2A71" w14:textId="77777777" w:rsidR="00C5558C" w:rsidRPr="00274B01" w:rsidRDefault="00C5558C" w:rsidP="00662F74">
      <w:pPr>
        <w:pStyle w:val="Ttulo4"/>
        <w:rPr>
          <w:lang w:val="pt-PT"/>
        </w:rPr>
      </w:pPr>
    </w:p>
    <w:tbl>
      <w:tblPr>
        <w:tblW w:w="5000" w:type="pct"/>
        <w:jc w:val="center"/>
        <w:tblBorders>
          <w:bottom w:val="single" w:sz="4" w:space="0" w:color="auto"/>
          <w:insideH w:val="single" w:sz="4" w:space="0" w:color="auto"/>
        </w:tblBorders>
        <w:tblCellMar>
          <w:left w:w="0" w:type="dxa"/>
          <w:right w:w="0" w:type="dxa"/>
        </w:tblCellMar>
        <w:tblLook w:val="0000" w:firstRow="0" w:lastRow="0" w:firstColumn="0" w:lastColumn="0" w:noHBand="0" w:noVBand="0"/>
      </w:tblPr>
      <w:tblGrid>
        <w:gridCol w:w="59"/>
        <w:gridCol w:w="2438"/>
        <w:gridCol w:w="1076"/>
        <w:gridCol w:w="1103"/>
        <w:gridCol w:w="2481"/>
        <w:gridCol w:w="2481"/>
      </w:tblGrid>
      <w:tr w:rsidR="00662F74" w:rsidRPr="00274B01" w14:paraId="1D0FF666" w14:textId="77777777" w:rsidTr="00662F74">
        <w:trPr>
          <w:trHeight w:val="20"/>
          <w:jc w:val="center"/>
        </w:trPr>
        <w:tc>
          <w:tcPr>
            <w:tcW w:w="5000" w:type="pct"/>
            <w:gridSpan w:val="6"/>
            <w:vAlign w:val="center"/>
          </w:tcPr>
          <w:p w14:paraId="09765E65" w14:textId="2C24EEED" w:rsidR="00662F74" w:rsidRPr="00274B01" w:rsidRDefault="00662F74" w:rsidP="00662F74">
            <w:pPr>
              <w:suppressAutoHyphens/>
              <w:autoSpaceDE w:val="0"/>
              <w:autoSpaceDN w:val="0"/>
              <w:adjustRightInd w:val="0"/>
              <w:rPr>
                <w:bCs/>
                <w:sz w:val="16"/>
                <w:szCs w:val="16"/>
                <w:lang w:val="pt-PT"/>
              </w:rPr>
            </w:pPr>
            <w:r w:rsidRPr="00274B01">
              <w:rPr>
                <w:bCs/>
                <w:sz w:val="16"/>
                <w:szCs w:val="16"/>
                <w:lang w:val="pt-PT"/>
              </w:rPr>
              <w:t>Tabela 9. Tipo de alimentação praticada pelos participantes, de acordo com o género (48 padr</w:t>
            </w:r>
            <w:r>
              <w:rPr>
                <w:bCs/>
                <w:sz w:val="16"/>
                <w:szCs w:val="16"/>
                <w:lang w:val="pt-PT"/>
              </w:rPr>
              <w:t xml:space="preserve">es e 37 freiras). </w:t>
            </w:r>
          </w:p>
        </w:tc>
      </w:tr>
      <w:tr w:rsidR="00C5558C" w:rsidRPr="00274B01" w14:paraId="1EE29FC7" w14:textId="77777777" w:rsidTr="00662F74">
        <w:trPr>
          <w:trHeight w:val="20"/>
          <w:jc w:val="center"/>
        </w:trPr>
        <w:tc>
          <w:tcPr>
            <w:tcW w:w="1296" w:type="pct"/>
            <w:gridSpan w:val="2"/>
            <w:vMerge w:val="restart"/>
            <w:vAlign w:val="center"/>
          </w:tcPr>
          <w:p w14:paraId="6A8942B3"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Tipo de alimentação</w:t>
            </w:r>
          </w:p>
        </w:tc>
        <w:tc>
          <w:tcPr>
            <w:tcW w:w="1130" w:type="pct"/>
            <w:gridSpan w:val="2"/>
            <w:vAlign w:val="center"/>
          </w:tcPr>
          <w:p w14:paraId="2ED0CE3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Total (N= 85)</w:t>
            </w:r>
          </w:p>
        </w:tc>
        <w:tc>
          <w:tcPr>
            <w:tcW w:w="2574" w:type="pct"/>
            <w:gridSpan w:val="2"/>
            <w:vAlign w:val="center"/>
          </w:tcPr>
          <w:p w14:paraId="1B83806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Membros da igreja</w:t>
            </w:r>
          </w:p>
        </w:tc>
      </w:tr>
      <w:tr w:rsidR="00C5558C" w:rsidRPr="00274B01" w14:paraId="3606B3CB" w14:textId="77777777" w:rsidTr="00662F74">
        <w:trPr>
          <w:trHeight w:val="20"/>
          <w:jc w:val="center"/>
        </w:trPr>
        <w:tc>
          <w:tcPr>
            <w:tcW w:w="1296" w:type="pct"/>
            <w:gridSpan w:val="2"/>
            <w:vMerge/>
            <w:vAlign w:val="center"/>
          </w:tcPr>
          <w:p w14:paraId="77186863" w14:textId="77777777" w:rsidR="00C5558C" w:rsidRPr="00274B01" w:rsidRDefault="00C5558C" w:rsidP="00662F74">
            <w:pPr>
              <w:suppressAutoHyphens/>
              <w:autoSpaceDE w:val="0"/>
              <w:autoSpaceDN w:val="0"/>
              <w:adjustRightInd w:val="0"/>
              <w:jc w:val="center"/>
              <w:rPr>
                <w:bCs/>
                <w:sz w:val="16"/>
                <w:szCs w:val="16"/>
                <w:lang w:val="pt-PT"/>
              </w:rPr>
            </w:pPr>
          </w:p>
        </w:tc>
        <w:tc>
          <w:tcPr>
            <w:tcW w:w="558" w:type="pct"/>
            <w:vMerge w:val="restart"/>
            <w:vAlign w:val="center"/>
          </w:tcPr>
          <w:p w14:paraId="7E6988A9"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N</w:t>
            </w:r>
          </w:p>
        </w:tc>
        <w:tc>
          <w:tcPr>
            <w:tcW w:w="572" w:type="pct"/>
            <w:vMerge w:val="restart"/>
            <w:vAlign w:val="center"/>
          </w:tcPr>
          <w:p w14:paraId="31ACAE69"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w:t>
            </w:r>
          </w:p>
        </w:tc>
        <w:tc>
          <w:tcPr>
            <w:tcW w:w="1287" w:type="pct"/>
            <w:vAlign w:val="center"/>
          </w:tcPr>
          <w:p w14:paraId="48ABC51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Padres (N= 48)</w:t>
            </w:r>
          </w:p>
        </w:tc>
        <w:tc>
          <w:tcPr>
            <w:tcW w:w="1287" w:type="pct"/>
            <w:vAlign w:val="center"/>
          </w:tcPr>
          <w:p w14:paraId="00B4E01F"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Freiras (N= 37)</w:t>
            </w:r>
          </w:p>
        </w:tc>
      </w:tr>
      <w:tr w:rsidR="00C5558C" w:rsidRPr="00274B01" w14:paraId="39928FB5" w14:textId="77777777" w:rsidTr="00662F74">
        <w:trPr>
          <w:trHeight w:val="20"/>
          <w:jc w:val="center"/>
        </w:trPr>
        <w:tc>
          <w:tcPr>
            <w:tcW w:w="1296" w:type="pct"/>
            <w:gridSpan w:val="2"/>
            <w:vMerge/>
            <w:vAlign w:val="center"/>
          </w:tcPr>
          <w:p w14:paraId="3A2C44DF" w14:textId="77777777" w:rsidR="00C5558C" w:rsidRPr="00274B01" w:rsidRDefault="00C5558C" w:rsidP="00662F74">
            <w:pPr>
              <w:suppressAutoHyphens/>
              <w:autoSpaceDE w:val="0"/>
              <w:autoSpaceDN w:val="0"/>
              <w:adjustRightInd w:val="0"/>
              <w:jc w:val="center"/>
              <w:rPr>
                <w:bCs/>
                <w:sz w:val="16"/>
                <w:szCs w:val="16"/>
                <w:lang w:val="pt-PT"/>
              </w:rPr>
            </w:pPr>
          </w:p>
        </w:tc>
        <w:tc>
          <w:tcPr>
            <w:tcW w:w="558" w:type="pct"/>
            <w:vMerge/>
            <w:vAlign w:val="center"/>
          </w:tcPr>
          <w:p w14:paraId="4F5AE0F3" w14:textId="77777777" w:rsidR="00C5558C" w:rsidRPr="00274B01" w:rsidRDefault="00C5558C" w:rsidP="00662F74">
            <w:pPr>
              <w:suppressAutoHyphens/>
              <w:autoSpaceDE w:val="0"/>
              <w:autoSpaceDN w:val="0"/>
              <w:adjustRightInd w:val="0"/>
              <w:jc w:val="center"/>
              <w:rPr>
                <w:bCs/>
                <w:sz w:val="16"/>
                <w:szCs w:val="16"/>
                <w:lang w:val="pt-PT"/>
              </w:rPr>
            </w:pPr>
          </w:p>
        </w:tc>
        <w:tc>
          <w:tcPr>
            <w:tcW w:w="572" w:type="pct"/>
            <w:vMerge/>
            <w:vAlign w:val="center"/>
          </w:tcPr>
          <w:p w14:paraId="6C749E1F" w14:textId="77777777" w:rsidR="00C5558C" w:rsidRPr="00274B01" w:rsidRDefault="00C5558C" w:rsidP="00662F74">
            <w:pPr>
              <w:suppressAutoHyphens/>
              <w:autoSpaceDE w:val="0"/>
              <w:autoSpaceDN w:val="0"/>
              <w:adjustRightInd w:val="0"/>
              <w:jc w:val="center"/>
              <w:rPr>
                <w:bCs/>
                <w:sz w:val="16"/>
                <w:szCs w:val="16"/>
                <w:lang w:val="pt-PT"/>
              </w:rPr>
            </w:pPr>
          </w:p>
        </w:tc>
        <w:tc>
          <w:tcPr>
            <w:tcW w:w="1287" w:type="pct"/>
            <w:vAlign w:val="center"/>
          </w:tcPr>
          <w:p w14:paraId="50E2EEEA"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N (%)</w:t>
            </w:r>
          </w:p>
        </w:tc>
        <w:tc>
          <w:tcPr>
            <w:tcW w:w="1287" w:type="pct"/>
            <w:vAlign w:val="center"/>
          </w:tcPr>
          <w:p w14:paraId="2CF4775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N (%)</w:t>
            </w:r>
          </w:p>
        </w:tc>
      </w:tr>
      <w:tr w:rsidR="00C5558C" w:rsidRPr="00274B01" w14:paraId="680D6072" w14:textId="77777777" w:rsidTr="00662F74">
        <w:trPr>
          <w:trHeight w:val="20"/>
          <w:jc w:val="center"/>
        </w:trPr>
        <w:tc>
          <w:tcPr>
            <w:tcW w:w="31" w:type="pct"/>
            <w:vMerge w:val="restart"/>
            <w:vAlign w:val="center"/>
          </w:tcPr>
          <w:p w14:paraId="469FE374"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single" w:sz="4" w:space="0" w:color="auto"/>
              <w:bottom w:val="nil"/>
            </w:tcBorders>
            <w:vAlign w:val="center"/>
          </w:tcPr>
          <w:p w14:paraId="7EE5A4AA"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Mediterrânica</w:t>
            </w:r>
          </w:p>
        </w:tc>
        <w:tc>
          <w:tcPr>
            <w:tcW w:w="558" w:type="pct"/>
            <w:tcBorders>
              <w:top w:val="single" w:sz="4" w:space="0" w:color="auto"/>
              <w:bottom w:val="nil"/>
            </w:tcBorders>
            <w:vAlign w:val="center"/>
          </w:tcPr>
          <w:p w14:paraId="4AEB118E"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63</w:t>
            </w:r>
          </w:p>
        </w:tc>
        <w:tc>
          <w:tcPr>
            <w:tcW w:w="572" w:type="pct"/>
            <w:tcBorders>
              <w:top w:val="single" w:sz="4" w:space="0" w:color="auto"/>
              <w:bottom w:val="nil"/>
            </w:tcBorders>
            <w:vAlign w:val="center"/>
          </w:tcPr>
          <w:p w14:paraId="370D61E8"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74.1</w:t>
            </w:r>
          </w:p>
        </w:tc>
        <w:tc>
          <w:tcPr>
            <w:tcW w:w="1287" w:type="pct"/>
            <w:tcBorders>
              <w:top w:val="single" w:sz="4" w:space="0" w:color="auto"/>
              <w:bottom w:val="nil"/>
            </w:tcBorders>
            <w:vAlign w:val="center"/>
          </w:tcPr>
          <w:p w14:paraId="1771DBA6"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36 / 75</w:t>
            </w:r>
          </w:p>
        </w:tc>
        <w:tc>
          <w:tcPr>
            <w:tcW w:w="1287" w:type="pct"/>
            <w:tcBorders>
              <w:top w:val="single" w:sz="4" w:space="0" w:color="auto"/>
              <w:bottom w:val="nil"/>
            </w:tcBorders>
            <w:vAlign w:val="center"/>
          </w:tcPr>
          <w:p w14:paraId="06042508"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27 / 73</w:t>
            </w:r>
          </w:p>
        </w:tc>
      </w:tr>
      <w:tr w:rsidR="00C5558C" w:rsidRPr="00274B01" w14:paraId="5E68524A" w14:textId="77777777" w:rsidTr="00662F74">
        <w:trPr>
          <w:trHeight w:val="20"/>
          <w:jc w:val="center"/>
        </w:trPr>
        <w:tc>
          <w:tcPr>
            <w:tcW w:w="31" w:type="pct"/>
            <w:vMerge/>
            <w:vAlign w:val="center"/>
          </w:tcPr>
          <w:p w14:paraId="6439ECA0"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nil"/>
              <w:bottom w:val="nil"/>
            </w:tcBorders>
            <w:vAlign w:val="center"/>
          </w:tcPr>
          <w:p w14:paraId="1D378F98"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Vegetariana</w:t>
            </w:r>
          </w:p>
        </w:tc>
        <w:tc>
          <w:tcPr>
            <w:tcW w:w="558" w:type="pct"/>
            <w:tcBorders>
              <w:top w:val="nil"/>
              <w:bottom w:val="nil"/>
            </w:tcBorders>
            <w:vAlign w:val="center"/>
          </w:tcPr>
          <w:p w14:paraId="778C690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w:t>
            </w:r>
          </w:p>
        </w:tc>
        <w:tc>
          <w:tcPr>
            <w:tcW w:w="572" w:type="pct"/>
            <w:tcBorders>
              <w:top w:val="nil"/>
              <w:bottom w:val="nil"/>
            </w:tcBorders>
            <w:vAlign w:val="center"/>
          </w:tcPr>
          <w:p w14:paraId="60A6DF5A"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3.5</w:t>
            </w:r>
          </w:p>
        </w:tc>
        <w:tc>
          <w:tcPr>
            <w:tcW w:w="1287" w:type="pct"/>
            <w:tcBorders>
              <w:top w:val="nil"/>
              <w:bottom w:val="nil"/>
            </w:tcBorders>
            <w:vAlign w:val="center"/>
          </w:tcPr>
          <w:p w14:paraId="7CD37268"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2 / 4,2</w:t>
            </w:r>
          </w:p>
        </w:tc>
        <w:tc>
          <w:tcPr>
            <w:tcW w:w="1287" w:type="pct"/>
            <w:tcBorders>
              <w:top w:val="nil"/>
              <w:bottom w:val="nil"/>
            </w:tcBorders>
            <w:vAlign w:val="center"/>
          </w:tcPr>
          <w:p w14:paraId="56D90381"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 / 2,7</w:t>
            </w:r>
          </w:p>
        </w:tc>
      </w:tr>
      <w:tr w:rsidR="00C5558C" w:rsidRPr="00274B01" w14:paraId="364FAC12" w14:textId="77777777" w:rsidTr="00662F74">
        <w:trPr>
          <w:trHeight w:val="20"/>
          <w:jc w:val="center"/>
        </w:trPr>
        <w:tc>
          <w:tcPr>
            <w:tcW w:w="31" w:type="pct"/>
            <w:vMerge/>
            <w:vAlign w:val="center"/>
          </w:tcPr>
          <w:p w14:paraId="6329C655"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nil"/>
              <w:bottom w:val="nil"/>
            </w:tcBorders>
            <w:vAlign w:val="center"/>
          </w:tcPr>
          <w:p w14:paraId="54AAA8D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Macrobiótica</w:t>
            </w:r>
          </w:p>
        </w:tc>
        <w:tc>
          <w:tcPr>
            <w:tcW w:w="558" w:type="pct"/>
            <w:tcBorders>
              <w:top w:val="nil"/>
              <w:bottom w:val="nil"/>
            </w:tcBorders>
            <w:vAlign w:val="center"/>
          </w:tcPr>
          <w:p w14:paraId="321BDA2F"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w:t>
            </w:r>
          </w:p>
        </w:tc>
        <w:tc>
          <w:tcPr>
            <w:tcW w:w="572" w:type="pct"/>
            <w:tcBorders>
              <w:top w:val="nil"/>
              <w:bottom w:val="nil"/>
            </w:tcBorders>
            <w:vAlign w:val="center"/>
          </w:tcPr>
          <w:p w14:paraId="718DF8A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1.2</w:t>
            </w:r>
          </w:p>
        </w:tc>
        <w:tc>
          <w:tcPr>
            <w:tcW w:w="1287" w:type="pct"/>
            <w:tcBorders>
              <w:top w:val="nil"/>
              <w:bottom w:val="nil"/>
            </w:tcBorders>
            <w:vAlign w:val="center"/>
          </w:tcPr>
          <w:p w14:paraId="6E8894E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 / 2,1</w:t>
            </w:r>
          </w:p>
        </w:tc>
        <w:tc>
          <w:tcPr>
            <w:tcW w:w="1287" w:type="pct"/>
            <w:tcBorders>
              <w:top w:val="nil"/>
              <w:bottom w:val="nil"/>
            </w:tcBorders>
            <w:vAlign w:val="center"/>
          </w:tcPr>
          <w:p w14:paraId="08C630ED"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0 / 0</w:t>
            </w:r>
          </w:p>
        </w:tc>
      </w:tr>
      <w:tr w:rsidR="00C5558C" w:rsidRPr="00274B01" w14:paraId="4F5BD0DA" w14:textId="77777777" w:rsidTr="00662F74">
        <w:trPr>
          <w:trHeight w:val="20"/>
          <w:jc w:val="center"/>
        </w:trPr>
        <w:tc>
          <w:tcPr>
            <w:tcW w:w="31" w:type="pct"/>
            <w:vMerge/>
            <w:vAlign w:val="center"/>
          </w:tcPr>
          <w:p w14:paraId="2988FC51"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nil"/>
              <w:bottom w:val="nil"/>
            </w:tcBorders>
            <w:vAlign w:val="center"/>
          </w:tcPr>
          <w:p w14:paraId="074477BC"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Outra</w:t>
            </w:r>
          </w:p>
        </w:tc>
        <w:tc>
          <w:tcPr>
            <w:tcW w:w="558" w:type="pct"/>
            <w:tcBorders>
              <w:top w:val="nil"/>
              <w:bottom w:val="nil"/>
            </w:tcBorders>
            <w:vAlign w:val="center"/>
          </w:tcPr>
          <w:p w14:paraId="68B225A3"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7</w:t>
            </w:r>
          </w:p>
        </w:tc>
        <w:tc>
          <w:tcPr>
            <w:tcW w:w="572" w:type="pct"/>
            <w:tcBorders>
              <w:top w:val="nil"/>
              <w:bottom w:val="nil"/>
            </w:tcBorders>
            <w:vAlign w:val="center"/>
          </w:tcPr>
          <w:p w14:paraId="155ABCDA"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8.2</w:t>
            </w:r>
          </w:p>
        </w:tc>
        <w:tc>
          <w:tcPr>
            <w:tcW w:w="1287" w:type="pct"/>
            <w:tcBorders>
              <w:top w:val="nil"/>
              <w:bottom w:val="nil"/>
            </w:tcBorders>
            <w:vAlign w:val="center"/>
          </w:tcPr>
          <w:p w14:paraId="550BBA7B"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 / 6,3</w:t>
            </w:r>
          </w:p>
        </w:tc>
        <w:tc>
          <w:tcPr>
            <w:tcW w:w="1287" w:type="pct"/>
            <w:tcBorders>
              <w:top w:val="nil"/>
              <w:bottom w:val="nil"/>
            </w:tcBorders>
            <w:vAlign w:val="center"/>
          </w:tcPr>
          <w:p w14:paraId="3DFDDEDE"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4 / 10,8</w:t>
            </w:r>
          </w:p>
        </w:tc>
      </w:tr>
      <w:tr w:rsidR="00C5558C" w:rsidRPr="00274B01" w14:paraId="035CDE28" w14:textId="77777777" w:rsidTr="00662F74">
        <w:trPr>
          <w:trHeight w:val="20"/>
          <w:jc w:val="center"/>
        </w:trPr>
        <w:tc>
          <w:tcPr>
            <w:tcW w:w="31" w:type="pct"/>
            <w:vMerge/>
            <w:vAlign w:val="center"/>
          </w:tcPr>
          <w:p w14:paraId="10680BBF"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nil"/>
              <w:bottom w:val="nil"/>
            </w:tcBorders>
            <w:vAlign w:val="center"/>
          </w:tcPr>
          <w:p w14:paraId="02975BFB"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Não Sei</w:t>
            </w:r>
          </w:p>
        </w:tc>
        <w:tc>
          <w:tcPr>
            <w:tcW w:w="558" w:type="pct"/>
            <w:tcBorders>
              <w:top w:val="nil"/>
              <w:bottom w:val="nil"/>
            </w:tcBorders>
            <w:vAlign w:val="center"/>
          </w:tcPr>
          <w:p w14:paraId="03B06B81"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11</w:t>
            </w:r>
          </w:p>
        </w:tc>
        <w:tc>
          <w:tcPr>
            <w:tcW w:w="572" w:type="pct"/>
            <w:tcBorders>
              <w:top w:val="nil"/>
              <w:bottom w:val="nil"/>
            </w:tcBorders>
            <w:vAlign w:val="center"/>
          </w:tcPr>
          <w:p w14:paraId="2218D3A3"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12.9</w:t>
            </w:r>
          </w:p>
        </w:tc>
        <w:tc>
          <w:tcPr>
            <w:tcW w:w="1287" w:type="pct"/>
            <w:tcBorders>
              <w:top w:val="nil"/>
              <w:bottom w:val="nil"/>
            </w:tcBorders>
            <w:vAlign w:val="center"/>
          </w:tcPr>
          <w:p w14:paraId="2D7BDF49"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6 / 12,5</w:t>
            </w:r>
          </w:p>
        </w:tc>
        <w:tc>
          <w:tcPr>
            <w:tcW w:w="1287" w:type="pct"/>
            <w:tcBorders>
              <w:top w:val="nil"/>
              <w:bottom w:val="nil"/>
            </w:tcBorders>
            <w:vAlign w:val="center"/>
          </w:tcPr>
          <w:p w14:paraId="0431BE4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5 / 13,5</w:t>
            </w:r>
          </w:p>
        </w:tc>
      </w:tr>
      <w:tr w:rsidR="00C5558C" w:rsidRPr="00274B01" w14:paraId="29A2DFF8" w14:textId="77777777" w:rsidTr="00662F74">
        <w:trPr>
          <w:trHeight w:val="20"/>
          <w:jc w:val="center"/>
        </w:trPr>
        <w:tc>
          <w:tcPr>
            <w:tcW w:w="31" w:type="pct"/>
            <w:vMerge/>
            <w:vAlign w:val="center"/>
          </w:tcPr>
          <w:p w14:paraId="1CC35D24" w14:textId="77777777" w:rsidR="00C5558C" w:rsidRPr="00274B01" w:rsidRDefault="00C5558C" w:rsidP="00662F74">
            <w:pPr>
              <w:suppressAutoHyphens/>
              <w:autoSpaceDE w:val="0"/>
              <w:autoSpaceDN w:val="0"/>
              <w:adjustRightInd w:val="0"/>
              <w:rPr>
                <w:bCs/>
                <w:sz w:val="16"/>
                <w:szCs w:val="16"/>
                <w:lang w:val="pt-PT"/>
              </w:rPr>
            </w:pPr>
          </w:p>
        </w:tc>
        <w:tc>
          <w:tcPr>
            <w:tcW w:w="1265" w:type="pct"/>
            <w:tcBorders>
              <w:top w:val="nil"/>
            </w:tcBorders>
            <w:vAlign w:val="center"/>
          </w:tcPr>
          <w:p w14:paraId="0DD8FD8B"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Total</w:t>
            </w:r>
          </w:p>
        </w:tc>
        <w:tc>
          <w:tcPr>
            <w:tcW w:w="558" w:type="pct"/>
            <w:tcBorders>
              <w:top w:val="nil"/>
            </w:tcBorders>
            <w:vAlign w:val="center"/>
          </w:tcPr>
          <w:p w14:paraId="588375F4"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85</w:t>
            </w:r>
          </w:p>
        </w:tc>
        <w:tc>
          <w:tcPr>
            <w:tcW w:w="572" w:type="pct"/>
            <w:tcBorders>
              <w:top w:val="nil"/>
            </w:tcBorders>
            <w:vAlign w:val="center"/>
          </w:tcPr>
          <w:p w14:paraId="4650F987"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100.0</w:t>
            </w:r>
          </w:p>
        </w:tc>
        <w:tc>
          <w:tcPr>
            <w:tcW w:w="1287" w:type="pct"/>
            <w:tcBorders>
              <w:top w:val="nil"/>
            </w:tcBorders>
            <w:vAlign w:val="center"/>
          </w:tcPr>
          <w:p w14:paraId="2B819725"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48 / 56,4</w:t>
            </w:r>
          </w:p>
        </w:tc>
        <w:tc>
          <w:tcPr>
            <w:tcW w:w="1287" w:type="pct"/>
            <w:tcBorders>
              <w:top w:val="nil"/>
            </w:tcBorders>
            <w:vAlign w:val="center"/>
          </w:tcPr>
          <w:p w14:paraId="25903DE2" w14:textId="77777777" w:rsidR="00C5558C" w:rsidRPr="00274B01" w:rsidRDefault="00C5558C" w:rsidP="00662F74">
            <w:pPr>
              <w:suppressAutoHyphens/>
              <w:autoSpaceDE w:val="0"/>
              <w:autoSpaceDN w:val="0"/>
              <w:adjustRightInd w:val="0"/>
              <w:jc w:val="center"/>
              <w:rPr>
                <w:bCs/>
                <w:sz w:val="16"/>
                <w:szCs w:val="16"/>
                <w:lang w:val="pt-PT"/>
              </w:rPr>
            </w:pPr>
            <w:r w:rsidRPr="00274B01">
              <w:rPr>
                <w:bCs/>
                <w:sz w:val="16"/>
                <w:szCs w:val="16"/>
                <w:lang w:val="pt-PT"/>
              </w:rPr>
              <w:t>37 / 43,5</w:t>
            </w:r>
          </w:p>
        </w:tc>
      </w:tr>
    </w:tbl>
    <w:p w14:paraId="3CD33E2A" w14:textId="77777777" w:rsidR="00C5558C" w:rsidRPr="00274B01" w:rsidRDefault="00C5558C" w:rsidP="00662F74">
      <w:pPr>
        <w:pStyle w:val="Ttulo4"/>
        <w:rPr>
          <w:lang w:val="pt-PT"/>
        </w:rPr>
      </w:pPr>
    </w:p>
    <w:p w14:paraId="23989897" w14:textId="620422AF" w:rsidR="008F76F1" w:rsidRPr="00274B01" w:rsidRDefault="00DC676F" w:rsidP="0061152F">
      <w:pPr>
        <w:pStyle w:val="Ttulo3"/>
        <w:keepNext w:val="0"/>
        <w:keepLines w:val="0"/>
        <w:suppressLineNumbers/>
        <w:rPr>
          <w:lang w:val="pt-PT"/>
        </w:rPr>
      </w:pPr>
      <w:r w:rsidRPr="00274B01">
        <w:rPr>
          <w:lang w:val="pt-PT"/>
        </w:rPr>
        <w:t>Discus</w:t>
      </w:r>
      <w:r w:rsidR="00C5558C" w:rsidRPr="00274B01">
        <w:rPr>
          <w:lang w:val="pt-PT"/>
        </w:rPr>
        <w:t>são</w:t>
      </w:r>
    </w:p>
    <w:p w14:paraId="53578EDD" w14:textId="77777777" w:rsidR="00C5558C" w:rsidRPr="00662F74" w:rsidRDefault="00C5558C" w:rsidP="00662F74">
      <w:pPr>
        <w:pStyle w:val="Ttulo4"/>
        <w:spacing w:after="120"/>
        <w:contextualSpacing w:val="0"/>
      </w:pPr>
      <w:r w:rsidRPr="00662F74">
        <w:t xml:space="preserve">Este </w:t>
      </w:r>
      <w:proofErr w:type="spellStart"/>
      <w:r w:rsidRPr="00662F74">
        <w:t>estudo</w:t>
      </w:r>
      <w:proofErr w:type="spellEnd"/>
      <w:r w:rsidRPr="00662F74">
        <w:t xml:space="preserve"> teve como objetivo avaliar a AF e os hábitos alimentares de </w:t>
      </w:r>
      <w:proofErr w:type="spellStart"/>
      <w:r w:rsidRPr="00662F74">
        <w:t>membros</w:t>
      </w:r>
      <w:proofErr w:type="spellEnd"/>
      <w:r w:rsidRPr="00662F74">
        <w:t xml:space="preserve"> da igreja. Pela </w:t>
      </w:r>
      <w:proofErr w:type="spellStart"/>
      <w:r w:rsidRPr="00662F74">
        <w:t>análise</w:t>
      </w:r>
      <w:proofErr w:type="spellEnd"/>
      <w:r w:rsidRPr="00662F74">
        <w:t xml:space="preserve"> bibliográfica </w:t>
      </w:r>
      <w:proofErr w:type="spellStart"/>
      <w:r w:rsidRPr="00662F74">
        <w:t>efetuada</w:t>
      </w:r>
      <w:proofErr w:type="spellEnd"/>
      <w:r w:rsidRPr="00662F74">
        <w:t xml:space="preserve">, </w:t>
      </w:r>
      <w:proofErr w:type="spellStart"/>
      <w:r w:rsidRPr="00662F74">
        <w:t>há</w:t>
      </w:r>
      <w:proofErr w:type="spellEnd"/>
      <w:r w:rsidRPr="00662F74">
        <w:t xml:space="preserve"> </w:t>
      </w:r>
      <w:proofErr w:type="spellStart"/>
      <w:r w:rsidRPr="00662F74">
        <w:t>um</w:t>
      </w:r>
      <w:proofErr w:type="spellEnd"/>
      <w:r w:rsidRPr="00662F74">
        <w:t xml:space="preserve"> número </w:t>
      </w:r>
      <w:proofErr w:type="spellStart"/>
      <w:r w:rsidRPr="00662F74">
        <w:t>muito</w:t>
      </w:r>
      <w:proofErr w:type="spellEnd"/>
      <w:r w:rsidRPr="00662F74">
        <w:t xml:space="preserve"> </w:t>
      </w:r>
      <w:proofErr w:type="spellStart"/>
      <w:r w:rsidRPr="00662F74">
        <w:t>reduzido</w:t>
      </w:r>
      <w:proofErr w:type="spellEnd"/>
      <w:r w:rsidRPr="00662F74">
        <w:t xml:space="preserve"> de </w:t>
      </w:r>
      <w:proofErr w:type="spellStart"/>
      <w:r w:rsidRPr="00662F74">
        <w:t>publicações</w:t>
      </w:r>
      <w:proofErr w:type="spellEnd"/>
      <w:r w:rsidRPr="00662F74">
        <w:t xml:space="preserve"> científicas </w:t>
      </w:r>
      <w:proofErr w:type="spellStart"/>
      <w:r w:rsidRPr="00662F74">
        <w:t>envolvendo</w:t>
      </w:r>
      <w:proofErr w:type="spellEnd"/>
      <w:r w:rsidRPr="00662F74">
        <w:t xml:space="preserve"> estes </w:t>
      </w:r>
      <w:proofErr w:type="spellStart"/>
      <w:r w:rsidRPr="00662F74">
        <w:t>indivíduos</w:t>
      </w:r>
      <w:proofErr w:type="spellEnd"/>
      <w:r w:rsidRPr="00662F74">
        <w:t xml:space="preserve">, o que dificulta a </w:t>
      </w:r>
      <w:proofErr w:type="spellStart"/>
      <w:r w:rsidRPr="00662F74">
        <w:t>discussão</w:t>
      </w:r>
      <w:proofErr w:type="spellEnd"/>
      <w:r w:rsidRPr="00662F74">
        <w:t xml:space="preserve"> dos resultados. Por </w:t>
      </w:r>
      <w:proofErr w:type="spellStart"/>
      <w:r w:rsidRPr="00662F74">
        <w:t>outro</w:t>
      </w:r>
      <w:proofErr w:type="spellEnd"/>
      <w:r w:rsidRPr="00662F74">
        <w:t xml:space="preserve"> lado, parece-nos que o </w:t>
      </w:r>
      <w:proofErr w:type="spellStart"/>
      <w:r w:rsidRPr="00662F74">
        <w:t>nosso</w:t>
      </w:r>
      <w:proofErr w:type="spellEnd"/>
      <w:r w:rsidRPr="00662F74">
        <w:t xml:space="preserve"> </w:t>
      </w:r>
      <w:proofErr w:type="spellStart"/>
      <w:r w:rsidRPr="00662F74">
        <w:t>estudo</w:t>
      </w:r>
      <w:proofErr w:type="spellEnd"/>
      <w:r w:rsidRPr="00662F74">
        <w:t xml:space="preserve"> é dos </w:t>
      </w:r>
      <w:proofErr w:type="spellStart"/>
      <w:r w:rsidRPr="00662F74">
        <w:t>poucos</w:t>
      </w:r>
      <w:proofErr w:type="spellEnd"/>
      <w:r w:rsidRPr="00662F74">
        <w:t xml:space="preserve"> a avaliar a AF e os hábitos alimentares em padres e freiras portugueses. </w:t>
      </w:r>
    </w:p>
    <w:p w14:paraId="611094B7" w14:textId="77777777" w:rsidR="00C5558C" w:rsidRPr="00662F74" w:rsidRDefault="00C5558C" w:rsidP="00662F74">
      <w:pPr>
        <w:pStyle w:val="Ttulo4"/>
        <w:spacing w:after="120"/>
        <w:contextualSpacing w:val="0"/>
      </w:pPr>
      <w:bookmarkStart w:id="1" w:name="_Hlk204955808"/>
      <w:r w:rsidRPr="00662F74">
        <w:t xml:space="preserve">De </w:t>
      </w:r>
      <w:proofErr w:type="spellStart"/>
      <w:r w:rsidRPr="00662F74">
        <w:t>acordo</w:t>
      </w:r>
      <w:proofErr w:type="spellEnd"/>
      <w:r w:rsidRPr="00662F74">
        <w:t xml:space="preserve"> </w:t>
      </w:r>
      <w:proofErr w:type="spellStart"/>
      <w:r w:rsidRPr="00662F74">
        <w:t>com</w:t>
      </w:r>
      <w:proofErr w:type="spellEnd"/>
      <w:r w:rsidRPr="00662F74">
        <w:t xml:space="preserve"> os resultados </w:t>
      </w:r>
      <w:proofErr w:type="spellStart"/>
      <w:r w:rsidRPr="00662F74">
        <w:t>obtidos</w:t>
      </w:r>
      <w:proofErr w:type="spellEnd"/>
      <w:r w:rsidRPr="00662F74">
        <w:t xml:space="preserve">, ver </w:t>
      </w:r>
      <w:proofErr w:type="spellStart"/>
      <w:r w:rsidRPr="00662F74">
        <w:t>televisão</w:t>
      </w:r>
      <w:proofErr w:type="spellEnd"/>
      <w:r w:rsidRPr="00662F74">
        <w:t xml:space="preserve"> e usar as Redes </w:t>
      </w:r>
      <w:proofErr w:type="spellStart"/>
      <w:r w:rsidRPr="00662F74">
        <w:t>Sociais</w:t>
      </w:r>
      <w:proofErr w:type="spellEnd"/>
      <w:r w:rsidRPr="00662F74">
        <w:t xml:space="preserve"> </w:t>
      </w:r>
      <w:proofErr w:type="spellStart"/>
      <w:r w:rsidRPr="00662F74">
        <w:t>foram</w:t>
      </w:r>
      <w:proofErr w:type="spellEnd"/>
      <w:r w:rsidRPr="00662F74">
        <w:t xml:space="preserve"> as </w:t>
      </w:r>
      <w:proofErr w:type="spellStart"/>
      <w:r w:rsidRPr="00662F74">
        <w:t>atividades</w:t>
      </w:r>
      <w:proofErr w:type="spellEnd"/>
      <w:r w:rsidRPr="00662F74">
        <w:t xml:space="preserve"> semanalmente </w:t>
      </w:r>
      <w:proofErr w:type="spellStart"/>
      <w:r w:rsidRPr="00662F74">
        <w:t>mais</w:t>
      </w:r>
      <w:proofErr w:type="spellEnd"/>
      <w:r w:rsidRPr="00662F74">
        <w:t xml:space="preserve"> </w:t>
      </w:r>
      <w:proofErr w:type="spellStart"/>
      <w:r w:rsidRPr="00662F74">
        <w:t>praticadas</w:t>
      </w:r>
      <w:proofErr w:type="spellEnd"/>
      <w:r w:rsidRPr="00662F74">
        <w:t xml:space="preserve"> pelos </w:t>
      </w:r>
      <w:proofErr w:type="spellStart"/>
      <w:r w:rsidRPr="00662F74">
        <w:t>membros</w:t>
      </w:r>
      <w:proofErr w:type="spellEnd"/>
      <w:r w:rsidRPr="00662F74">
        <w:t xml:space="preserve"> da igreja, participantes no presente </w:t>
      </w:r>
      <w:proofErr w:type="spellStart"/>
      <w:r w:rsidRPr="00662F74">
        <w:t>estudo</w:t>
      </w:r>
      <w:proofErr w:type="spellEnd"/>
      <w:r w:rsidRPr="00662F74">
        <w:t xml:space="preserve">. </w:t>
      </w:r>
      <w:bookmarkEnd w:id="1"/>
      <w:r w:rsidRPr="00662F74">
        <w:t xml:space="preserve">No </w:t>
      </w:r>
      <w:proofErr w:type="spellStart"/>
      <w:r w:rsidRPr="00662F74">
        <w:t>entanto</w:t>
      </w:r>
      <w:proofErr w:type="spellEnd"/>
      <w:r w:rsidRPr="00662F74">
        <w:t xml:space="preserve">, estes </w:t>
      </w:r>
      <w:proofErr w:type="spellStart"/>
      <w:r w:rsidRPr="00662F74">
        <w:t>despendem</w:t>
      </w:r>
      <w:proofErr w:type="spellEnd"/>
      <w:r w:rsidRPr="00662F74">
        <w:t xml:space="preserve"> </w:t>
      </w:r>
      <w:proofErr w:type="spellStart"/>
      <w:r w:rsidRPr="00662F74">
        <w:t>mais</w:t>
      </w:r>
      <w:proofErr w:type="spellEnd"/>
      <w:r w:rsidRPr="00662F74">
        <w:t xml:space="preserve"> tempo </w:t>
      </w:r>
      <w:proofErr w:type="spellStart"/>
      <w:r w:rsidRPr="00662F74">
        <w:t>nas</w:t>
      </w:r>
      <w:proofErr w:type="spellEnd"/>
      <w:r w:rsidRPr="00662F74">
        <w:t xml:space="preserve"> visitas e conversas </w:t>
      </w:r>
      <w:proofErr w:type="spellStart"/>
      <w:r w:rsidRPr="00662F74">
        <w:t>com</w:t>
      </w:r>
      <w:proofErr w:type="spellEnd"/>
      <w:r w:rsidRPr="00662F74">
        <w:t xml:space="preserve"> os </w:t>
      </w:r>
      <w:proofErr w:type="spellStart"/>
      <w:r w:rsidRPr="00662F74">
        <w:t>seus</w:t>
      </w:r>
      <w:proofErr w:type="spellEnd"/>
      <w:r w:rsidRPr="00662F74">
        <w:t xml:space="preserve"> amigos, o que revela </w:t>
      </w:r>
      <w:proofErr w:type="spellStart"/>
      <w:r w:rsidRPr="00662F74">
        <w:t>similaridade</w:t>
      </w:r>
      <w:proofErr w:type="spellEnd"/>
      <w:r w:rsidRPr="00662F74">
        <w:t xml:space="preserve"> </w:t>
      </w:r>
      <w:proofErr w:type="spellStart"/>
      <w:r w:rsidRPr="00662F74">
        <w:t>com</w:t>
      </w:r>
      <w:proofErr w:type="spellEnd"/>
      <w:r w:rsidRPr="00662F74">
        <w:t xml:space="preserve"> o </w:t>
      </w:r>
      <w:proofErr w:type="spellStart"/>
      <w:r w:rsidRPr="00662F74">
        <w:t>estudo</w:t>
      </w:r>
      <w:proofErr w:type="spellEnd"/>
      <w:r w:rsidRPr="00662F74">
        <w:t xml:space="preserve"> de </w:t>
      </w:r>
      <w:proofErr w:type="spellStart"/>
      <w:r w:rsidRPr="00662F74">
        <w:t>Schott</w:t>
      </w:r>
      <w:proofErr w:type="spellEnd"/>
      <w:r w:rsidRPr="00662F74">
        <w:t xml:space="preserve"> e </w:t>
      </w:r>
      <w:proofErr w:type="spellStart"/>
      <w:r w:rsidRPr="00662F74">
        <w:t>Krull</w:t>
      </w:r>
      <w:proofErr w:type="spellEnd"/>
      <w:r w:rsidRPr="00662F74">
        <w:t xml:space="preserve"> (2019), os </w:t>
      </w:r>
      <w:proofErr w:type="spellStart"/>
      <w:r w:rsidRPr="00662F74">
        <w:t>quais</w:t>
      </w:r>
      <w:proofErr w:type="spellEnd"/>
      <w:r w:rsidRPr="00662F74">
        <w:t xml:space="preserve"> </w:t>
      </w:r>
      <w:proofErr w:type="spellStart"/>
      <w:r w:rsidRPr="00662F74">
        <w:t>consideraram</w:t>
      </w:r>
      <w:proofErr w:type="spellEnd"/>
      <w:r w:rsidRPr="00662F74">
        <w:t xml:space="preserve"> </w:t>
      </w:r>
      <w:proofErr w:type="spellStart"/>
      <w:r w:rsidRPr="00662F74">
        <w:t>essas</w:t>
      </w:r>
      <w:proofErr w:type="spellEnd"/>
      <w:r w:rsidRPr="00662F74">
        <w:t xml:space="preserve"> </w:t>
      </w:r>
      <w:proofErr w:type="spellStart"/>
      <w:r w:rsidRPr="00662F74">
        <w:t>atividades</w:t>
      </w:r>
      <w:proofErr w:type="spellEnd"/>
      <w:r w:rsidRPr="00662F74">
        <w:t xml:space="preserve"> como </w:t>
      </w:r>
      <w:proofErr w:type="spellStart"/>
      <w:r w:rsidRPr="00662F74">
        <w:t>sendo</w:t>
      </w:r>
      <w:proofErr w:type="spellEnd"/>
      <w:r w:rsidRPr="00662F74">
        <w:t xml:space="preserve"> </w:t>
      </w:r>
      <w:proofErr w:type="spellStart"/>
      <w:r w:rsidRPr="00662F74">
        <w:t>idênticas</w:t>
      </w:r>
      <w:proofErr w:type="spellEnd"/>
      <w:r w:rsidRPr="00662F74">
        <w:t xml:space="preserve"> </w:t>
      </w:r>
      <w:proofErr w:type="spellStart"/>
      <w:r w:rsidRPr="00662F74">
        <w:t>às</w:t>
      </w:r>
      <w:proofErr w:type="spellEnd"/>
      <w:r w:rsidRPr="00662F74">
        <w:t xml:space="preserve"> da </w:t>
      </w:r>
      <w:proofErr w:type="spellStart"/>
      <w:r w:rsidRPr="00662F74">
        <w:t>população</w:t>
      </w:r>
      <w:proofErr w:type="spellEnd"/>
      <w:r w:rsidRPr="00662F74">
        <w:t xml:space="preserve"> </w:t>
      </w:r>
      <w:proofErr w:type="spellStart"/>
      <w:r w:rsidRPr="00662F74">
        <w:t>geral</w:t>
      </w:r>
      <w:proofErr w:type="spellEnd"/>
      <w:r w:rsidRPr="00662F74">
        <w:t>.</w:t>
      </w:r>
    </w:p>
    <w:p w14:paraId="542627EA" w14:textId="06B7236F" w:rsidR="00C5558C" w:rsidRPr="00662F74" w:rsidRDefault="00C5558C" w:rsidP="00662F74">
      <w:pPr>
        <w:pStyle w:val="Ttulo4"/>
        <w:spacing w:after="120"/>
        <w:contextualSpacing w:val="0"/>
      </w:pPr>
      <w:r w:rsidRPr="00662F74">
        <w:lastRenderedPageBreak/>
        <w:t xml:space="preserve">Em termos de AF, os participantes </w:t>
      </w:r>
      <w:proofErr w:type="spellStart"/>
      <w:r w:rsidRPr="00662F74">
        <w:t>praticaram</w:t>
      </w:r>
      <w:proofErr w:type="spellEnd"/>
      <w:r w:rsidRPr="00662F74">
        <w:t xml:space="preserve"> </w:t>
      </w:r>
      <w:proofErr w:type="spellStart"/>
      <w:r w:rsidRPr="00662F74">
        <w:t>atividades</w:t>
      </w:r>
      <w:proofErr w:type="spellEnd"/>
      <w:r w:rsidRPr="00662F74">
        <w:t xml:space="preserve"> variadas entre 1 a 3 </w:t>
      </w:r>
      <w:proofErr w:type="spellStart"/>
      <w:r w:rsidRPr="00662F74">
        <w:t>vezes</w:t>
      </w:r>
      <w:proofErr w:type="spellEnd"/>
      <w:r w:rsidRPr="00662F74">
        <w:t xml:space="preserve"> por semana, </w:t>
      </w:r>
      <w:proofErr w:type="spellStart"/>
      <w:r w:rsidRPr="00662F74">
        <w:t>tendo</w:t>
      </w:r>
      <w:proofErr w:type="spellEnd"/>
      <w:r w:rsidRPr="00662F74">
        <w:t xml:space="preserve"> </w:t>
      </w:r>
      <w:r w:rsidR="00274B01" w:rsidRPr="00662F74">
        <w:t>despendido</w:t>
      </w:r>
      <w:r w:rsidRPr="00662F74">
        <w:t xml:space="preserve"> </w:t>
      </w:r>
      <w:proofErr w:type="spellStart"/>
      <w:r w:rsidRPr="00662F74">
        <w:t>mais</w:t>
      </w:r>
      <w:proofErr w:type="spellEnd"/>
      <w:r w:rsidRPr="00662F74">
        <w:t xml:space="preserve"> tempo em </w:t>
      </w:r>
      <w:proofErr w:type="spellStart"/>
      <w:r w:rsidRPr="00662F74">
        <w:t>desportos</w:t>
      </w:r>
      <w:proofErr w:type="spellEnd"/>
      <w:r w:rsidRPr="00662F74">
        <w:t xml:space="preserve"> </w:t>
      </w:r>
      <w:proofErr w:type="spellStart"/>
      <w:r w:rsidRPr="00662F74">
        <w:t>coletivos</w:t>
      </w:r>
      <w:proofErr w:type="spellEnd"/>
      <w:r w:rsidRPr="00662F74">
        <w:t xml:space="preserve"> e </w:t>
      </w:r>
      <w:proofErr w:type="spellStart"/>
      <w:r w:rsidRPr="00662F74">
        <w:t>ginástica</w:t>
      </w:r>
      <w:proofErr w:type="spellEnd"/>
      <w:r w:rsidRPr="00662F74">
        <w:t xml:space="preserve"> de </w:t>
      </w:r>
      <w:proofErr w:type="spellStart"/>
      <w:r w:rsidRPr="00662F74">
        <w:t>manutenção</w:t>
      </w:r>
      <w:proofErr w:type="spellEnd"/>
      <w:r w:rsidRPr="00662F74">
        <w:t xml:space="preserve">, e </w:t>
      </w:r>
      <w:proofErr w:type="spellStart"/>
      <w:r w:rsidRPr="00662F74">
        <w:t>com</w:t>
      </w:r>
      <w:proofErr w:type="spellEnd"/>
      <w:r w:rsidRPr="00662F74">
        <w:t xml:space="preserve"> </w:t>
      </w:r>
      <w:proofErr w:type="spellStart"/>
      <w:r w:rsidRPr="00662F74">
        <w:t>uma</w:t>
      </w:r>
      <w:proofErr w:type="spellEnd"/>
      <w:r w:rsidRPr="00662F74">
        <w:t xml:space="preserve"> </w:t>
      </w:r>
      <w:proofErr w:type="spellStart"/>
      <w:r w:rsidRPr="00662F74">
        <w:t>frequência</w:t>
      </w:r>
      <w:proofErr w:type="spellEnd"/>
      <w:r w:rsidRPr="00662F74">
        <w:t xml:space="preserve"> semanal </w:t>
      </w:r>
      <w:proofErr w:type="spellStart"/>
      <w:r w:rsidRPr="00662F74">
        <w:t>média</w:t>
      </w:r>
      <w:proofErr w:type="spellEnd"/>
      <w:r w:rsidRPr="00662F74">
        <w:t xml:space="preserve"> superior à dos participantes no </w:t>
      </w:r>
      <w:proofErr w:type="spellStart"/>
      <w:r w:rsidRPr="00662F74">
        <w:t>estudo</w:t>
      </w:r>
      <w:proofErr w:type="spellEnd"/>
      <w:r w:rsidRPr="00662F74">
        <w:t xml:space="preserve"> de </w:t>
      </w:r>
      <w:proofErr w:type="spellStart"/>
      <w:r w:rsidRPr="00662F74">
        <w:t>Wiedemann</w:t>
      </w:r>
      <w:proofErr w:type="spellEnd"/>
      <w:r w:rsidRPr="00662F74">
        <w:t xml:space="preserve"> et al. (2014), onde apenas cerca de 30% dos padres e freiras se </w:t>
      </w:r>
      <w:proofErr w:type="spellStart"/>
      <w:r w:rsidRPr="00662F74">
        <w:t>exercitavam</w:t>
      </w:r>
      <w:proofErr w:type="spellEnd"/>
      <w:r w:rsidRPr="00662F74">
        <w:t xml:space="preserve"> </w:t>
      </w:r>
      <w:proofErr w:type="spellStart"/>
      <w:r w:rsidRPr="00662F74">
        <w:t>uma</w:t>
      </w:r>
      <w:proofErr w:type="spellEnd"/>
      <w:r w:rsidRPr="00662F74">
        <w:t xml:space="preserve"> vez por semana. Em termos de género, os padres </w:t>
      </w:r>
      <w:proofErr w:type="spellStart"/>
      <w:r w:rsidRPr="00662F74">
        <w:t>praticaram</w:t>
      </w:r>
      <w:proofErr w:type="spellEnd"/>
      <w:r w:rsidRPr="00662F74">
        <w:t xml:space="preserve"> </w:t>
      </w:r>
      <w:proofErr w:type="spellStart"/>
      <w:r w:rsidRPr="00662F74">
        <w:t>um</w:t>
      </w:r>
      <w:proofErr w:type="spellEnd"/>
      <w:r w:rsidRPr="00662F74">
        <w:t xml:space="preserve"> </w:t>
      </w:r>
      <w:proofErr w:type="spellStart"/>
      <w:r w:rsidRPr="00662F74">
        <w:t>maior</w:t>
      </w:r>
      <w:proofErr w:type="spellEnd"/>
      <w:r w:rsidRPr="00662F74">
        <w:t xml:space="preserve"> número de </w:t>
      </w:r>
      <w:proofErr w:type="spellStart"/>
      <w:r w:rsidRPr="00662F74">
        <w:t>atividades</w:t>
      </w:r>
      <w:proofErr w:type="spellEnd"/>
      <w:r w:rsidRPr="00662F74">
        <w:t xml:space="preserve">, facto que </w:t>
      </w:r>
      <w:proofErr w:type="spellStart"/>
      <w:r w:rsidRPr="00662F74">
        <w:t>não</w:t>
      </w:r>
      <w:proofErr w:type="spellEnd"/>
      <w:r w:rsidRPr="00662F74">
        <w:t xml:space="preserve"> se </w:t>
      </w:r>
      <w:proofErr w:type="spellStart"/>
      <w:r w:rsidRPr="00662F74">
        <w:t>verificou</w:t>
      </w:r>
      <w:proofErr w:type="spellEnd"/>
      <w:r w:rsidRPr="00662F74">
        <w:t xml:space="preserve"> no </w:t>
      </w:r>
      <w:proofErr w:type="spellStart"/>
      <w:r w:rsidRPr="00662F74">
        <w:t>estudo</w:t>
      </w:r>
      <w:proofErr w:type="spellEnd"/>
      <w:r w:rsidRPr="00662F74">
        <w:t xml:space="preserve"> de Miranda et al. (2007), onde as freiras </w:t>
      </w:r>
      <w:proofErr w:type="spellStart"/>
      <w:r w:rsidRPr="00662F74">
        <w:t>foram</w:t>
      </w:r>
      <w:proofErr w:type="spellEnd"/>
      <w:r w:rsidRPr="00662F74">
        <w:t xml:space="preserve"> </w:t>
      </w:r>
      <w:proofErr w:type="spellStart"/>
      <w:r w:rsidRPr="00662F74">
        <w:t>mais</w:t>
      </w:r>
      <w:proofErr w:type="spellEnd"/>
      <w:r w:rsidRPr="00662F74">
        <w:t xml:space="preserve"> </w:t>
      </w:r>
      <w:proofErr w:type="spellStart"/>
      <w:r w:rsidRPr="00662F74">
        <w:t>ativas</w:t>
      </w:r>
      <w:proofErr w:type="spellEnd"/>
      <w:r w:rsidRPr="00662F74">
        <w:t>.</w:t>
      </w:r>
    </w:p>
    <w:p w14:paraId="56D62A60" w14:textId="77777777" w:rsidR="00C5558C" w:rsidRPr="00662F74" w:rsidRDefault="00C5558C" w:rsidP="00662F74">
      <w:pPr>
        <w:pStyle w:val="Ttulo4"/>
        <w:spacing w:after="120"/>
        <w:contextualSpacing w:val="0"/>
      </w:pPr>
      <w:r w:rsidRPr="00662F74">
        <w:t xml:space="preserve">Em termos de transporte utilizado, a </w:t>
      </w:r>
      <w:proofErr w:type="spellStart"/>
      <w:r w:rsidRPr="00662F74">
        <w:t>maioria</w:t>
      </w:r>
      <w:proofErr w:type="spellEnd"/>
      <w:r w:rsidRPr="00662F74">
        <w:t xml:space="preserve"> </w:t>
      </w:r>
      <w:proofErr w:type="spellStart"/>
      <w:r w:rsidRPr="00662F74">
        <w:t>deslocou</w:t>
      </w:r>
      <w:proofErr w:type="spellEnd"/>
      <w:r w:rsidRPr="00662F74">
        <w:t xml:space="preserve">-se a </w:t>
      </w:r>
      <w:proofErr w:type="spellStart"/>
      <w:r w:rsidRPr="00662F74">
        <w:t>pé</w:t>
      </w:r>
      <w:proofErr w:type="spellEnd"/>
      <w:r w:rsidRPr="00662F74">
        <w:t xml:space="preserve">, </w:t>
      </w:r>
      <w:proofErr w:type="spellStart"/>
      <w:r w:rsidRPr="00662F74">
        <w:t>apesar</w:t>
      </w:r>
      <w:proofErr w:type="spellEnd"/>
      <w:r w:rsidRPr="00662F74">
        <w:t xml:space="preserve"> de poder ser considerada como AF informal, é considerada como </w:t>
      </w:r>
      <w:proofErr w:type="spellStart"/>
      <w:r w:rsidRPr="00662F74">
        <w:t>uma</w:t>
      </w:r>
      <w:proofErr w:type="spellEnd"/>
      <w:r w:rsidRPr="00662F74">
        <w:t xml:space="preserve"> forma de estilo de vida </w:t>
      </w:r>
      <w:proofErr w:type="spellStart"/>
      <w:r w:rsidRPr="00662F74">
        <w:t>saudável</w:t>
      </w:r>
      <w:proofErr w:type="spellEnd"/>
      <w:r w:rsidRPr="00662F74">
        <w:t xml:space="preserve">, </w:t>
      </w:r>
      <w:proofErr w:type="spellStart"/>
      <w:r w:rsidRPr="00662F74">
        <w:t>também</w:t>
      </w:r>
      <w:proofErr w:type="spellEnd"/>
      <w:r w:rsidRPr="00662F74">
        <w:t xml:space="preserve"> defendido por </w:t>
      </w:r>
      <w:proofErr w:type="spellStart"/>
      <w:r w:rsidRPr="00662F74">
        <w:t>Koening</w:t>
      </w:r>
      <w:proofErr w:type="spellEnd"/>
      <w:r w:rsidRPr="00662F74">
        <w:t xml:space="preserve"> (2012), Tan et al. (2013), </w:t>
      </w:r>
      <w:proofErr w:type="spellStart"/>
      <w:r w:rsidRPr="00662F74">
        <w:t>Koh</w:t>
      </w:r>
      <w:proofErr w:type="spellEnd"/>
      <w:r w:rsidRPr="00662F74">
        <w:t xml:space="preserve"> et al. (2011) e </w:t>
      </w:r>
      <w:proofErr w:type="spellStart"/>
      <w:r w:rsidRPr="00662F74">
        <w:t>Faridi</w:t>
      </w:r>
      <w:proofErr w:type="spellEnd"/>
      <w:r w:rsidRPr="00662F74">
        <w:t xml:space="preserve"> et al. (2009).</w:t>
      </w:r>
    </w:p>
    <w:p w14:paraId="71249411" w14:textId="3CBF6BFA" w:rsidR="00C5558C" w:rsidRPr="00662F74" w:rsidRDefault="00C5558C" w:rsidP="00662F74">
      <w:pPr>
        <w:pStyle w:val="Ttulo4"/>
        <w:spacing w:after="120"/>
        <w:contextualSpacing w:val="0"/>
      </w:pPr>
      <w:r w:rsidRPr="00662F74">
        <w:t xml:space="preserve">Em termos de hábitos alimentares, </w:t>
      </w:r>
      <w:proofErr w:type="spellStart"/>
      <w:r w:rsidRPr="00662F74">
        <w:t>nomeadamente</w:t>
      </w:r>
      <w:proofErr w:type="spellEnd"/>
      <w:r w:rsidRPr="00662F74">
        <w:t xml:space="preserve"> o número de </w:t>
      </w:r>
      <w:proofErr w:type="spellStart"/>
      <w:r w:rsidRPr="00662F74">
        <w:t>refeições</w:t>
      </w:r>
      <w:proofErr w:type="spellEnd"/>
      <w:r w:rsidRPr="00662F74">
        <w:t xml:space="preserve"> </w:t>
      </w:r>
      <w:proofErr w:type="spellStart"/>
      <w:r w:rsidRPr="00662F74">
        <w:t>diárias</w:t>
      </w:r>
      <w:proofErr w:type="spellEnd"/>
      <w:r w:rsidRPr="00662F74">
        <w:t xml:space="preserve"> realizadas pelos participantes, a </w:t>
      </w:r>
      <w:proofErr w:type="spellStart"/>
      <w:r w:rsidRPr="00662F74">
        <w:t>maioria</w:t>
      </w:r>
      <w:proofErr w:type="spellEnd"/>
      <w:r w:rsidRPr="00662F74">
        <w:t xml:space="preserve"> </w:t>
      </w:r>
      <w:proofErr w:type="spellStart"/>
      <w:r w:rsidRPr="00662F74">
        <w:t>realizou</w:t>
      </w:r>
      <w:proofErr w:type="spellEnd"/>
      <w:r w:rsidRPr="00662F74">
        <w:t xml:space="preserve"> 4 </w:t>
      </w:r>
      <w:proofErr w:type="spellStart"/>
      <w:r w:rsidRPr="00662F74">
        <w:t>refeições</w:t>
      </w:r>
      <w:proofErr w:type="spellEnd"/>
      <w:r w:rsidRPr="00662F74">
        <w:t xml:space="preserve"> por </w:t>
      </w:r>
      <w:proofErr w:type="spellStart"/>
      <w:r w:rsidRPr="00662F74">
        <w:t>dia</w:t>
      </w:r>
      <w:proofErr w:type="spellEnd"/>
      <w:r w:rsidRPr="00662F74">
        <w:t xml:space="preserve">, o que, </w:t>
      </w:r>
      <w:proofErr w:type="spellStart"/>
      <w:r w:rsidRPr="00662F74">
        <w:t>embora</w:t>
      </w:r>
      <w:proofErr w:type="spellEnd"/>
      <w:r w:rsidRPr="00662F74">
        <w:t xml:space="preserve"> </w:t>
      </w:r>
      <w:proofErr w:type="spellStart"/>
      <w:r w:rsidRPr="00662F74">
        <w:t>não</w:t>
      </w:r>
      <w:proofErr w:type="spellEnd"/>
      <w:r w:rsidRPr="00662F74">
        <w:t xml:space="preserve"> </w:t>
      </w:r>
      <w:proofErr w:type="spellStart"/>
      <w:r w:rsidRPr="00662F74">
        <w:t>cumpra</w:t>
      </w:r>
      <w:proofErr w:type="spellEnd"/>
      <w:r w:rsidRPr="00662F74">
        <w:t xml:space="preserve"> as </w:t>
      </w:r>
      <w:proofErr w:type="spellStart"/>
      <w:r w:rsidRPr="00662F74">
        <w:t>Regras</w:t>
      </w:r>
      <w:proofErr w:type="spellEnd"/>
      <w:r w:rsidRPr="00662F74">
        <w:t xml:space="preserve"> da Dieta </w:t>
      </w:r>
      <w:proofErr w:type="spellStart"/>
      <w:r w:rsidRPr="00662F74">
        <w:t>Mediterrânea</w:t>
      </w:r>
      <w:proofErr w:type="spellEnd"/>
      <w:r w:rsidRPr="00662F74">
        <w:t xml:space="preserve">, </w:t>
      </w:r>
      <w:proofErr w:type="spellStart"/>
      <w:r w:rsidRPr="00662F74">
        <w:t>foram</w:t>
      </w:r>
      <w:proofErr w:type="spellEnd"/>
      <w:r w:rsidRPr="00662F74">
        <w:t xml:space="preserve"> resultados concordantes </w:t>
      </w:r>
      <w:proofErr w:type="spellStart"/>
      <w:r w:rsidRPr="00662F74">
        <w:t>com</w:t>
      </w:r>
      <w:proofErr w:type="spellEnd"/>
      <w:r w:rsidRPr="00662F74">
        <w:t xml:space="preserve"> os</w:t>
      </w:r>
      <w:r w:rsidR="00BD1551" w:rsidRPr="00662F74">
        <w:t xml:space="preserve"> </w:t>
      </w:r>
      <w:r w:rsidRPr="00662F74">
        <w:t xml:space="preserve">de Stefan (2018), e em número superior </w:t>
      </w:r>
      <w:proofErr w:type="spellStart"/>
      <w:r w:rsidRPr="00662F74">
        <w:t>aos</w:t>
      </w:r>
      <w:proofErr w:type="spellEnd"/>
      <w:r w:rsidRPr="00662F74">
        <w:t xml:space="preserve"> dos </w:t>
      </w:r>
      <w:proofErr w:type="spellStart"/>
      <w:r w:rsidRPr="00662F74">
        <w:t>estudos</w:t>
      </w:r>
      <w:proofErr w:type="spellEnd"/>
      <w:r w:rsidRPr="00662F74">
        <w:t xml:space="preserve"> de </w:t>
      </w:r>
      <w:proofErr w:type="spellStart"/>
      <w:r w:rsidRPr="00662F74">
        <w:t>Passos</w:t>
      </w:r>
      <w:proofErr w:type="spellEnd"/>
      <w:r w:rsidRPr="00662F74">
        <w:t xml:space="preserve"> et al. (2021) e de Pereira et al. (2019), onde os participantes </w:t>
      </w:r>
      <w:proofErr w:type="spellStart"/>
      <w:r w:rsidRPr="00662F74">
        <w:t>não</w:t>
      </w:r>
      <w:proofErr w:type="spellEnd"/>
      <w:r w:rsidRPr="00662F74">
        <w:t xml:space="preserve"> </w:t>
      </w:r>
      <w:proofErr w:type="spellStart"/>
      <w:r w:rsidRPr="00662F74">
        <w:t>ingeriam</w:t>
      </w:r>
      <w:proofErr w:type="spellEnd"/>
      <w:r w:rsidRPr="00662F74">
        <w:t xml:space="preserve"> por </w:t>
      </w:r>
      <w:proofErr w:type="spellStart"/>
      <w:r w:rsidRPr="00662F74">
        <w:t>vezes</w:t>
      </w:r>
      <w:proofErr w:type="spellEnd"/>
      <w:r w:rsidRPr="00662F74">
        <w:t xml:space="preserve"> 3 </w:t>
      </w:r>
      <w:proofErr w:type="spellStart"/>
      <w:r w:rsidRPr="00662F74">
        <w:t>refeições</w:t>
      </w:r>
      <w:proofErr w:type="spellEnd"/>
      <w:r w:rsidRPr="00662F74">
        <w:t xml:space="preserve"> </w:t>
      </w:r>
      <w:proofErr w:type="spellStart"/>
      <w:r w:rsidRPr="00662F74">
        <w:t>diárias</w:t>
      </w:r>
      <w:proofErr w:type="spellEnd"/>
      <w:r w:rsidRPr="00662F74">
        <w:t>.</w:t>
      </w:r>
      <w:r w:rsidR="00BD1551" w:rsidRPr="00662F74">
        <w:t xml:space="preserve"> </w:t>
      </w:r>
      <w:r w:rsidRPr="00662F74">
        <w:t xml:space="preserve">Para </w:t>
      </w:r>
      <w:proofErr w:type="spellStart"/>
      <w:r w:rsidRPr="00662F74">
        <w:t>além</w:t>
      </w:r>
      <w:proofErr w:type="spellEnd"/>
      <w:r w:rsidRPr="00662F74">
        <w:t xml:space="preserve"> </w:t>
      </w:r>
      <w:proofErr w:type="spellStart"/>
      <w:r w:rsidRPr="00662F74">
        <w:t>disso</w:t>
      </w:r>
      <w:proofErr w:type="spellEnd"/>
      <w:r w:rsidRPr="00662F74">
        <w:t xml:space="preserve">, as freiras participantes no </w:t>
      </w:r>
      <w:proofErr w:type="spellStart"/>
      <w:r w:rsidRPr="00662F74">
        <w:t>nosso</w:t>
      </w:r>
      <w:proofErr w:type="spellEnd"/>
      <w:r w:rsidRPr="00662F74">
        <w:t xml:space="preserve"> </w:t>
      </w:r>
      <w:proofErr w:type="spellStart"/>
      <w:r w:rsidRPr="00662F74">
        <w:t>estudo</w:t>
      </w:r>
      <w:proofErr w:type="spellEnd"/>
      <w:r w:rsidRPr="00662F74">
        <w:t xml:space="preserve"> </w:t>
      </w:r>
      <w:proofErr w:type="spellStart"/>
      <w:r w:rsidRPr="00662F74">
        <w:t>consumiram</w:t>
      </w:r>
      <w:proofErr w:type="spellEnd"/>
      <w:r w:rsidRPr="00662F74">
        <w:t xml:space="preserve"> </w:t>
      </w:r>
      <w:proofErr w:type="spellStart"/>
      <w:r w:rsidRPr="00662F74">
        <w:t>mais</w:t>
      </w:r>
      <w:proofErr w:type="spellEnd"/>
      <w:r w:rsidRPr="00662F74">
        <w:t xml:space="preserve"> </w:t>
      </w:r>
      <w:proofErr w:type="spellStart"/>
      <w:r w:rsidRPr="00662F74">
        <w:t>refeições</w:t>
      </w:r>
      <w:proofErr w:type="spellEnd"/>
      <w:r w:rsidRPr="00662F74">
        <w:t xml:space="preserve"> do que os padres, </w:t>
      </w:r>
      <w:proofErr w:type="spellStart"/>
      <w:r w:rsidRPr="00662F74">
        <w:t>situação</w:t>
      </w:r>
      <w:proofErr w:type="spellEnd"/>
      <w:r w:rsidRPr="00662F74">
        <w:t xml:space="preserve"> </w:t>
      </w:r>
      <w:proofErr w:type="spellStart"/>
      <w:r w:rsidRPr="00662F74">
        <w:t>também</w:t>
      </w:r>
      <w:proofErr w:type="spellEnd"/>
      <w:r w:rsidRPr="00662F74">
        <w:t xml:space="preserve"> observada no </w:t>
      </w:r>
      <w:proofErr w:type="spellStart"/>
      <w:r w:rsidRPr="00662F74">
        <w:t>estudo</w:t>
      </w:r>
      <w:proofErr w:type="spellEnd"/>
      <w:r w:rsidRPr="00662F74">
        <w:t xml:space="preserve"> de Miranda et al. (2007). </w:t>
      </w:r>
    </w:p>
    <w:p w14:paraId="23513F4C" w14:textId="77777777" w:rsidR="00C5558C" w:rsidRPr="00662F74" w:rsidRDefault="00C5558C" w:rsidP="00662F74">
      <w:pPr>
        <w:pStyle w:val="Ttulo4"/>
        <w:spacing w:after="120"/>
        <w:contextualSpacing w:val="0"/>
      </w:pPr>
      <w:r w:rsidRPr="00662F74">
        <w:t xml:space="preserve">A fruta e os </w:t>
      </w:r>
      <w:proofErr w:type="spellStart"/>
      <w:r w:rsidRPr="00662F74">
        <w:t>produtos</w:t>
      </w:r>
      <w:proofErr w:type="spellEnd"/>
      <w:r w:rsidRPr="00662F74">
        <w:t xml:space="preserve"> hortícolas </w:t>
      </w:r>
      <w:proofErr w:type="spellStart"/>
      <w:r w:rsidRPr="00662F74">
        <w:t>foram</w:t>
      </w:r>
      <w:proofErr w:type="spellEnd"/>
      <w:r w:rsidRPr="00662F74">
        <w:t xml:space="preserve"> ingeridos em </w:t>
      </w:r>
      <w:proofErr w:type="spellStart"/>
      <w:r w:rsidRPr="00662F74">
        <w:t>quantidades</w:t>
      </w:r>
      <w:proofErr w:type="spellEnd"/>
      <w:r w:rsidRPr="00662F74">
        <w:t xml:space="preserve"> consideradas </w:t>
      </w:r>
      <w:proofErr w:type="spellStart"/>
      <w:r w:rsidRPr="00662F74">
        <w:t>satisfatórias</w:t>
      </w:r>
      <w:proofErr w:type="spellEnd"/>
      <w:r w:rsidRPr="00662F74">
        <w:t xml:space="preserve">, </w:t>
      </w:r>
      <w:proofErr w:type="spellStart"/>
      <w:r w:rsidRPr="00662F74">
        <w:t>sendo</w:t>
      </w:r>
      <w:proofErr w:type="spellEnd"/>
      <w:r w:rsidRPr="00662F74">
        <w:t xml:space="preserve"> que os padres </w:t>
      </w:r>
      <w:proofErr w:type="spellStart"/>
      <w:r w:rsidRPr="00662F74">
        <w:t>apresentaram</w:t>
      </w:r>
      <w:proofErr w:type="spellEnd"/>
      <w:r w:rsidRPr="00662F74">
        <w:t xml:space="preserve"> consumos superiores em </w:t>
      </w:r>
      <w:proofErr w:type="spellStart"/>
      <w:r w:rsidRPr="00662F74">
        <w:t>relação</w:t>
      </w:r>
      <w:proofErr w:type="spellEnd"/>
      <w:r w:rsidRPr="00662F74">
        <w:t xml:space="preserve"> </w:t>
      </w:r>
      <w:proofErr w:type="spellStart"/>
      <w:r w:rsidRPr="00662F74">
        <w:t>às</w:t>
      </w:r>
      <w:proofErr w:type="spellEnd"/>
      <w:r w:rsidRPr="00662F74">
        <w:t xml:space="preserve"> freiras, o que se </w:t>
      </w:r>
      <w:proofErr w:type="spellStart"/>
      <w:r w:rsidRPr="00662F74">
        <w:t>verificou</w:t>
      </w:r>
      <w:proofErr w:type="spellEnd"/>
      <w:r w:rsidRPr="00662F74">
        <w:t xml:space="preserve"> igualmente nos resultados </w:t>
      </w:r>
      <w:proofErr w:type="spellStart"/>
      <w:r w:rsidRPr="00662F74">
        <w:t>obtidos</w:t>
      </w:r>
      <w:proofErr w:type="spellEnd"/>
      <w:r w:rsidRPr="00662F74">
        <w:t xml:space="preserve"> por Miranda et al. (2007). O consumo </w:t>
      </w:r>
      <w:proofErr w:type="spellStart"/>
      <w:r w:rsidRPr="00662F74">
        <w:t>maioritário</w:t>
      </w:r>
      <w:proofErr w:type="spellEnd"/>
      <w:r w:rsidRPr="00662F74">
        <w:t xml:space="preserve"> de </w:t>
      </w:r>
      <w:proofErr w:type="spellStart"/>
      <w:r w:rsidRPr="00662F74">
        <w:t>uma</w:t>
      </w:r>
      <w:proofErr w:type="spellEnd"/>
      <w:r w:rsidRPr="00662F74">
        <w:t xml:space="preserve"> Dieta </w:t>
      </w:r>
      <w:proofErr w:type="spellStart"/>
      <w:r w:rsidRPr="00662F74">
        <w:t>Mediterrânica</w:t>
      </w:r>
      <w:proofErr w:type="spellEnd"/>
      <w:r w:rsidRPr="00662F74">
        <w:t xml:space="preserve">, </w:t>
      </w:r>
      <w:proofErr w:type="spellStart"/>
      <w:r w:rsidRPr="00662F74">
        <w:t>bem</w:t>
      </w:r>
      <w:proofErr w:type="spellEnd"/>
      <w:r w:rsidRPr="00662F74">
        <w:t xml:space="preserve"> como, as </w:t>
      </w:r>
      <w:proofErr w:type="spellStart"/>
      <w:r w:rsidRPr="00662F74">
        <w:t>quantidades</w:t>
      </w:r>
      <w:proofErr w:type="spellEnd"/>
      <w:r w:rsidRPr="00662F74">
        <w:t xml:space="preserve"> de </w:t>
      </w:r>
      <w:proofErr w:type="spellStart"/>
      <w:r w:rsidRPr="00662F74">
        <w:t>ingestão</w:t>
      </w:r>
      <w:proofErr w:type="spellEnd"/>
      <w:r w:rsidRPr="00662F74">
        <w:t xml:space="preserve"> de </w:t>
      </w:r>
      <w:proofErr w:type="spellStart"/>
      <w:r w:rsidRPr="00662F74">
        <w:t>água</w:t>
      </w:r>
      <w:proofErr w:type="spellEnd"/>
      <w:r w:rsidRPr="00662F74">
        <w:t xml:space="preserve"> e o tipo de </w:t>
      </w:r>
      <w:proofErr w:type="spellStart"/>
      <w:r w:rsidRPr="00662F74">
        <w:t>confeção</w:t>
      </w:r>
      <w:proofErr w:type="spellEnd"/>
      <w:r w:rsidRPr="00662F74">
        <w:t xml:space="preserve"> dos alimentos </w:t>
      </w:r>
      <w:proofErr w:type="spellStart"/>
      <w:r w:rsidRPr="00662F74">
        <w:t>parecem</w:t>
      </w:r>
      <w:proofErr w:type="spellEnd"/>
      <w:r w:rsidRPr="00662F74">
        <w:t xml:space="preserve"> ser </w:t>
      </w:r>
      <w:proofErr w:type="spellStart"/>
      <w:r w:rsidRPr="00662F74">
        <w:t>um</w:t>
      </w:r>
      <w:proofErr w:type="spellEnd"/>
      <w:r w:rsidRPr="00662F74">
        <w:t xml:space="preserve"> </w:t>
      </w:r>
      <w:proofErr w:type="spellStart"/>
      <w:r w:rsidRPr="00662F74">
        <w:t>contributo</w:t>
      </w:r>
      <w:proofErr w:type="spellEnd"/>
      <w:r w:rsidRPr="00662F74">
        <w:t xml:space="preserve"> positivo e </w:t>
      </w:r>
      <w:proofErr w:type="spellStart"/>
      <w:r w:rsidRPr="00662F74">
        <w:t>associado</w:t>
      </w:r>
      <w:proofErr w:type="spellEnd"/>
      <w:r w:rsidRPr="00662F74">
        <w:t xml:space="preserve"> </w:t>
      </w:r>
      <w:proofErr w:type="spellStart"/>
      <w:r w:rsidRPr="00662F74">
        <w:t>ao</w:t>
      </w:r>
      <w:proofErr w:type="spellEnd"/>
      <w:r w:rsidRPr="00662F74">
        <w:t xml:space="preserve"> </w:t>
      </w:r>
      <w:proofErr w:type="spellStart"/>
      <w:r w:rsidRPr="00662F74">
        <w:t>bem</w:t>
      </w:r>
      <w:proofErr w:type="spellEnd"/>
      <w:r w:rsidRPr="00662F74">
        <w:t xml:space="preserve">-estar, de </w:t>
      </w:r>
      <w:proofErr w:type="spellStart"/>
      <w:r w:rsidRPr="00662F74">
        <w:t>acordo</w:t>
      </w:r>
      <w:proofErr w:type="spellEnd"/>
      <w:r w:rsidRPr="00662F74">
        <w:t xml:space="preserve"> </w:t>
      </w:r>
      <w:proofErr w:type="spellStart"/>
      <w:r w:rsidRPr="00662F74">
        <w:t>com</w:t>
      </w:r>
      <w:proofErr w:type="spellEnd"/>
      <w:r w:rsidRPr="00662F74">
        <w:t xml:space="preserve"> as </w:t>
      </w:r>
      <w:proofErr w:type="spellStart"/>
      <w:r w:rsidRPr="00662F74">
        <w:t>conclusões</w:t>
      </w:r>
      <w:proofErr w:type="spellEnd"/>
      <w:r w:rsidRPr="00662F74">
        <w:t xml:space="preserve"> de </w:t>
      </w:r>
      <w:proofErr w:type="spellStart"/>
      <w:r w:rsidRPr="00662F74">
        <w:t>Koenig</w:t>
      </w:r>
      <w:proofErr w:type="spellEnd"/>
      <w:r w:rsidRPr="00662F74">
        <w:t xml:space="preserve"> (2012).</w:t>
      </w:r>
    </w:p>
    <w:p w14:paraId="7EF60878" w14:textId="77777777" w:rsidR="00C5558C" w:rsidRPr="00662F74" w:rsidRDefault="00C5558C" w:rsidP="00662F74">
      <w:pPr>
        <w:pStyle w:val="Ttulo4"/>
        <w:spacing w:after="120"/>
        <w:contextualSpacing w:val="0"/>
      </w:pPr>
      <w:r w:rsidRPr="00662F74">
        <w:t xml:space="preserve">No que </w:t>
      </w:r>
      <w:proofErr w:type="spellStart"/>
      <w:r w:rsidRPr="00662F74">
        <w:t>diz</w:t>
      </w:r>
      <w:proofErr w:type="spellEnd"/>
      <w:r w:rsidRPr="00662F74">
        <w:t xml:space="preserve"> </w:t>
      </w:r>
      <w:proofErr w:type="spellStart"/>
      <w:r w:rsidRPr="00662F74">
        <w:t>respeito</w:t>
      </w:r>
      <w:proofErr w:type="spellEnd"/>
      <w:r w:rsidRPr="00662F74">
        <w:t xml:space="preserve"> </w:t>
      </w:r>
      <w:proofErr w:type="spellStart"/>
      <w:r w:rsidRPr="00662F74">
        <w:t>ao</w:t>
      </w:r>
      <w:proofErr w:type="spellEnd"/>
      <w:r w:rsidRPr="00662F74">
        <w:t xml:space="preserve"> consumo de </w:t>
      </w:r>
      <w:proofErr w:type="spellStart"/>
      <w:r w:rsidRPr="00662F74">
        <w:t>água</w:t>
      </w:r>
      <w:proofErr w:type="spellEnd"/>
      <w:r w:rsidRPr="00662F74">
        <w:t xml:space="preserve">, em que a </w:t>
      </w:r>
      <w:proofErr w:type="spellStart"/>
      <w:r w:rsidRPr="00662F74">
        <w:t>maioria</w:t>
      </w:r>
      <w:proofErr w:type="spellEnd"/>
      <w:r w:rsidRPr="00662F74">
        <w:t xml:space="preserve"> dos participantes </w:t>
      </w:r>
      <w:proofErr w:type="spellStart"/>
      <w:r w:rsidRPr="00662F74">
        <w:t>ingeriu</w:t>
      </w:r>
      <w:proofErr w:type="spellEnd"/>
      <w:r w:rsidRPr="00662F74">
        <w:t xml:space="preserve"> entre 1 e 2 litros de </w:t>
      </w:r>
      <w:proofErr w:type="spellStart"/>
      <w:r w:rsidRPr="00662F74">
        <w:t>água</w:t>
      </w:r>
      <w:proofErr w:type="spellEnd"/>
      <w:r w:rsidRPr="00662F74">
        <w:t xml:space="preserve">, estes valores </w:t>
      </w:r>
      <w:proofErr w:type="spellStart"/>
      <w:r w:rsidRPr="00662F74">
        <w:t>foram</w:t>
      </w:r>
      <w:proofErr w:type="spellEnd"/>
      <w:r w:rsidRPr="00662F74">
        <w:t xml:space="preserve"> </w:t>
      </w:r>
      <w:proofErr w:type="spellStart"/>
      <w:r w:rsidRPr="00662F74">
        <w:t>abaixo</w:t>
      </w:r>
      <w:proofErr w:type="spellEnd"/>
      <w:r w:rsidRPr="00662F74">
        <w:t xml:space="preserve"> dos recomendados (Silva &amp; Paiva 2015b). Verifica-se igualmente inferior (cerca de 47,1%) </w:t>
      </w:r>
      <w:proofErr w:type="spellStart"/>
      <w:r w:rsidRPr="00662F74">
        <w:t>ao</w:t>
      </w:r>
      <w:proofErr w:type="spellEnd"/>
      <w:r w:rsidRPr="00662F74">
        <w:t xml:space="preserve"> consumo de </w:t>
      </w:r>
      <w:proofErr w:type="spellStart"/>
      <w:r w:rsidRPr="00662F74">
        <w:t>água</w:t>
      </w:r>
      <w:proofErr w:type="spellEnd"/>
      <w:r w:rsidRPr="00662F74">
        <w:t xml:space="preserve"> por participantes de </w:t>
      </w:r>
      <w:proofErr w:type="spellStart"/>
      <w:r w:rsidRPr="00662F74">
        <w:t>faixa</w:t>
      </w:r>
      <w:proofErr w:type="spellEnd"/>
      <w:r w:rsidRPr="00662F74">
        <w:t xml:space="preserve"> </w:t>
      </w:r>
      <w:proofErr w:type="spellStart"/>
      <w:r w:rsidRPr="00662F74">
        <w:t>etária</w:t>
      </w:r>
      <w:proofErr w:type="spellEnd"/>
      <w:r w:rsidRPr="00662F74">
        <w:t xml:space="preserve"> </w:t>
      </w:r>
      <w:proofErr w:type="spellStart"/>
      <w:r w:rsidRPr="00662F74">
        <w:t>idêntica</w:t>
      </w:r>
      <w:proofErr w:type="spellEnd"/>
      <w:r w:rsidRPr="00662F74">
        <w:t xml:space="preserve"> no </w:t>
      </w:r>
      <w:proofErr w:type="spellStart"/>
      <w:r w:rsidRPr="00662F74">
        <w:t>estudo</w:t>
      </w:r>
      <w:proofErr w:type="spellEnd"/>
      <w:r w:rsidRPr="00662F74">
        <w:t xml:space="preserve"> de Carvalho e </w:t>
      </w:r>
      <w:proofErr w:type="spellStart"/>
      <w:r w:rsidRPr="00662F74">
        <w:t>Zanardo</w:t>
      </w:r>
      <w:proofErr w:type="spellEnd"/>
      <w:r w:rsidRPr="00662F74">
        <w:t xml:space="preserve"> (2010), onde 50% dos participantes </w:t>
      </w:r>
      <w:proofErr w:type="spellStart"/>
      <w:r w:rsidRPr="00662F74">
        <w:t>ingeriram</w:t>
      </w:r>
      <w:proofErr w:type="spellEnd"/>
      <w:r w:rsidRPr="00662F74">
        <w:t xml:space="preserve"> </w:t>
      </w:r>
      <w:proofErr w:type="spellStart"/>
      <w:r w:rsidRPr="00662F74">
        <w:t>água</w:t>
      </w:r>
      <w:proofErr w:type="spellEnd"/>
      <w:r w:rsidRPr="00662F74">
        <w:t xml:space="preserve"> em </w:t>
      </w:r>
      <w:proofErr w:type="spellStart"/>
      <w:r w:rsidRPr="00662F74">
        <w:t>quantidades</w:t>
      </w:r>
      <w:proofErr w:type="spellEnd"/>
      <w:r w:rsidRPr="00662F74">
        <w:t xml:space="preserve"> </w:t>
      </w:r>
      <w:proofErr w:type="spellStart"/>
      <w:r w:rsidRPr="00662F74">
        <w:t>satisfatórias</w:t>
      </w:r>
      <w:proofErr w:type="spellEnd"/>
      <w:r w:rsidRPr="00662F74">
        <w:t xml:space="preserve">. Por </w:t>
      </w:r>
      <w:proofErr w:type="spellStart"/>
      <w:r w:rsidRPr="00662F74">
        <w:t>outro</w:t>
      </w:r>
      <w:proofErr w:type="spellEnd"/>
      <w:r w:rsidRPr="00662F74">
        <w:t xml:space="preserve"> lado, os resultados encontrados </w:t>
      </w:r>
      <w:proofErr w:type="spellStart"/>
      <w:r w:rsidRPr="00662F74">
        <w:t>foram</w:t>
      </w:r>
      <w:proofErr w:type="spellEnd"/>
      <w:r w:rsidRPr="00662F74">
        <w:t xml:space="preserve"> </w:t>
      </w:r>
      <w:proofErr w:type="spellStart"/>
      <w:r w:rsidRPr="00662F74">
        <w:t>idênticos</w:t>
      </w:r>
      <w:proofErr w:type="spellEnd"/>
      <w:r w:rsidRPr="00662F74">
        <w:t xml:space="preserve"> </w:t>
      </w:r>
      <w:proofErr w:type="spellStart"/>
      <w:r w:rsidRPr="00662F74">
        <w:t>aos</w:t>
      </w:r>
      <w:proofErr w:type="spellEnd"/>
      <w:r w:rsidRPr="00662F74">
        <w:t xml:space="preserve"> do </w:t>
      </w:r>
      <w:proofErr w:type="spellStart"/>
      <w:r w:rsidRPr="00662F74">
        <w:t>estudo</w:t>
      </w:r>
      <w:proofErr w:type="spellEnd"/>
      <w:r w:rsidRPr="00662F74">
        <w:t xml:space="preserve"> de Genaro et al. (2015), que </w:t>
      </w:r>
      <w:proofErr w:type="spellStart"/>
      <w:r w:rsidRPr="00662F74">
        <w:t>revelou</w:t>
      </w:r>
      <w:proofErr w:type="spellEnd"/>
      <w:r w:rsidRPr="00662F74">
        <w:t xml:space="preserve"> igualmente </w:t>
      </w:r>
      <w:proofErr w:type="spellStart"/>
      <w:r w:rsidRPr="00662F74">
        <w:t>um</w:t>
      </w:r>
      <w:proofErr w:type="spellEnd"/>
      <w:r w:rsidRPr="00662F74">
        <w:t xml:space="preserve"> consumo de </w:t>
      </w:r>
      <w:proofErr w:type="spellStart"/>
      <w:r w:rsidRPr="00662F74">
        <w:t>água</w:t>
      </w:r>
      <w:proofErr w:type="spellEnd"/>
      <w:r w:rsidRPr="00662F74">
        <w:t xml:space="preserve"> </w:t>
      </w:r>
      <w:proofErr w:type="spellStart"/>
      <w:r w:rsidRPr="00662F74">
        <w:t>abaixo</w:t>
      </w:r>
      <w:proofErr w:type="spellEnd"/>
      <w:r w:rsidRPr="00662F74">
        <w:t xml:space="preserve"> do recomendado. </w:t>
      </w:r>
    </w:p>
    <w:p w14:paraId="3FAFD6D5" w14:textId="77777777" w:rsidR="00C5558C" w:rsidRPr="00662F74" w:rsidRDefault="00C5558C" w:rsidP="00662F74">
      <w:pPr>
        <w:pStyle w:val="Ttulo4"/>
        <w:spacing w:after="120"/>
        <w:contextualSpacing w:val="0"/>
      </w:pPr>
      <w:r w:rsidRPr="00662F74">
        <w:t xml:space="preserve">De </w:t>
      </w:r>
      <w:proofErr w:type="spellStart"/>
      <w:r w:rsidRPr="00662F74">
        <w:t>acordo</w:t>
      </w:r>
      <w:proofErr w:type="spellEnd"/>
      <w:r w:rsidRPr="00662F74">
        <w:t xml:space="preserve"> </w:t>
      </w:r>
      <w:proofErr w:type="spellStart"/>
      <w:r w:rsidRPr="00662F74">
        <w:t>com</w:t>
      </w:r>
      <w:proofErr w:type="spellEnd"/>
      <w:r w:rsidRPr="00662F74">
        <w:t xml:space="preserve"> o tipo de </w:t>
      </w:r>
      <w:proofErr w:type="spellStart"/>
      <w:r w:rsidRPr="00662F74">
        <w:t>alimentação</w:t>
      </w:r>
      <w:proofErr w:type="spellEnd"/>
      <w:r w:rsidRPr="00662F74">
        <w:t xml:space="preserve">, a Dieta </w:t>
      </w:r>
      <w:proofErr w:type="spellStart"/>
      <w:r w:rsidRPr="00662F74">
        <w:t>Mediterrânica</w:t>
      </w:r>
      <w:proofErr w:type="spellEnd"/>
      <w:r w:rsidRPr="00662F74">
        <w:t xml:space="preserve"> </w:t>
      </w:r>
      <w:proofErr w:type="spellStart"/>
      <w:r w:rsidRPr="00662F74">
        <w:t>foi</w:t>
      </w:r>
      <w:proofErr w:type="spellEnd"/>
      <w:r w:rsidRPr="00662F74">
        <w:t xml:space="preserve"> a favorita entre os participantes. </w:t>
      </w:r>
      <w:proofErr w:type="spellStart"/>
      <w:r w:rsidRPr="00662F74">
        <w:t>Observámos</w:t>
      </w:r>
      <w:proofErr w:type="spellEnd"/>
      <w:r w:rsidRPr="00662F74">
        <w:t xml:space="preserve"> em Honório et al. (2017) que os participantes que </w:t>
      </w:r>
      <w:proofErr w:type="spellStart"/>
      <w:r w:rsidRPr="00662F74">
        <w:t>tinham</w:t>
      </w:r>
      <w:proofErr w:type="spellEnd"/>
      <w:r w:rsidRPr="00662F74">
        <w:t xml:space="preserve"> </w:t>
      </w:r>
      <w:proofErr w:type="spellStart"/>
      <w:r w:rsidRPr="00662F74">
        <w:t>uma</w:t>
      </w:r>
      <w:proofErr w:type="spellEnd"/>
      <w:r w:rsidRPr="00662F74">
        <w:t xml:space="preserve"> Dieta </w:t>
      </w:r>
      <w:proofErr w:type="spellStart"/>
      <w:r w:rsidRPr="00662F74">
        <w:t>Mediterrânica</w:t>
      </w:r>
      <w:proofErr w:type="spellEnd"/>
      <w:r w:rsidRPr="00662F74">
        <w:t xml:space="preserve"> dividida em </w:t>
      </w:r>
      <w:proofErr w:type="spellStart"/>
      <w:r w:rsidRPr="00662F74">
        <w:t>várias</w:t>
      </w:r>
      <w:proofErr w:type="spellEnd"/>
      <w:r w:rsidRPr="00662F74">
        <w:t xml:space="preserve"> </w:t>
      </w:r>
      <w:proofErr w:type="spellStart"/>
      <w:r w:rsidRPr="00662F74">
        <w:t>refeições</w:t>
      </w:r>
      <w:proofErr w:type="spellEnd"/>
      <w:r w:rsidRPr="00662F74">
        <w:t xml:space="preserve"> por </w:t>
      </w:r>
      <w:proofErr w:type="spellStart"/>
      <w:r w:rsidRPr="00662F74">
        <w:t>dia</w:t>
      </w:r>
      <w:proofErr w:type="spellEnd"/>
      <w:r w:rsidRPr="00662F74">
        <w:t xml:space="preserve">, </w:t>
      </w:r>
      <w:proofErr w:type="spellStart"/>
      <w:r w:rsidRPr="00662F74">
        <w:t>conseguiram</w:t>
      </w:r>
      <w:proofErr w:type="spellEnd"/>
      <w:r w:rsidRPr="00662F74">
        <w:t xml:space="preserve"> </w:t>
      </w:r>
      <w:proofErr w:type="spellStart"/>
      <w:r w:rsidRPr="00662F74">
        <w:t>melhores</w:t>
      </w:r>
      <w:proofErr w:type="spellEnd"/>
      <w:r w:rsidRPr="00662F74">
        <w:t xml:space="preserve"> </w:t>
      </w:r>
      <w:proofErr w:type="spellStart"/>
      <w:r w:rsidRPr="00662F74">
        <w:t>desempenhos</w:t>
      </w:r>
      <w:proofErr w:type="spellEnd"/>
      <w:r w:rsidRPr="00662F74">
        <w:t xml:space="preserve"> a </w:t>
      </w:r>
      <w:proofErr w:type="spellStart"/>
      <w:r w:rsidRPr="00662F74">
        <w:t>nível</w:t>
      </w:r>
      <w:proofErr w:type="spellEnd"/>
      <w:r w:rsidRPr="00662F74">
        <w:t xml:space="preserve"> físico. </w:t>
      </w:r>
      <w:proofErr w:type="spellStart"/>
      <w:r w:rsidRPr="00662F74">
        <w:t>Estudos</w:t>
      </w:r>
      <w:proofErr w:type="spellEnd"/>
      <w:r w:rsidRPr="00662F74">
        <w:t xml:space="preserve"> como os de Pérez-</w:t>
      </w:r>
      <w:proofErr w:type="spellStart"/>
      <w:r w:rsidRPr="00662F74">
        <w:t>Farinós</w:t>
      </w:r>
      <w:proofErr w:type="spellEnd"/>
      <w:r w:rsidRPr="00662F74">
        <w:t xml:space="preserve"> et al. (2017) e de </w:t>
      </w:r>
      <w:proofErr w:type="spellStart"/>
      <w:r w:rsidRPr="00662F74">
        <w:t>Kenney</w:t>
      </w:r>
      <w:proofErr w:type="spellEnd"/>
      <w:r w:rsidRPr="00662F74">
        <w:t xml:space="preserve"> e </w:t>
      </w:r>
      <w:proofErr w:type="spellStart"/>
      <w:r w:rsidRPr="00662F74">
        <w:t>Gortmaker</w:t>
      </w:r>
      <w:proofErr w:type="spellEnd"/>
      <w:r w:rsidRPr="00662F74">
        <w:t xml:space="preserve"> (2017) </w:t>
      </w:r>
      <w:proofErr w:type="spellStart"/>
      <w:r w:rsidRPr="00662F74">
        <w:t>referem</w:t>
      </w:r>
      <w:proofErr w:type="spellEnd"/>
      <w:r w:rsidRPr="00662F74">
        <w:t xml:space="preserve"> que a Dieta </w:t>
      </w:r>
      <w:proofErr w:type="spellStart"/>
      <w:r w:rsidRPr="00662F74">
        <w:t>Mediterrânica</w:t>
      </w:r>
      <w:proofErr w:type="spellEnd"/>
      <w:r w:rsidRPr="00662F74">
        <w:t xml:space="preserve">, </w:t>
      </w:r>
      <w:proofErr w:type="spellStart"/>
      <w:r w:rsidRPr="00662F74">
        <w:t>além</w:t>
      </w:r>
      <w:proofErr w:type="spellEnd"/>
      <w:r w:rsidRPr="00662F74">
        <w:t xml:space="preserve"> de ser </w:t>
      </w:r>
      <w:proofErr w:type="spellStart"/>
      <w:r w:rsidRPr="00662F74">
        <w:t>uma</w:t>
      </w:r>
      <w:proofErr w:type="spellEnd"/>
      <w:r w:rsidRPr="00662F74">
        <w:t xml:space="preserve"> </w:t>
      </w:r>
      <w:proofErr w:type="spellStart"/>
      <w:r w:rsidRPr="00662F74">
        <w:t>alimentação</w:t>
      </w:r>
      <w:proofErr w:type="spellEnd"/>
      <w:r w:rsidRPr="00662F74">
        <w:t xml:space="preserve"> </w:t>
      </w:r>
      <w:proofErr w:type="spellStart"/>
      <w:r w:rsidRPr="00662F74">
        <w:t>saudável</w:t>
      </w:r>
      <w:proofErr w:type="spellEnd"/>
      <w:r w:rsidRPr="00662F74">
        <w:t xml:space="preserve">, articula-se </w:t>
      </w:r>
      <w:proofErr w:type="spellStart"/>
      <w:r w:rsidRPr="00662F74">
        <w:t>também</w:t>
      </w:r>
      <w:proofErr w:type="spellEnd"/>
      <w:r w:rsidRPr="00662F74">
        <w:t xml:space="preserve"> </w:t>
      </w:r>
      <w:proofErr w:type="spellStart"/>
      <w:r w:rsidRPr="00662F74">
        <w:t>com</w:t>
      </w:r>
      <w:proofErr w:type="spellEnd"/>
      <w:r w:rsidRPr="00662F74">
        <w:t xml:space="preserve"> </w:t>
      </w:r>
      <w:proofErr w:type="spellStart"/>
      <w:r w:rsidRPr="00662F74">
        <w:t>um</w:t>
      </w:r>
      <w:proofErr w:type="spellEnd"/>
      <w:r w:rsidRPr="00662F74">
        <w:t xml:space="preserve"> estilo de vida, que </w:t>
      </w:r>
      <w:proofErr w:type="spellStart"/>
      <w:r w:rsidRPr="00662F74">
        <w:t>deve</w:t>
      </w:r>
      <w:proofErr w:type="spellEnd"/>
      <w:r w:rsidRPr="00662F74">
        <w:t xml:space="preserve"> ser </w:t>
      </w:r>
      <w:proofErr w:type="spellStart"/>
      <w:r w:rsidRPr="00662F74">
        <w:t>desenvolvido</w:t>
      </w:r>
      <w:proofErr w:type="spellEnd"/>
      <w:r w:rsidRPr="00662F74">
        <w:t xml:space="preserve"> </w:t>
      </w:r>
      <w:proofErr w:type="spellStart"/>
      <w:r w:rsidRPr="00662F74">
        <w:t>ao</w:t>
      </w:r>
      <w:proofErr w:type="spellEnd"/>
      <w:r w:rsidRPr="00662F74">
        <w:t xml:space="preserve"> longo do tempo como </w:t>
      </w:r>
      <w:proofErr w:type="spellStart"/>
      <w:r w:rsidRPr="00662F74">
        <w:t>prática</w:t>
      </w:r>
      <w:proofErr w:type="spellEnd"/>
      <w:r w:rsidRPr="00662F74">
        <w:t xml:space="preserve"> regular e equilibrada.</w:t>
      </w:r>
    </w:p>
    <w:p w14:paraId="6C51871C" w14:textId="4EDC0974" w:rsidR="009D2BE6" w:rsidRPr="00662F74" w:rsidRDefault="00896C55" w:rsidP="00662F74">
      <w:pPr>
        <w:pStyle w:val="Ttulo4"/>
        <w:spacing w:after="120"/>
        <w:contextualSpacing w:val="0"/>
      </w:pPr>
      <w:r w:rsidRPr="00662F74">
        <w:t xml:space="preserve">De </w:t>
      </w:r>
      <w:proofErr w:type="spellStart"/>
      <w:r w:rsidRPr="00662F74">
        <w:t>acordo</w:t>
      </w:r>
      <w:proofErr w:type="spellEnd"/>
      <w:r w:rsidRPr="00662F74">
        <w:t xml:space="preserve"> </w:t>
      </w:r>
      <w:proofErr w:type="spellStart"/>
      <w:r w:rsidRPr="00662F74">
        <w:t>com</w:t>
      </w:r>
      <w:proofErr w:type="spellEnd"/>
      <w:r w:rsidRPr="00662F74">
        <w:t xml:space="preserve"> os resultados </w:t>
      </w:r>
      <w:proofErr w:type="spellStart"/>
      <w:r w:rsidRPr="00662F74">
        <w:t>deste</w:t>
      </w:r>
      <w:proofErr w:type="spellEnd"/>
      <w:r w:rsidRPr="00662F74">
        <w:t xml:space="preserve"> </w:t>
      </w:r>
      <w:proofErr w:type="spellStart"/>
      <w:r w:rsidRPr="00662F74">
        <w:t>estudo</w:t>
      </w:r>
      <w:proofErr w:type="spellEnd"/>
      <w:r w:rsidRPr="00662F74">
        <w:t xml:space="preserve"> entendemos que </w:t>
      </w:r>
      <w:proofErr w:type="spellStart"/>
      <w:r w:rsidRPr="00662F74">
        <w:t>serão</w:t>
      </w:r>
      <w:proofErr w:type="spellEnd"/>
      <w:r w:rsidRPr="00662F74">
        <w:t xml:space="preserve"> </w:t>
      </w:r>
      <w:proofErr w:type="spellStart"/>
      <w:r w:rsidRPr="00662F74">
        <w:t>necessárias</w:t>
      </w:r>
      <w:proofErr w:type="spellEnd"/>
      <w:r w:rsidRPr="00662F74">
        <w:t xml:space="preserve"> </w:t>
      </w:r>
      <w:proofErr w:type="spellStart"/>
      <w:r w:rsidR="001362DA" w:rsidRPr="00662F74">
        <w:t>manifestações</w:t>
      </w:r>
      <w:proofErr w:type="spellEnd"/>
      <w:r w:rsidR="001362DA" w:rsidRPr="00662F74">
        <w:t xml:space="preserve"> </w:t>
      </w:r>
      <w:proofErr w:type="spellStart"/>
      <w:r w:rsidR="001362DA" w:rsidRPr="00662F74">
        <w:t>contínuas</w:t>
      </w:r>
      <w:proofErr w:type="spellEnd"/>
      <w:r w:rsidR="001362DA" w:rsidRPr="00662F74">
        <w:t xml:space="preserve"> de </w:t>
      </w:r>
      <w:proofErr w:type="spellStart"/>
      <w:r w:rsidR="001362DA" w:rsidRPr="00662F74">
        <w:t>interesse</w:t>
      </w:r>
      <w:proofErr w:type="spellEnd"/>
      <w:r w:rsidR="001362DA" w:rsidRPr="00662F74">
        <w:t xml:space="preserve"> </w:t>
      </w:r>
      <w:r w:rsidR="005B5BE2" w:rsidRPr="00662F74">
        <w:t xml:space="preserve">por parte dos </w:t>
      </w:r>
      <w:proofErr w:type="spellStart"/>
      <w:r w:rsidR="005B5BE2" w:rsidRPr="00662F74">
        <w:t>membros</w:t>
      </w:r>
      <w:proofErr w:type="spellEnd"/>
      <w:r w:rsidR="005B5BE2" w:rsidRPr="00662F74">
        <w:t xml:space="preserve"> da igreja, na </w:t>
      </w:r>
      <w:proofErr w:type="spellStart"/>
      <w:r w:rsidR="005B5BE2" w:rsidRPr="00662F74">
        <w:t>prática</w:t>
      </w:r>
      <w:proofErr w:type="spellEnd"/>
      <w:r w:rsidR="005B5BE2" w:rsidRPr="00662F74">
        <w:t xml:space="preserve"> e </w:t>
      </w:r>
      <w:proofErr w:type="spellStart"/>
      <w:r w:rsidR="005B5BE2" w:rsidRPr="00662F74">
        <w:t>promoção</w:t>
      </w:r>
      <w:proofErr w:type="spellEnd"/>
      <w:r w:rsidR="005B5BE2" w:rsidRPr="00662F74">
        <w:t xml:space="preserve"> de hábitos </w:t>
      </w:r>
      <w:proofErr w:type="spellStart"/>
      <w:r w:rsidR="005B5BE2" w:rsidRPr="00662F74">
        <w:t>saudáveis</w:t>
      </w:r>
      <w:proofErr w:type="spellEnd"/>
      <w:r w:rsidR="005B5BE2" w:rsidRPr="00662F74">
        <w:t>.</w:t>
      </w:r>
      <w:r w:rsidR="00BD1551" w:rsidRPr="00662F74">
        <w:t xml:space="preserve"> </w:t>
      </w:r>
    </w:p>
    <w:p w14:paraId="0EB92F84" w14:textId="260E354F" w:rsidR="009D2BE6" w:rsidRPr="00662F74" w:rsidRDefault="009D2BE6" w:rsidP="00662F74">
      <w:pPr>
        <w:pStyle w:val="Ttulo4"/>
        <w:spacing w:after="120"/>
        <w:contextualSpacing w:val="0"/>
      </w:pPr>
      <w:proofErr w:type="spellStart"/>
      <w:r w:rsidRPr="00662F74">
        <w:t>Estes</w:t>
      </w:r>
      <w:proofErr w:type="spellEnd"/>
      <w:r w:rsidRPr="00662F74">
        <w:t xml:space="preserve"> “líderes” religiosos </w:t>
      </w:r>
      <w:proofErr w:type="spellStart"/>
      <w:r w:rsidRPr="00662F74">
        <w:t>podem</w:t>
      </w:r>
      <w:proofErr w:type="spellEnd"/>
      <w:r w:rsidRPr="00662F74">
        <w:t xml:space="preserve"> </w:t>
      </w:r>
      <w:proofErr w:type="spellStart"/>
      <w:r w:rsidRPr="00662F74">
        <w:t>trazer</w:t>
      </w:r>
      <w:proofErr w:type="spellEnd"/>
      <w:r w:rsidRPr="00662F74">
        <w:t xml:space="preserve"> </w:t>
      </w:r>
      <w:proofErr w:type="spellStart"/>
      <w:r w:rsidRPr="00662F74">
        <w:t>uma</w:t>
      </w:r>
      <w:proofErr w:type="spellEnd"/>
      <w:r w:rsidRPr="00662F74">
        <w:t xml:space="preserve"> </w:t>
      </w:r>
      <w:proofErr w:type="spellStart"/>
      <w:r w:rsidRPr="00662F74">
        <w:t>situação</w:t>
      </w:r>
      <w:proofErr w:type="spellEnd"/>
      <w:r w:rsidRPr="00662F74">
        <w:t xml:space="preserve"> de </w:t>
      </w:r>
      <w:proofErr w:type="spellStart"/>
      <w:r w:rsidRPr="00662F74">
        <w:t>mudança</w:t>
      </w:r>
      <w:proofErr w:type="spellEnd"/>
      <w:r w:rsidRPr="00662F74">
        <w:t xml:space="preserve"> de </w:t>
      </w:r>
      <w:proofErr w:type="spellStart"/>
      <w:r w:rsidRPr="00662F74">
        <w:t>comportamento</w:t>
      </w:r>
      <w:proofErr w:type="spellEnd"/>
      <w:r w:rsidRPr="00662F74">
        <w:t xml:space="preserve"> de </w:t>
      </w:r>
      <w:proofErr w:type="spellStart"/>
      <w:r w:rsidRPr="00662F74">
        <w:t>acordo</w:t>
      </w:r>
      <w:proofErr w:type="spellEnd"/>
      <w:r w:rsidRPr="00662F74">
        <w:t xml:space="preserve"> </w:t>
      </w:r>
      <w:proofErr w:type="spellStart"/>
      <w:r w:rsidRPr="00662F74">
        <w:t>com</w:t>
      </w:r>
      <w:proofErr w:type="spellEnd"/>
      <w:r w:rsidRPr="00662F74">
        <w:t xml:space="preserve"> o </w:t>
      </w:r>
      <w:proofErr w:type="spellStart"/>
      <w:r w:rsidRPr="00662F74">
        <w:t>seu</w:t>
      </w:r>
      <w:proofErr w:type="spellEnd"/>
      <w:r w:rsidRPr="00662F74">
        <w:t xml:space="preserve"> estatuto e </w:t>
      </w:r>
      <w:proofErr w:type="spellStart"/>
      <w:r w:rsidRPr="00662F74">
        <w:t>posição</w:t>
      </w:r>
      <w:proofErr w:type="spellEnd"/>
      <w:r w:rsidRPr="00662F74">
        <w:t xml:space="preserve"> na </w:t>
      </w:r>
      <w:proofErr w:type="spellStart"/>
      <w:r w:rsidRPr="00662F74">
        <w:t>comunidade</w:t>
      </w:r>
      <w:proofErr w:type="spellEnd"/>
      <w:r w:rsidRPr="00662F74">
        <w:t xml:space="preserve"> (</w:t>
      </w:r>
      <w:proofErr w:type="spellStart"/>
      <w:r w:rsidRPr="00662F74">
        <w:t>Toh</w:t>
      </w:r>
      <w:proofErr w:type="spellEnd"/>
      <w:r w:rsidRPr="00662F74">
        <w:t xml:space="preserve"> e Tan 1997), </w:t>
      </w:r>
      <w:proofErr w:type="spellStart"/>
      <w:r w:rsidRPr="00662F74">
        <w:t>uma</w:t>
      </w:r>
      <w:proofErr w:type="spellEnd"/>
      <w:r w:rsidRPr="00662F74">
        <w:t xml:space="preserve"> vez que </w:t>
      </w:r>
      <w:proofErr w:type="spellStart"/>
      <w:r w:rsidRPr="00662F74">
        <w:t>têm</w:t>
      </w:r>
      <w:proofErr w:type="spellEnd"/>
      <w:r w:rsidRPr="00662F74">
        <w:t xml:space="preserve"> </w:t>
      </w:r>
      <w:proofErr w:type="spellStart"/>
      <w:r w:rsidRPr="00662F74">
        <w:t>uma</w:t>
      </w:r>
      <w:proofErr w:type="spellEnd"/>
      <w:r w:rsidRPr="00662F74">
        <w:t xml:space="preserve"> </w:t>
      </w:r>
      <w:proofErr w:type="spellStart"/>
      <w:r w:rsidRPr="00662F74">
        <w:t>relação</w:t>
      </w:r>
      <w:proofErr w:type="spellEnd"/>
      <w:r w:rsidRPr="00662F74">
        <w:t xml:space="preserve"> longo </w:t>
      </w:r>
      <w:proofErr w:type="spellStart"/>
      <w:r w:rsidRPr="00662F74">
        <w:t>prazo</w:t>
      </w:r>
      <w:proofErr w:type="spellEnd"/>
      <w:r w:rsidRPr="00662F74">
        <w:t xml:space="preserve"> </w:t>
      </w:r>
      <w:proofErr w:type="spellStart"/>
      <w:r w:rsidRPr="00662F74">
        <w:t>com</w:t>
      </w:r>
      <w:proofErr w:type="spellEnd"/>
      <w:r w:rsidRPr="00662F74">
        <w:t xml:space="preserve"> os </w:t>
      </w:r>
      <w:proofErr w:type="spellStart"/>
      <w:r w:rsidRPr="00662F74">
        <w:t>indivíduos</w:t>
      </w:r>
      <w:proofErr w:type="spellEnd"/>
      <w:r w:rsidRPr="00662F74">
        <w:t xml:space="preserve"> da </w:t>
      </w:r>
      <w:proofErr w:type="spellStart"/>
      <w:r w:rsidRPr="00662F74">
        <w:t>sua</w:t>
      </w:r>
      <w:proofErr w:type="spellEnd"/>
      <w:r w:rsidRPr="00662F74">
        <w:t xml:space="preserve"> </w:t>
      </w:r>
      <w:proofErr w:type="spellStart"/>
      <w:r w:rsidRPr="00662F74">
        <w:t>comunidade</w:t>
      </w:r>
      <w:proofErr w:type="spellEnd"/>
      <w:r w:rsidRPr="00662F74">
        <w:t xml:space="preserve"> </w:t>
      </w:r>
      <w:proofErr w:type="spellStart"/>
      <w:r w:rsidRPr="00662F74">
        <w:t>baseada</w:t>
      </w:r>
      <w:proofErr w:type="spellEnd"/>
      <w:r w:rsidRPr="00662F74">
        <w:t xml:space="preserve"> em </w:t>
      </w:r>
      <w:proofErr w:type="spellStart"/>
      <w:r w:rsidRPr="00662F74">
        <w:t>confiança</w:t>
      </w:r>
      <w:proofErr w:type="spellEnd"/>
      <w:r w:rsidRPr="00662F74">
        <w:t xml:space="preserve"> e </w:t>
      </w:r>
      <w:proofErr w:type="spellStart"/>
      <w:r w:rsidRPr="00662F74">
        <w:t>respeito</w:t>
      </w:r>
      <w:proofErr w:type="spellEnd"/>
      <w:r w:rsidRPr="00662F74">
        <w:t xml:space="preserve">, e </w:t>
      </w:r>
      <w:proofErr w:type="spellStart"/>
      <w:r w:rsidRPr="00662F74">
        <w:t>competências</w:t>
      </w:r>
      <w:proofErr w:type="spellEnd"/>
      <w:r w:rsidRPr="00662F74">
        <w:t xml:space="preserve"> de </w:t>
      </w:r>
      <w:proofErr w:type="spellStart"/>
      <w:r w:rsidRPr="00662F74">
        <w:t>comunicação</w:t>
      </w:r>
      <w:proofErr w:type="spellEnd"/>
      <w:r w:rsidRPr="00662F74">
        <w:t xml:space="preserve"> </w:t>
      </w:r>
      <w:proofErr w:type="spellStart"/>
      <w:r w:rsidRPr="00662F74">
        <w:t>necessárias</w:t>
      </w:r>
      <w:proofErr w:type="spellEnd"/>
      <w:r w:rsidRPr="00662F74">
        <w:t xml:space="preserve"> para influenciar </w:t>
      </w:r>
      <w:proofErr w:type="spellStart"/>
      <w:r w:rsidRPr="00662F74">
        <w:t>mudanças</w:t>
      </w:r>
      <w:proofErr w:type="spellEnd"/>
      <w:r w:rsidRPr="00662F74">
        <w:t xml:space="preserve"> </w:t>
      </w:r>
      <w:proofErr w:type="spellStart"/>
      <w:r w:rsidRPr="00662F74">
        <w:t>desejáveis</w:t>
      </w:r>
      <w:proofErr w:type="spellEnd"/>
      <w:r w:rsidRPr="00662F74">
        <w:t xml:space="preserve"> ​​nos hábitos </w:t>
      </w:r>
      <w:proofErr w:type="spellStart"/>
      <w:r w:rsidRPr="00662F74">
        <w:t>comportamentais</w:t>
      </w:r>
      <w:proofErr w:type="spellEnd"/>
      <w:r w:rsidRPr="00662F74">
        <w:t xml:space="preserve">. </w:t>
      </w:r>
      <w:proofErr w:type="spellStart"/>
      <w:r w:rsidRPr="00662F74">
        <w:t>Koenig</w:t>
      </w:r>
      <w:proofErr w:type="spellEnd"/>
      <w:r w:rsidRPr="00662F74">
        <w:t xml:space="preserve"> (2007; 2008) especula </w:t>
      </w:r>
      <w:proofErr w:type="spellStart"/>
      <w:r w:rsidRPr="00662F74">
        <w:t>referindo</w:t>
      </w:r>
      <w:proofErr w:type="spellEnd"/>
      <w:r w:rsidRPr="00662F74">
        <w:t xml:space="preserve"> que estes líderes religiosos para </w:t>
      </w:r>
      <w:proofErr w:type="spellStart"/>
      <w:r w:rsidRPr="00662F74">
        <w:t>dedicarem</w:t>
      </w:r>
      <w:proofErr w:type="spellEnd"/>
      <w:r w:rsidRPr="00662F74">
        <w:t xml:space="preserve"> tempo e </w:t>
      </w:r>
      <w:proofErr w:type="spellStart"/>
      <w:r w:rsidRPr="00662F74">
        <w:t>energia</w:t>
      </w:r>
      <w:proofErr w:type="spellEnd"/>
      <w:r w:rsidRPr="00662F74">
        <w:t xml:space="preserve"> </w:t>
      </w:r>
      <w:proofErr w:type="spellStart"/>
      <w:r w:rsidRPr="00662F74">
        <w:t>ao</w:t>
      </w:r>
      <w:proofErr w:type="spellEnd"/>
      <w:r w:rsidRPr="00662F74">
        <w:t xml:space="preserve"> conforto espiritual e </w:t>
      </w:r>
      <w:proofErr w:type="spellStart"/>
      <w:r w:rsidRPr="00662F74">
        <w:t>ao</w:t>
      </w:r>
      <w:proofErr w:type="spellEnd"/>
      <w:r w:rsidRPr="00662F74">
        <w:t xml:space="preserve"> </w:t>
      </w:r>
      <w:proofErr w:type="spellStart"/>
      <w:r w:rsidRPr="00662F74">
        <w:t>aconselhamento</w:t>
      </w:r>
      <w:proofErr w:type="spellEnd"/>
      <w:r w:rsidRPr="00662F74">
        <w:t xml:space="preserve"> de </w:t>
      </w:r>
      <w:proofErr w:type="spellStart"/>
      <w:r w:rsidRPr="00662F74">
        <w:t>outros</w:t>
      </w:r>
      <w:proofErr w:type="spellEnd"/>
      <w:r w:rsidRPr="00662F74">
        <w:t xml:space="preserve">, </w:t>
      </w:r>
      <w:proofErr w:type="spellStart"/>
      <w:r w:rsidRPr="00662F74">
        <w:t>ignoram</w:t>
      </w:r>
      <w:proofErr w:type="spellEnd"/>
      <w:r w:rsidRPr="00662F74">
        <w:t xml:space="preserve"> as </w:t>
      </w:r>
      <w:proofErr w:type="spellStart"/>
      <w:r w:rsidRPr="00662F74">
        <w:t>suas</w:t>
      </w:r>
      <w:proofErr w:type="spellEnd"/>
      <w:r w:rsidRPr="00662F74">
        <w:t xml:space="preserve"> </w:t>
      </w:r>
      <w:proofErr w:type="spellStart"/>
      <w:r w:rsidRPr="00662F74">
        <w:t>próprias</w:t>
      </w:r>
      <w:proofErr w:type="spellEnd"/>
      <w:r w:rsidRPr="00662F74">
        <w:t xml:space="preserve"> </w:t>
      </w:r>
      <w:proofErr w:type="spellStart"/>
      <w:r w:rsidRPr="00662F74">
        <w:t>necessidades</w:t>
      </w:r>
      <w:proofErr w:type="spellEnd"/>
      <w:r w:rsidRPr="00662F74">
        <w:t xml:space="preserve"> psicológicas e de </w:t>
      </w:r>
      <w:proofErr w:type="spellStart"/>
      <w:r w:rsidRPr="00662F74">
        <w:t>saúde</w:t>
      </w:r>
      <w:proofErr w:type="spellEnd"/>
      <w:r w:rsidRPr="00662F74">
        <w:t xml:space="preserve">, a </w:t>
      </w:r>
      <w:proofErr w:type="spellStart"/>
      <w:r w:rsidRPr="00662F74">
        <w:t>perceção</w:t>
      </w:r>
      <w:proofErr w:type="spellEnd"/>
      <w:r w:rsidRPr="00662F74">
        <w:t xml:space="preserve"> de falta de tempo para </w:t>
      </w:r>
      <w:proofErr w:type="spellStart"/>
      <w:r w:rsidRPr="00662F74">
        <w:t>praticar</w:t>
      </w:r>
      <w:proofErr w:type="spellEnd"/>
      <w:r w:rsidRPr="00662F74">
        <w:t xml:space="preserve"> </w:t>
      </w:r>
      <w:proofErr w:type="spellStart"/>
      <w:r w:rsidRPr="00662F74">
        <w:t>exercício</w:t>
      </w:r>
      <w:proofErr w:type="spellEnd"/>
      <w:r w:rsidRPr="00662F74">
        <w:t xml:space="preserve"> físico e </w:t>
      </w:r>
      <w:proofErr w:type="spellStart"/>
      <w:r w:rsidRPr="00662F74">
        <w:t>outros</w:t>
      </w:r>
      <w:proofErr w:type="spellEnd"/>
      <w:r w:rsidRPr="00662F74">
        <w:t xml:space="preserve"> hábitos </w:t>
      </w:r>
      <w:proofErr w:type="spellStart"/>
      <w:r w:rsidRPr="00662F74">
        <w:t>saudáveis</w:t>
      </w:r>
      <w:proofErr w:type="spellEnd"/>
      <w:r w:rsidRPr="00662F74">
        <w:t xml:space="preserve"> ​​que </w:t>
      </w:r>
      <w:proofErr w:type="spellStart"/>
      <w:r w:rsidRPr="00662F74">
        <w:t>exigem</w:t>
      </w:r>
      <w:proofErr w:type="spellEnd"/>
      <w:r w:rsidRPr="00662F74">
        <w:t xml:space="preserve"> tempo e </w:t>
      </w:r>
      <w:proofErr w:type="spellStart"/>
      <w:r w:rsidRPr="00662F74">
        <w:t>esforço</w:t>
      </w:r>
      <w:proofErr w:type="spellEnd"/>
      <w:r w:rsidRPr="00662F74">
        <w:t xml:space="preserve"> </w:t>
      </w:r>
      <w:proofErr w:type="spellStart"/>
      <w:r w:rsidRPr="00662F74">
        <w:t>adicionais</w:t>
      </w:r>
      <w:proofErr w:type="spellEnd"/>
      <w:r w:rsidRPr="00662F74">
        <w:t xml:space="preserve"> e </w:t>
      </w:r>
      <w:proofErr w:type="spellStart"/>
      <w:r w:rsidRPr="00662F74">
        <w:t>muitas</w:t>
      </w:r>
      <w:proofErr w:type="spellEnd"/>
      <w:r w:rsidRPr="00662F74">
        <w:t xml:space="preserve"> </w:t>
      </w:r>
      <w:proofErr w:type="spellStart"/>
      <w:r w:rsidRPr="00662F74">
        <w:t>vezes</w:t>
      </w:r>
      <w:proofErr w:type="spellEnd"/>
      <w:r w:rsidRPr="00662F74">
        <w:t xml:space="preserve"> a falta de </w:t>
      </w:r>
      <w:proofErr w:type="spellStart"/>
      <w:r w:rsidRPr="00662F74">
        <w:t>conhecimento</w:t>
      </w:r>
      <w:proofErr w:type="spellEnd"/>
      <w:r w:rsidRPr="00662F74">
        <w:t xml:space="preserve"> sobre os </w:t>
      </w:r>
      <w:proofErr w:type="spellStart"/>
      <w:r w:rsidRPr="00662F74">
        <w:t>benefícios</w:t>
      </w:r>
      <w:proofErr w:type="spellEnd"/>
      <w:r w:rsidRPr="00662F74">
        <w:t xml:space="preserve"> físicos </w:t>
      </w:r>
      <w:proofErr w:type="spellStart"/>
      <w:r w:rsidRPr="00662F74">
        <w:t>e</w:t>
      </w:r>
      <w:proofErr w:type="spellEnd"/>
      <w:r w:rsidRPr="00662F74">
        <w:t xml:space="preserve"> psicológicos da </w:t>
      </w:r>
      <w:proofErr w:type="spellStart"/>
      <w:r w:rsidRPr="00662F74">
        <w:t>melhoria</w:t>
      </w:r>
      <w:proofErr w:type="spellEnd"/>
      <w:r w:rsidRPr="00662F74">
        <w:t xml:space="preserve"> do </w:t>
      </w:r>
      <w:proofErr w:type="spellStart"/>
      <w:r w:rsidRPr="00662F74">
        <w:t>condição</w:t>
      </w:r>
      <w:proofErr w:type="spellEnd"/>
      <w:r w:rsidRPr="00662F74">
        <w:t xml:space="preserve"> física e da </w:t>
      </w:r>
      <w:proofErr w:type="spellStart"/>
      <w:r w:rsidRPr="00662F74">
        <w:t>nutrição</w:t>
      </w:r>
      <w:proofErr w:type="spellEnd"/>
      <w:r w:rsidRPr="00662F74">
        <w:t xml:space="preserve"> (por </w:t>
      </w:r>
      <w:proofErr w:type="spellStart"/>
      <w:r w:rsidRPr="00662F74">
        <w:t>exemplo</w:t>
      </w:r>
      <w:proofErr w:type="spellEnd"/>
      <w:r w:rsidRPr="00662F74">
        <w:t xml:space="preserve">, aumento de </w:t>
      </w:r>
      <w:proofErr w:type="spellStart"/>
      <w:r w:rsidRPr="00662F74">
        <w:t>energia</w:t>
      </w:r>
      <w:proofErr w:type="spellEnd"/>
      <w:r w:rsidRPr="00662F74">
        <w:t xml:space="preserve">, </w:t>
      </w:r>
      <w:proofErr w:type="spellStart"/>
      <w:r w:rsidRPr="00662F74">
        <w:t>melhor</w:t>
      </w:r>
      <w:proofErr w:type="spellEnd"/>
      <w:r w:rsidRPr="00662F74">
        <w:t xml:space="preserve"> </w:t>
      </w:r>
      <w:proofErr w:type="spellStart"/>
      <w:r w:rsidRPr="00662F74">
        <w:t>processamento</w:t>
      </w:r>
      <w:proofErr w:type="spellEnd"/>
      <w:r w:rsidRPr="00662F74">
        <w:t xml:space="preserve"> de </w:t>
      </w:r>
      <w:proofErr w:type="spellStart"/>
      <w:r w:rsidRPr="00662F74">
        <w:t>informação</w:t>
      </w:r>
      <w:proofErr w:type="spellEnd"/>
      <w:r w:rsidRPr="00662F74">
        <w:t xml:space="preserve">, estado de humor elevado, </w:t>
      </w:r>
      <w:proofErr w:type="spellStart"/>
      <w:r w:rsidRPr="00662F74">
        <w:t>redução</w:t>
      </w:r>
      <w:proofErr w:type="spellEnd"/>
      <w:r w:rsidRPr="00662F74">
        <w:t xml:space="preserve"> do stress e da </w:t>
      </w:r>
      <w:proofErr w:type="spellStart"/>
      <w:r w:rsidRPr="00662F74">
        <w:t>ansiedade</w:t>
      </w:r>
      <w:proofErr w:type="spellEnd"/>
      <w:r w:rsidRPr="00662F74">
        <w:t xml:space="preserve">). É de toda a </w:t>
      </w:r>
      <w:proofErr w:type="spellStart"/>
      <w:r w:rsidRPr="00662F74">
        <w:t>importância</w:t>
      </w:r>
      <w:proofErr w:type="spellEnd"/>
      <w:r w:rsidRPr="00662F74">
        <w:t xml:space="preserve"> que </w:t>
      </w:r>
      <w:proofErr w:type="spellStart"/>
      <w:r w:rsidRPr="00662F74">
        <w:t>mantenham</w:t>
      </w:r>
      <w:proofErr w:type="spellEnd"/>
      <w:r w:rsidRPr="00662F74">
        <w:t xml:space="preserve"> hábitos </w:t>
      </w:r>
      <w:proofErr w:type="spellStart"/>
      <w:r w:rsidRPr="00662F74">
        <w:t>saudáveis</w:t>
      </w:r>
      <w:proofErr w:type="spellEnd"/>
      <w:r w:rsidRPr="00662F74">
        <w:t xml:space="preserve">, </w:t>
      </w:r>
      <w:proofErr w:type="spellStart"/>
      <w:r w:rsidRPr="00662F74">
        <w:t>incluindo</w:t>
      </w:r>
      <w:proofErr w:type="spellEnd"/>
      <w:r w:rsidRPr="00662F74">
        <w:t xml:space="preserve"> </w:t>
      </w:r>
      <w:proofErr w:type="spellStart"/>
      <w:r w:rsidRPr="00662F74">
        <w:t>exercício</w:t>
      </w:r>
      <w:proofErr w:type="spellEnd"/>
      <w:r w:rsidRPr="00662F74">
        <w:t xml:space="preserve"> regular e </w:t>
      </w:r>
      <w:proofErr w:type="spellStart"/>
      <w:r w:rsidRPr="00662F74">
        <w:t>outras</w:t>
      </w:r>
      <w:proofErr w:type="spellEnd"/>
      <w:r w:rsidRPr="00662F74">
        <w:t xml:space="preserve"> formas de </w:t>
      </w:r>
      <w:proofErr w:type="spellStart"/>
      <w:r w:rsidRPr="00662F74">
        <w:t>atividade</w:t>
      </w:r>
      <w:proofErr w:type="spellEnd"/>
      <w:r w:rsidRPr="00662F74">
        <w:t xml:space="preserve"> física e </w:t>
      </w:r>
      <w:proofErr w:type="spellStart"/>
      <w:r w:rsidRPr="00662F74">
        <w:t>conhecimento</w:t>
      </w:r>
      <w:proofErr w:type="spellEnd"/>
      <w:r w:rsidRPr="00662F74">
        <w:t xml:space="preserve"> sobre </w:t>
      </w:r>
      <w:proofErr w:type="spellStart"/>
      <w:r w:rsidRPr="00662F74">
        <w:t>as</w:t>
      </w:r>
      <w:proofErr w:type="spellEnd"/>
      <w:r w:rsidRPr="00662F74">
        <w:t xml:space="preserve"> formas </w:t>
      </w:r>
      <w:proofErr w:type="spellStart"/>
      <w:r w:rsidRPr="00662F74">
        <w:t>corretas</w:t>
      </w:r>
      <w:proofErr w:type="spellEnd"/>
      <w:r w:rsidRPr="00662F74">
        <w:t xml:space="preserve"> de </w:t>
      </w:r>
      <w:proofErr w:type="spellStart"/>
      <w:r w:rsidRPr="00662F74">
        <w:t>fazer</w:t>
      </w:r>
      <w:proofErr w:type="spellEnd"/>
      <w:r w:rsidRPr="00662F74">
        <w:t xml:space="preserve"> </w:t>
      </w:r>
      <w:proofErr w:type="spellStart"/>
      <w:r w:rsidRPr="00662F74">
        <w:t>exercício</w:t>
      </w:r>
      <w:proofErr w:type="spellEnd"/>
      <w:r w:rsidRPr="00662F74">
        <w:t xml:space="preserve"> </w:t>
      </w:r>
      <w:proofErr w:type="spellStart"/>
      <w:r w:rsidRPr="00662F74">
        <w:t>ou</w:t>
      </w:r>
      <w:proofErr w:type="spellEnd"/>
      <w:r w:rsidRPr="00662F74">
        <w:t xml:space="preserve"> de </w:t>
      </w:r>
      <w:proofErr w:type="spellStart"/>
      <w:r w:rsidRPr="00662F74">
        <w:t>praticar</w:t>
      </w:r>
      <w:proofErr w:type="spellEnd"/>
      <w:r w:rsidRPr="00662F74">
        <w:t xml:space="preserve"> </w:t>
      </w:r>
      <w:proofErr w:type="spellStart"/>
      <w:r w:rsidRPr="00662F74">
        <w:t>uma</w:t>
      </w:r>
      <w:proofErr w:type="spellEnd"/>
      <w:r w:rsidRPr="00662F74">
        <w:t xml:space="preserve"> </w:t>
      </w:r>
      <w:proofErr w:type="spellStart"/>
      <w:r w:rsidRPr="00662F74">
        <w:t>nutrição</w:t>
      </w:r>
      <w:proofErr w:type="spellEnd"/>
      <w:r w:rsidRPr="00662F74">
        <w:t xml:space="preserve"> </w:t>
      </w:r>
      <w:proofErr w:type="spellStart"/>
      <w:r w:rsidRPr="00662F74">
        <w:t>adequada</w:t>
      </w:r>
      <w:proofErr w:type="spellEnd"/>
      <w:r w:rsidR="0027704B" w:rsidRPr="00662F74">
        <w:t xml:space="preserve"> </w:t>
      </w:r>
      <w:proofErr w:type="spellStart"/>
      <w:r w:rsidR="0027704B" w:rsidRPr="00662F74">
        <w:t>Koenig</w:t>
      </w:r>
      <w:proofErr w:type="spellEnd"/>
      <w:r w:rsidR="0027704B" w:rsidRPr="00662F74">
        <w:t xml:space="preserve"> (2007; 2008)</w:t>
      </w:r>
      <w:r w:rsidRPr="00662F74">
        <w:t xml:space="preserve">. </w:t>
      </w:r>
    </w:p>
    <w:p w14:paraId="7160959F" w14:textId="780E6A90" w:rsidR="009D2BE6" w:rsidRPr="00662F74" w:rsidRDefault="009D2BE6" w:rsidP="00662F74">
      <w:pPr>
        <w:pStyle w:val="Ttulo4"/>
        <w:spacing w:after="120"/>
        <w:contextualSpacing w:val="0"/>
      </w:pPr>
      <w:proofErr w:type="spellStart"/>
      <w:r w:rsidRPr="00662F74">
        <w:t>Neste</w:t>
      </w:r>
      <w:proofErr w:type="spellEnd"/>
      <w:r w:rsidRPr="00662F74">
        <w:t xml:space="preserve"> sentido, </w:t>
      </w:r>
      <w:proofErr w:type="spellStart"/>
      <w:r w:rsidRPr="00662F74">
        <w:t>são</w:t>
      </w:r>
      <w:proofErr w:type="spellEnd"/>
      <w:r w:rsidRPr="00662F74">
        <w:t xml:space="preserve"> </w:t>
      </w:r>
      <w:proofErr w:type="spellStart"/>
      <w:r w:rsidRPr="00662F74">
        <w:t>necessárias</w:t>
      </w:r>
      <w:proofErr w:type="spellEnd"/>
      <w:r w:rsidRPr="00662F74">
        <w:t xml:space="preserve"> pesquisas </w:t>
      </w:r>
      <w:proofErr w:type="spellStart"/>
      <w:r w:rsidRPr="00662F74">
        <w:t>adicionais</w:t>
      </w:r>
      <w:proofErr w:type="spellEnd"/>
      <w:r w:rsidRPr="00662F74">
        <w:t xml:space="preserve">, </w:t>
      </w:r>
      <w:r w:rsidR="0027704B" w:rsidRPr="00662F74">
        <w:t>(</w:t>
      </w:r>
      <w:proofErr w:type="spellStart"/>
      <w:r w:rsidR="0027704B" w:rsidRPr="00662F74">
        <w:t>Wuthnow</w:t>
      </w:r>
      <w:proofErr w:type="spellEnd"/>
      <w:r w:rsidR="0027704B" w:rsidRPr="00662F74">
        <w:t xml:space="preserve"> 2004) </w:t>
      </w:r>
      <w:r w:rsidRPr="00662F74">
        <w:t xml:space="preserve">talvez utilizando métodos </w:t>
      </w:r>
      <w:proofErr w:type="spellStart"/>
      <w:r w:rsidRPr="00662F74">
        <w:t>qualitativos</w:t>
      </w:r>
      <w:proofErr w:type="spellEnd"/>
      <w:r w:rsidRPr="00662F74">
        <w:t xml:space="preserve"> que </w:t>
      </w:r>
      <w:proofErr w:type="spellStart"/>
      <w:r w:rsidRPr="00662F74">
        <w:t>permitam</w:t>
      </w:r>
      <w:proofErr w:type="spellEnd"/>
      <w:r w:rsidRPr="00662F74">
        <w:t xml:space="preserve"> entrevistas em </w:t>
      </w:r>
      <w:proofErr w:type="spellStart"/>
      <w:r w:rsidRPr="00662F74">
        <w:t>profundidade</w:t>
      </w:r>
      <w:proofErr w:type="spellEnd"/>
      <w:r w:rsidRPr="00662F74">
        <w:t xml:space="preserve">, para apurar as </w:t>
      </w:r>
      <w:proofErr w:type="spellStart"/>
      <w:r w:rsidRPr="00662F74">
        <w:t>razões</w:t>
      </w:r>
      <w:proofErr w:type="spellEnd"/>
      <w:r w:rsidRPr="00662F74">
        <w:t xml:space="preserve"> pelas </w:t>
      </w:r>
      <w:proofErr w:type="spellStart"/>
      <w:r w:rsidRPr="00662F74">
        <w:t>quais</w:t>
      </w:r>
      <w:proofErr w:type="spellEnd"/>
      <w:r w:rsidRPr="00662F74">
        <w:t xml:space="preserve"> os líderes religiosos </w:t>
      </w:r>
      <w:proofErr w:type="spellStart"/>
      <w:r w:rsidRPr="00662F74">
        <w:t>muitas</w:t>
      </w:r>
      <w:proofErr w:type="spellEnd"/>
      <w:r w:rsidRPr="00662F74">
        <w:t xml:space="preserve"> </w:t>
      </w:r>
      <w:proofErr w:type="spellStart"/>
      <w:r w:rsidRPr="00662F74">
        <w:t>vezes</w:t>
      </w:r>
      <w:proofErr w:type="spellEnd"/>
      <w:r w:rsidRPr="00662F74">
        <w:t xml:space="preserve"> </w:t>
      </w:r>
      <w:proofErr w:type="spellStart"/>
      <w:r w:rsidRPr="00662F74">
        <w:t>tendem</w:t>
      </w:r>
      <w:proofErr w:type="spellEnd"/>
      <w:r w:rsidRPr="00662F74">
        <w:t xml:space="preserve"> a </w:t>
      </w:r>
      <w:proofErr w:type="spellStart"/>
      <w:r w:rsidRPr="00662F74">
        <w:t>abster</w:t>
      </w:r>
      <w:proofErr w:type="spellEnd"/>
      <w:r w:rsidRPr="00662F74">
        <w:t xml:space="preserve">-se de discutir </w:t>
      </w:r>
      <w:proofErr w:type="spellStart"/>
      <w:r w:rsidRPr="00662F74">
        <w:t>questões</w:t>
      </w:r>
      <w:proofErr w:type="spellEnd"/>
      <w:r w:rsidRPr="00662F74">
        <w:t xml:space="preserve"> relacionadas </w:t>
      </w:r>
      <w:proofErr w:type="spellStart"/>
      <w:r w:rsidRPr="00662F74">
        <w:t>com</w:t>
      </w:r>
      <w:proofErr w:type="spellEnd"/>
      <w:r w:rsidRPr="00662F74">
        <w:t xml:space="preserve"> a </w:t>
      </w:r>
      <w:proofErr w:type="spellStart"/>
      <w:r w:rsidRPr="00662F74">
        <w:t>saúde</w:t>
      </w:r>
      <w:proofErr w:type="spellEnd"/>
      <w:r w:rsidRPr="00662F74">
        <w:t xml:space="preserve"> como parte dos </w:t>
      </w:r>
      <w:proofErr w:type="spellStart"/>
      <w:r w:rsidRPr="00662F74">
        <w:t>seus</w:t>
      </w:r>
      <w:proofErr w:type="spellEnd"/>
      <w:r w:rsidRPr="00662F74">
        <w:t xml:space="preserve"> </w:t>
      </w:r>
      <w:proofErr w:type="spellStart"/>
      <w:r w:rsidRPr="00662F74">
        <w:t>sermões</w:t>
      </w:r>
      <w:proofErr w:type="spellEnd"/>
      <w:r w:rsidRPr="00662F74">
        <w:t xml:space="preserve"> e programas de </w:t>
      </w:r>
      <w:proofErr w:type="spellStart"/>
      <w:r w:rsidRPr="00662F74">
        <w:t>instituições</w:t>
      </w:r>
      <w:proofErr w:type="spellEnd"/>
      <w:r w:rsidRPr="00662F74">
        <w:t xml:space="preserve"> religiosas. É </w:t>
      </w:r>
      <w:proofErr w:type="spellStart"/>
      <w:r w:rsidRPr="00662F74">
        <w:t>plausível</w:t>
      </w:r>
      <w:proofErr w:type="spellEnd"/>
      <w:r w:rsidRPr="00662F74">
        <w:t xml:space="preserve"> </w:t>
      </w:r>
      <w:proofErr w:type="spellStart"/>
      <w:r w:rsidRPr="00662F74">
        <w:t>supor</w:t>
      </w:r>
      <w:proofErr w:type="spellEnd"/>
      <w:r w:rsidRPr="00662F74">
        <w:t xml:space="preserve"> que os </w:t>
      </w:r>
      <w:proofErr w:type="spellStart"/>
      <w:r w:rsidRPr="00662F74">
        <w:t>próprios</w:t>
      </w:r>
      <w:proofErr w:type="spellEnd"/>
      <w:r w:rsidRPr="00662F74">
        <w:t xml:space="preserve"> líderes religiosos </w:t>
      </w:r>
      <w:proofErr w:type="spellStart"/>
      <w:r w:rsidRPr="00662F74">
        <w:t>mantêm</w:t>
      </w:r>
      <w:proofErr w:type="spellEnd"/>
      <w:r w:rsidRPr="00662F74">
        <w:t xml:space="preserve"> hábitos </w:t>
      </w:r>
      <w:proofErr w:type="spellStart"/>
      <w:r w:rsidRPr="00662F74">
        <w:t>pouco</w:t>
      </w:r>
      <w:proofErr w:type="spellEnd"/>
      <w:r w:rsidRPr="00662F74">
        <w:t xml:space="preserve"> </w:t>
      </w:r>
      <w:proofErr w:type="spellStart"/>
      <w:r w:rsidRPr="00662F74">
        <w:t>saudáveis</w:t>
      </w:r>
      <w:proofErr w:type="spellEnd"/>
      <w:r w:rsidRPr="00662F74">
        <w:t xml:space="preserve">, </w:t>
      </w:r>
      <w:proofErr w:type="spellStart"/>
      <w:r w:rsidRPr="00662F74">
        <w:t>têm</w:t>
      </w:r>
      <w:proofErr w:type="spellEnd"/>
      <w:r w:rsidRPr="00662F74">
        <w:t xml:space="preserve"> </w:t>
      </w:r>
      <w:proofErr w:type="spellStart"/>
      <w:r w:rsidRPr="00662F74">
        <w:t>excesso</w:t>
      </w:r>
      <w:proofErr w:type="spellEnd"/>
      <w:r w:rsidRPr="00662F74">
        <w:t xml:space="preserve"> de peso e, talvez o </w:t>
      </w:r>
      <w:proofErr w:type="spellStart"/>
      <w:r w:rsidRPr="00662F74">
        <w:t>mais</w:t>
      </w:r>
      <w:proofErr w:type="spellEnd"/>
      <w:r w:rsidRPr="00662F74">
        <w:t xml:space="preserve"> importante, </w:t>
      </w:r>
      <w:proofErr w:type="spellStart"/>
      <w:r w:rsidRPr="00662F74">
        <w:t>não</w:t>
      </w:r>
      <w:proofErr w:type="spellEnd"/>
      <w:r w:rsidRPr="00662F74">
        <w:t xml:space="preserve"> </w:t>
      </w:r>
      <w:proofErr w:type="spellStart"/>
      <w:r w:rsidRPr="00662F74">
        <w:t>querem</w:t>
      </w:r>
      <w:proofErr w:type="spellEnd"/>
      <w:r w:rsidRPr="00662F74">
        <w:t xml:space="preserve"> insultar </w:t>
      </w:r>
      <w:r w:rsidRPr="00662F74">
        <w:lastRenderedPageBreak/>
        <w:t xml:space="preserve">e, talvez, perder os </w:t>
      </w:r>
      <w:proofErr w:type="spellStart"/>
      <w:r w:rsidRPr="00662F74">
        <w:t>seus</w:t>
      </w:r>
      <w:proofErr w:type="spellEnd"/>
      <w:r w:rsidRPr="00662F74">
        <w:t xml:space="preserve"> </w:t>
      </w:r>
      <w:proofErr w:type="spellStart"/>
      <w:r w:rsidRPr="00662F74">
        <w:t>fiéis</w:t>
      </w:r>
      <w:proofErr w:type="spellEnd"/>
      <w:r w:rsidR="0027704B" w:rsidRPr="00662F74">
        <w:t xml:space="preserve">. </w:t>
      </w:r>
      <w:proofErr w:type="spellStart"/>
      <w:r w:rsidRPr="00662F74">
        <w:t>Devem</w:t>
      </w:r>
      <w:proofErr w:type="spellEnd"/>
      <w:r w:rsidRPr="00662F74">
        <w:t xml:space="preserve"> ser promovidos e </w:t>
      </w:r>
      <w:proofErr w:type="spellStart"/>
      <w:r w:rsidRPr="00662F74">
        <w:t>desenvolvidos</w:t>
      </w:r>
      <w:proofErr w:type="spellEnd"/>
      <w:r w:rsidRPr="00662F74">
        <w:t xml:space="preserve"> </w:t>
      </w:r>
      <w:proofErr w:type="spellStart"/>
      <w:r w:rsidRPr="00662F74">
        <w:t>referenciais</w:t>
      </w:r>
      <w:proofErr w:type="spellEnd"/>
      <w:r w:rsidRPr="00662F74">
        <w:t xml:space="preserve"> teóricos e </w:t>
      </w:r>
      <w:proofErr w:type="spellStart"/>
      <w:r w:rsidRPr="00662F74">
        <w:t>práticos</w:t>
      </w:r>
      <w:proofErr w:type="spellEnd"/>
      <w:r w:rsidRPr="00662F74">
        <w:t xml:space="preserve"> </w:t>
      </w:r>
      <w:proofErr w:type="spellStart"/>
      <w:r w:rsidRPr="00662F74">
        <w:t>selecionados</w:t>
      </w:r>
      <w:proofErr w:type="spellEnd"/>
      <w:r w:rsidRPr="00662F74">
        <w:t xml:space="preserve"> que </w:t>
      </w:r>
      <w:proofErr w:type="spellStart"/>
      <w:r w:rsidRPr="00662F74">
        <w:t>fornecem</w:t>
      </w:r>
      <w:proofErr w:type="spellEnd"/>
      <w:r w:rsidRPr="00662F74">
        <w:t xml:space="preserve"> </w:t>
      </w:r>
      <w:proofErr w:type="spellStart"/>
      <w:r w:rsidRPr="00662F74">
        <w:t>uma</w:t>
      </w:r>
      <w:proofErr w:type="spellEnd"/>
      <w:r w:rsidRPr="00662F74">
        <w:t xml:space="preserve"> </w:t>
      </w:r>
      <w:proofErr w:type="spellStart"/>
      <w:r w:rsidRPr="00662F74">
        <w:t>estrutura</w:t>
      </w:r>
      <w:proofErr w:type="spellEnd"/>
      <w:r w:rsidRPr="00662F74">
        <w:t xml:space="preserve"> para </w:t>
      </w:r>
      <w:proofErr w:type="spellStart"/>
      <w:r w:rsidRPr="00662F74">
        <w:t>intervenções</w:t>
      </w:r>
      <w:proofErr w:type="spellEnd"/>
      <w:r w:rsidRPr="00662F74">
        <w:t xml:space="preserve"> de </w:t>
      </w:r>
      <w:proofErr w:type="spellStart"/>
      <w:r w:rsidRPr="00662F74">
        <w:t>bem</w:t>
      </w:r>
      <w:proofErr w:type="spellEnd"/>
      <w:r w:rsidRPr="00662F74">
        <w:t xml:space="preserve">-estar em ambientes religiosos e </w:t>
      </w:r>
      <w:proofErr w:type="spellStart"/>
      <w:r w:rsidRPr="00662F74">
        <w:t>comunidade</w:t>
      </w:r>
      <w:proofErr w:type="spellEnd"/>
      <w:r w:rsidRPr="00662F74">
        <w:t xml:space="preserve"> </w:t>
      </w:r>
      <w:proofErr w:type="spellStart"/>
      <w:r w:rsidRPr="00662F74">
        <w:t>adjacente</w:t>
      </w:r>
      <w:proofErr w:type="spellEnd"/>
      <w:r w:rsidRPr="00662F74">
        <w:t xml:space="preserve"> (</w:t>
      </w:r>
      <w:proofErr w:type="spellStart"/>
      <w:r w:rsidRPr="00662F74">
        <w:t>Wuthnow</w:t>
      </w:r>
      <w:proofErr w:type="spellEnd"/>
      <w:r w:rsidRPr="00662F74">
        <w:t xml:space="preserve"> 2004). Os grupos e </w:t>
      </w:r>
      <w:proofErr w:type="spellStart"/>
      <w:r w:rsidRPr="00662F74">
        <w:t>instituições</w:t>
      </w:r>
      <w:proofErr w:type="spellEnd"/>
      <w:r w:rsidRPr="00662F74">
        <w:t xml:space="preserve"> religiosas </w:t>
      </w:r>
      <w:proofErr w:type="spellStart"/>
      <w:r w:rsidRPr="00662F74">
        <w:t>devem</w:t>
      </w:r>
      <w:proofErr w:type="spellEnd"/>
      <w:r w:rsidRPr="00662F74">
        <w:t xml:space="preserve"> </w:t>
      </w:r>
      <w:proofErr w:type="spellStart"/>
      <w:r w:rsidRPr="00662F74">
        <w:t>interagir</w:t>
      </w:r>
      <w:proofErr w:type="spellEnd"/>
      <w:r w:rsidRPr="00662F74">
        <w:t xml:space="preserve"> </w:t>
      </w:r>
      <w:proofErr w:type="spellStart"/>
      <w:r w:rsidRPr="00662F74">
        <w:t>com</w:t>
      </w:r>
      <w:proofErr w:type="spellEnd"/>
      <w:r w:rsidRPr="00662F74">
        <w:t xml:space="preserve"> a </w:t>
      </w:r>
      <w:proofErr w:type="spellStart"/>
      <w:r w:rsidRPr="00662F74">
        <w:t>comunidade</w:t>
      </w:r>
      <w:proofErr w:type="spellEnd"/>
      <w:r w:rsidRPr="00662F74">
        <w:t xml:space="preserve"> para divulgar </w:t>
      </w:r>
      <w:proofErr w:type="spellStart"/>
      <w:r w:rsidRPr="00662F74">
        <w:t>informação</w:t>
      </w:r>
      <w:proofErr w:type="spellEnd"/>
      <w:r w:rsidRPr="00662F74">
        <w:t xml:space="preserve"> sobre </w:t>
      </w:r>
      <w:proofErr w:type="spellStart"/>
      <w:r w:rsidRPr="00662F74">
        <w:t>estratégias</w:t>
      </w:r>
      <w:proofErr w:type="spellEnd"/>
      <w:r w:rsidRPr="00662F74">
        <w:t xml:space="preserve"> de </w:t>
      </w:r>
      <w:proofErr w:type="spellStart"/>
      <w:r w:rsidRPr="00662F74">
        <w:t>intervenção</w:t>
      </w:r>
      <w:proofErr w:type="spellEnd"/>
      <w:r w:rsidRPr="00662F74">
        <w:t xml:space="preserve"> (</w:t>
      </w:r>
      <w:proofErr w:type="spellStart"/>
      <w:r w:rsidRPr="00662F74">
        <w:t>Trinitapoli</w:t>
      </w:r>
      <w:proofErr w:type="spellEnd"/>
      <w:r w:rsidRPr="00662F74">
        <w:t xml:space="preserve"> et al. 2009). De </w:t>
      </w:r>
      <w:proofErr w:type="spellStart"/>
      <w:r w:rsidRPr="00662F74">
        <w:t>acordo</w:t>
      </w:r>
      <w:proofErr w:type="spellEnd"/>
      <w:r w:rsidRPr="00662F74">
        <w:t xml:space="preserve"> </w:t>
      </w:r>
      <w:proofErr w:type="spellStart"/>
      <w:r w:rsidRPr="00662F74">
        <w:t>com</w:t>
      </w:r>
      <w:proofErr w:type="spellEnd"/>
      <w:r w:rsidRPr="00662F74">
        <w:t xml:space="preserve"> Catanzaro et al. (2007), a principal </w:t>
      </w:r>
      <w:proofErr w:type="spellStart"/>
      <w:r w:rsidRPr="00662F74">
        <w:t>motivação</w:t>
      </w:r>
      <w:proofErr w:type="spellEnd"/>
      <w:r w:rsidRPr="00662F74">
        <w:t xml:space="preserve"> para as igrejas </w:t>
      </w:r>
      <w:proofErr w:type="spellStart"/>
      <w:r w:rsidRPr="00662F74">
        <w:t>adotarem</w:t>
      </w:r>
      <w:proofErr w:type="spellEnd"/>
      <w:r w:rsidRPr="00662F74">
        <w:t xml:space="preserve"> </w:t>
      </w:r>
      <w:proofErr w:type="spellStart"/>
      <w:r w:rsidRPr="00662F74">
        <w:t>uma</w:t>
      </w:r>
      <w:proofErr w:type="spellEnd"/>
      <w:r w:rsidRPr="00662F74">
        <w:t xml:space="preserve"> </w:t>
      </w:r>
      <w:proofErr w:type="spellStart"/>
      <w:r w:rsidRPr="00662F74">
        <w:t>intervenção</w:t>
      </w:r>
      <w:proofErr w:type="spellEnd"/>
      <w:r w:rsidRPr="00662F74">
        <w:t xml:space="preserve"> de </w:t>
      </w:r>
      <w:proofErr w:type="spellStart"/>
      <w:r w:rsidRPr="00662F74">
        <w:t>saúde</w:t>
      </w:r>
      <w:proofErr w:type="spellEnd"/>
      <w:r w:rsidRPr="00662F74">
        <w:t xml:space="preserve"> é aprender sobre o </w:t>
      </w:r>
      <w:proofErr w:type="spellStart"/>
      <w:r w:rsidRPr="00662F74">
        <w:t>sucesso</w:t>
      </w:r>
      <w:proofErr w:type="spellEnd"/>
      <w:r w:rsidRPr="00662F74">
        <w:t xml:space="preserve"> de programas </w:t>
      </w:r>
      <w:proofErr w:type="spellStart"/>
      <w:r w:rsidRPr="00662F74">
        <w:t>semelhantes</w:t>
      </w:r>
      <w:proofErr w:type="spellEnd"/>
      <w:r w:rsidRPr="00662F74">
        <w:t xml:space="preserve"> de </w:t>
      </w:r>
      <w:proofErr w:type="spellStart"/>
      <w:r w:rsidRPr="00662F74">
        <w:t>outras</w:t>
      </w:r>
      <w:proofErr w:type="spellEnd"/>
      <w:r w:rsidRPr="00662F74">
        <w:t xml:space="preserve"> comunidades e </w:t>
      </w:r>
      <w:proofErr w:type="spellStart"/>
      <w:r w:rsidRPr="00662F74">
        <w:t>instituições</w:t>
      </w:r>
      <w:proofErr w:type="spellEnd"/>
      <w:r w:rsidRPr="00662F74">
        <w:t xml:space="preserve"> que </w:t>
      </w:r>
      <w:proofErr w:type="spellStart"/>
      <w:r w:rsidRPr="00662F74">
        <w:t>tutelam</w:t>
      </w:r>
      <w:proofErr w:type="spellEnd"/>
      <w:r w:rsidRPr="00662F74">
        <w:t xml:space="preserve"> </w:t>
      </w:r>
      <w:proofErr w:type="spellStart"/>
      <w:r w:rsidRPr="00662F74">
        <w:t>essas</w:t>
      </w:r>
      <w:proofErr w:type="spellEnd"/>
      <w:r w:rsidRPr="00662F74">
        <w:t xml:space="preserve"> </w:t>
      </w:r>
      <w:proofErr w:type="spellStart"/>
      <w:r w:rsidRPr="00662F74">
        <w:t>práticas</w:t>
      </w:r>
      <w:proofErr w:type="spellEnd"/>
      <w:r w:rsidR="000401C1" w:rsidRPr="00662F74">
        <w:t>.</w:t>
      </w:r>
      <w:r w:rsidRPr="00662F74">
        <w:t xml:space="preserve"> </w:t>
      </w:r>
    </w:p>
    <w:p w14:paraId="45A3C6F5" w14:textId="705D16DA" w:rsidR="009D2BE6" w:rsidRPr="00662F74" w:rsidRDefault="009D2BE6" w:rsidP="00662F74">
      <w:pPr>
        <w:pStyle w:val="Ttulo4"/>
        <w:spacing w:after="120"/>
        <w:contextualSpacing w:val="0"/>
      </w:pPr>
      <w:proofErr w:type="spellStart"/>
      <w:r w:rsidRPr="00662F74">
        <w:t>Outra</w:t>
      </w:r>
      <w:proofErr w:type="spellEnd"/>
      <w:r w:rsidRPr="00662F74">
        <w:t xml:space="preserve"> </w:t>
      </w:r>
      <w:proofErr w:type="spellStart"/>
      <w:r w:rsidRPr="00662F74">
        <w:t>abordagem</w:t>
      </w:r>
      <w:proofErr w:type="spellEnd"/>
      <w:r w:rsidRPr="00662F74">
        <w:t xml:space="preserve"> que pode ser aplicada à </w:t>
      </w:r>
      <w:proofErr w:type="spellStart"/>
      <w:r w:rsidRPr="00662F74">
        <w:t>mudança</w:t>
      </w:r>
      <w:proofErr w:type="spellEnd"/>
      <w:r w:rsidRPr="00662F74">
        <w:t xml:space="preserve"> de </w:t>
      </w:r>
      <w:proofErr w:type="spellStart"/>
      <w:r w:rsidRPr="00662F74">
        <w:t>comportamento</w:t>
      </w:r>
      <w:proofErr w:type="spellEnd"/>
      <w:r w:rsidRPr="00662F74">
        <w:t xml:space="preserve"> na </w:t>
      </w:r>
      <w:proofErr w:type="spellStart"/>
      <w:r w:rsidRPr="00662F74">
        <w:t>comunidade</w:t>
      </w:r>
      <w:proofErr w:type="spellEnd"/>
      <w:r w:rsidRPr="00662F74">
        <w:t xml:space="preserve"> religiosa é o modelo </w:t>
      </w:r>
      <w:proofErr w:type="spellStart"/>
      <w:r w:rsidRPr="00662F74">
        <w:t>s</w:t>
      </w:r>
      <w:r w:rsidR="00274B01" w:rsidRPr="00662F74">
        <w:t>ó</w:t>
      </w:r>
      <w:r w:rsidRPr="00662F74">
        <w:t>cio</w:t>
      </w:r>
      <w:proofErr w:type="spellEnd"/>
      <w:r w:rsidR="00274B01" w:rsidRPr="00662F74">
        <w:t>-</w:t>
      </w:r>
      <w:r w:rsidRPr="00662F74">
        <w:t xml:space="preserve">ecológico (Campbell et al., 2007). Este modelo é relevante para a </w:t>
      </w:r>
      <w:proofErr w:type="spellStart"/>
      <w:r w:rsidRPr="00662F74">
        <w:t>promoção</w:t>
      </w:r>
      <w:proofErr w:type="spellEnd"/>
      <w:r w:rsidRPr="00662F74">
        <w:t xml:space="preserve"> da </w:t>
      </w:r>
      <w:proofErr w:type="spellStart"/>
      <w:r w:rsidRPr="00662F74">
        <w:t>saúde</w:t>
      </w:r>
      <w:proofErr w:type="spellEnd"/>
      <w:r w:rsidRPr="00662F74">
        <w:t xml:space="preserve"> </w:t>
      </w:r>
      <w:proofErr w:type="spellStart"/>
      <w:r w:rsidRPr="00662F74">
        <w:t>baseada</w:t>
      </w:r>
      <w:proofErr w:type="spellEnd"/>
      <w:r w:rsidRPr="00662F74">
        <w:t xml:space="preserve"> na igreja, </w:t>
      </w:r>
      <w:proofErr w:type="spellStart"/>
      <w:r w:rsidRPr="00662F74">
        <w:t>pois</w:t>
      </w:r>
      <w:proofErr w:type="spellEnd"/>
      <w:r w:rsidRPr="00662F74">
        <w:t xml:space="preserve"> reflete a </w:t>
      </w:r>
      <w:proofErr w:type="spellStart"/>
      <w:r w:rsidRPr="00662F74">
        <w:t>natureza</w:t>
      </w:r>
      <w:proofErr w:type="spellEnd"/>
      <w:r w:rsidRPr="00662F74">
        <w:t xml:space="preserve"> complexa de </w:t>
      </w:r>
      <w:proofErr w:type="spellStart"/>
      <w:r w:rsidRPr="00662F74">
        <w:t>uma</w:t>
      </w:r>
      <w:proofErr w:type="spellEnd"/>
      <w:r w:rsidRPr="00662F74">
        <w:t xml:space="preserve"> </w:t>
      </w:r>
      <w:proofErr w:type="spellStart"/>
      <w:r w:rsidRPr="00662F74">
        <w:t>comunidade</w:t>
      </w:r>
      <w:proofErr w:type="spellEnd"/>
      <w:r w:rsidRPr="00662F74">
        <w:t xml:space="preserve"> eclesial. Aborda </w:t>
      </w:r>
      <w:proofErr w:type="spellStart"/>
      <w:r w:rsidRPr="00662F74">
        <w:t>muitos</w:t>
      </w:r>
      <w:proofErr w:type="spellEnd"/>
      <w:r w:rsidRPr="00662F74">
        <w:t xml:space="preserve"> fatores que </w:t>
      </w:r>
      <w:proofErr w:type="spellStart"/>
      <w:r w:rsidRPr="00662F74">
        <w:t>podem</w:t>
      </w:r>
      <w:proofErr w:type="spellEnd"/>
      <w:r w:rsidRPr="00662F74">
        <w:t xml:space="preserve"> influenciar o </w:t>
      </w:r>
      <w:proofErr w:type="spellStart"/>
      <w:r w:rsidRPr="00662F74">
        <w:t>sucesso</w:t>
      </w:r>
      <w:proofErr w:type="spellEnd"/>
      <w:r w:rsidRPr="00662F74">
        <w:t xml:space="preserve"> de </w:t>
      </w:r>
      <w:proofErr w:type="spellStart"/>
      <w:r w:rsidRPr="00662F74">
        <w:t>uma</w:t>
      </w:r>
      <w:proofErr w:type="spellEnd"/>
      <w:r w:rsidRPr="00662F74">
        <w:t xml:space="preserve"> </w:t>
      </w:r>
      <w:proofErr w:type="spellStart"/>
      <w:r w:rsidRPr="00662F74">
        <w:t>intervenção</w:t>
      </w:r>
      <w:proofErr w:type="spellEnd"/>
      <w:r w:rsidRPr="00662F74">
        <w:t xml:space="preserve"> comportamental num ambiente eclesiástico. As igrejas </w:t>
      </w:r>
      <w:proofErr w:type="spellStart"/>
      <w:r w:rsidRPr="00662F74">
        <w:t>proporcionam</w:t>
      </w:r>
      <w:proofErr w:type="spellEnd"/>
      <w:r w:rsidRPr="00662F74">
        <w:t xml:space="preserve">, por </w:t>
      </w:r>
      <w:proofErr w:type="spellStart"/>
      <w:r w:rsidRPr="00662F74">
        <w:t>inerência</w:t>
      </w:r>
      <w:proofErr w:type="spellEnd"/>
      <w:r w:rsidRPr="00662F74">
        <w:t xml:space="preserve">, </w:t>
      </w:r>
      <w:proofErr w:type="spellStart"/>
      <w:r w:rsidRPr="00662F74">
        <w:t>aos</w:t>
      </w:r>
      <w:proofErr w:type="spellEnd"/>
      <w:r w:rsidRPr="00662F74">
        <w:t xml:space="preserve"> congregantes </w:t>
      </w:r>
      <w:proofErr w:type="spellStart"/>
      <w:r w:rsidRPr="00662F74">
        <w:t>motivação</w:t>
      </w:r>
      <w:proofErr w:type="spellEnd"/>
      <w:r w:rsidRPr="00662F74">
        <w:t xml:space="preserve"> e </w:t>
      </w:r>
      <w:proofErr w:type="spellStart"/>
      <w:r w:rsidRPr="00662F74">
        <w:t>apoio</w:t>
      </w:r>
      <w:proofErr w:type="spellEnd"/>
      <w:r w:rsidRPr="00662F74">
        <w:t xml:space="preserve"> </w:t>
      </w:r>
      <w:proofErr w:type="spellStart"/>
      <w:r w:rsidRPr="00662F74">
        <w:t>através</w:t>
      </w:r>
      <w:proofErr w:type="spellEnd"/>
      <w:r w:rsidRPr="00662F74">
        <w:t xml:space="preserve"> de </w:t>
      </w:r>
      <w:proofErr w:type="spellStart"/>
      <w:r w:rsidRPr="00662F74">
        <w:t>outros</w:t>
      </w:r>
      <w:proofErr w:type="spellEnd"/>
      <w:r w:rsidRPr="00662F74">
        <w:t xml:space="preserve"> </w:t>
      </w:r>
      <w:proofErr w:type="spellStart"/>
      <w:r w:rsidRPr="00662F74">
        <w:t>membros</w:t>
      </w:r>
      <w:proofErr w:type="spellEnd"/>
      <w:r w:rsidRPr="00662F74">
        <w:t xml:space="preserve">, </w:t>
      </w:r>
      <w:proofErr w:type="spellStart"/>
      <w:r w:rsidRPr="00662F74">
        <w:t>além</w:t>
      </w:r>
      <w:proofErr w:type="spellEnd"/>
      <w:r w:rsidRPr="00662F74">
        <w:t xml:space="preserve"> de </w:t>
      </w:r>
      <w:proofErr w:type="spellStart"/>
      <w:r w:rsidRPr="00662F74">
        <w:t>melhorarem</w:t>
      </w:r>
      <w:proofErr w:type="spellEnd"/>
      <w:r w:rsidRPr="00662F74">
        <w:t xml:space="preserve"> o </w:t>
      </w:r>
      <w:proofErr w:type="spellStart"/>
      <w:r w:rsidRPr="00662F74">
        <w:t>bem</w:t>
      </w:r>
      <w:proofErr w:type="spellEnd"/>
      <w:r w:rsidRPr="00662F74">
        <w:t xml:space="preserve">-estar psicológico dos </w:t>
      </w:r>
      <w:proofErr w:type="spellStart"/>
      <w:r w:rsidRPr="00662F74">
        <w:t>frequentadores</w:t>
      </w:r>
      <w:proofErr w:type="spellEnd"/>
      <w:r w:rsidRPr="00662F74">
        <w:t xml:space="preserve"> que se </w:t>
      </w:r>
      <w:proofErr w:type="spellStart"/>
      <w:r w:rsidRPr="00662F74">
        <w:t>envolvem</w:t>
      </w:r>
      <w:proofErr w:type="spellEnd"/>
      <w:r w:rsidRPr="00662F74">
        <w:t xml:space="preserve"> regularmente em </w:t>
      </w:r>
      <w:proofErr w:type="spellStart"/>
      <w:r w:rsidRPr="00662F74">
        <w:t>práticas</w:t>
      </w:r>
      <w:proofErr w:type="spellEnd"/>
      <w:r w:rsidRPr="00662F74">
        <w:t xml:space="preserve"> religiosas. De </w:t>
      </w:r>
      <w:proofErr w:type="spellStart"/>
      <w:r w:rsidRPr="00662F74">
        <w:t>acordo</w:t>
      </w:r>
      <w:proofErr w:type="spellEnd"/>
      <w:r w:rsidRPr="00662F74">
        <w:t xml:space="preserve"> </w:t>
      </w:r>
      <w:proofErr w:type="spellStart"/>
      <w:r w:rsidRPr="00662F74">
        <w:t>com</w:t>
      </w:r>
      <w:proofErr w:type="spellEnd"/>
      <w:r w:rsidRPr="00662F74">
        <w:t xml:space="preserve"> Campbell et al. (2007) a componente </w:t>
      </w:r>
      <w:proofErr w:type="spellStart"/>
      <w:r w:rsidRPr="00662F74">
        <w:t>intrapessoal</w:t>
      </w:r>
      <w:proofErr w:type="spellEnd"/>
      <w:r w:rsidRPr="00662F74">
        <w:t xml:space="preserve"> consiste em características </w:t>
      </w:r>
      <w:proofErr w:type="spellStart"/>
      <w:r w:rsidRPr="00662F74">
        <w:t>individuais</w:t>
      </w:r>
      <w:proofErr w:type="spellEnd"/>
      <w:r w:rsidRPr="00662F74">
        <w:t xml:space="preserve"> que </w:t>
      </w:r>
      <w:proofErr w:type="spellStart"/>
      <w:r w:rsidRPr="00662F74">
        <w:t>influenciam</w:t>
      </w:r>
      <w:proofErr w:type="spellEnd"/>
      <w:r w:rsidRPr="00662F74">
        <w:t xml:space="preserve"> o </w:t>
      </w:r>
      <w:proofErr w:type="spellStart"/>
      <w:r w:rsidRPr="00662F74">
        <w:t>comportamento</w:t>
      </w:r>
      <w:proofErr w:type="spellEnd"/>
      <w:r w:rsidRPr="00662F74">
        <w:t xml:space="preserve"> de </w:t>
      </w:r>
      <w:proofErr w:type="spellStart"/>
      <w:r w:rsidRPr="00662F74">
        <w:t>saúde</w:t>
      </w:r>
      <w:proofErr w:type="spellEnd"/>
      <w:r w:rsidRPr="00662F74">
        <w:t xml:space="preserve">, como a </w:t>
      </w:r>
      <w:proofErr w:type="spellStart"/>
      <w:r w:rsidRPr="00662F74">
        <w:t>melhoria</w:t>
      </w:r>
      <w:proofErr w:type="spellEnd"/>
      <w:r w:rsidRPr="00662F74">
        <w:t xml:space="preserve"> do </w:t>
      </w:r>
      <w:proofErr w:type="spellStart"/>
      <w:r w:rsidRPr="00662F74">
        <w:t>conhecimento</w:t>
      </w:r>
      <w:proofErr w:type="spellEnd"/>
      <w:r w:rsidRPr="00662F74">
        <w:t xml:space="preserve">, das </w:t>
      </w:r>
      <w:proofErr w:type="spellStart"/>
      <w:r w:rsidRPr="00662F74">
        <w:t>atitudes</w:t>
      </w:r>
      <w:proofErr w:type="spellEnd"/>
      <w:r w:rsidRPr="00662F74">
        <w:t xml:space="preserve">, das </w:t>
      </w:r>
      <w:proofErr w:type="spellStart"/>
      <w:r w:rsidRPr="00662F74">
        <w:t>crenças</w:t>
      </w:r>
      <w:proofErr w:type="spellEnd"/>
      <w:r w:rsidRPr="00662F74">
        <w:t xml:space="preserve">, do </w:t>
      </w:r>
      <w:proofErr w:type="spellStart"/>
      <w:r w:rsidRPr="00662F74">
        <w:t>afeto</w:t>
      </w:r>
      <w:proofErr w:type="spellEnd"/>
      <w:r w:rsidRPr="00662F74">
        <w:t xml:space="preserve"> e das </w:t>
      </w:r>
      <w:proofErr w:type="spellStart"/>
      <w:r w:rsidRPr="00662F74">
        <w:t>experiências</w:t>
      </w:r>
      <w:proofErr w:type="spellEnd"/>
      <w:r w:rsidRPr="00662F74">
        <w:t xml:space="preserve"> </w:t>
      </w:r>
      <w:proofErr w:type="spellStart"/>
      <w:r w:rsidRPr="00662F74">
        <w:t>passadas</w:t>
      </w:r>
      <w:proofErr w:type="spellEnd"/>
      <w:r w:rsidRPr="00662F74">
        <w:t xml:space="preserve"> do membro da </w:t>
      </w:r>
      <w:proofErr w:type="spellStart"/>
      <w:r w:rsidRPr="00662F74">
        <w:t>comunidade</w:t>
      </w:r>
      <w:proofErr w:type="spellEnd"/>
      <w:r w:rsidRPr="00662F74">
        <w:t xml:space="preserve">. </w:t>
      </w:r>
      <w:proofErr w:type="spellStart"/>
      <w:r w:rsidRPr="00662F74">
        <w:t>Devem</w:t>
      </w:r>
      <w:proofErr w:type="spellEnd"/>
      <w:r w:rsidRPr="00662F74">
        <w:t xml:space="preserve"> ser </w:t>
      </w:r>
      <w:proofErr w:type="spellStart"/>
      <w:r w:rsidRPr="00662F74">
        <w:t>desenvolvidos</w:t>
      </w:r>
      <w:proofErr w:type="spellEnd"/>
      <w:r w:rsidRPr="00662F74">
        <w:t xml:space="preserve"> recursos </w:t>
      </w:r>
      <w:proofErr w:type="spellStart"/>
      <w:r w:rsidRPr="00662F74">
        <w:t>comunitários</w:t>
      </w:r>
      <w:proofErr w:type="spellEnd"/>
      <w:r w:rsidRPr="00662F74">
        <w:t xml:space="preserve"> e geográficos que </w:t>
      </w:r>
      <w:proofErr w:type="spellStart"/>
      <w:r w:rsidRPr="00662F74">
        <w:t>consistam</w:t>
      </w:r>
      <w:proofErr w:type="spellEnd"/>
      <w:r w:rsidRPr="00662F74">
        <w:t xml:space="preserve"> em recursos, </w:t>
      </w:r>
      <w:proofErr w:type="spellStart"/>
      <w:r w:rsidRPr="00662F74">
        <w:t>instituições</w:t>
      </w:r>
      <w:proofErr w:type="spellEnd"/>
      <w:r w:rsidRPr="00662F74">
        <w:t xml:space="preserve">, políticas </w:t>
      </w:r>
      <w:proofErr w:type="spellStart"/>
      <w:r w:rsidRPr="00662F74">
        <w:t>ou</w:t>
      </w:r>
      <w:proofErr w:type="spellEnd"/>
      <w:r w:rsidRPr="00662F74">
        <w:t xml:space="preserve"> </w:t>
      </w:r>
      <w:proofErr w:type="spellStart"/>
      <w:r w:rsidRPr="00662F74">
        <w:t>outras</w:t>
      </w:r>
      <w:proofErr w:type="spellEnd"/>
      <w:r w:rsidRPr="00662F74">
        <w:t xml:space="preserve"> </w:t>
      </w:r>
      <w:proofErr w:type="spellStart"/>
      <w:r w:rsidRPr="00662F74">
        <w:t>atividades</w:t>
      </w:r>
      <w:proofErr w:type="spellEnd"/>
      <w:r w:rsidRPr="00662F74">
        <w:t xml:space="preserve"> do </w:t>
      </w:r>
      <w:proofErr w:type="spellStart"/>
      <w:r w:rsidRPr="00662F74">
        <w:t>bairro</w:t>
      </w:r>
      <w:proofErr w:type="spellEnd"/>
      <w:r w:rsidRPr="00662F74">
        <w:t xml:space="preserve">, da </w:t>
      </w:r>
      <w:proofErr w:type="spellStart"/>
      <w:r w:rsidRPr="00662F74">
        <w:t>comunidade</w:t>
      </w:r>
      <w:proofErr w:type="spellEnd"/>
      <w:r w:rsidRPr="00662F74">
        <w:t xml:space="preserve"> </w:t>
      </w:r>
      <w:proofErr w:type="spellStart"/>
      <w:r w:rsidRPr="00662F74">
        <w:t>ou</w:t>
      </w:r>
      <w:proofErr w:type="spellEnd"/>
      <w:r w:rsidRPr="00662F74">
        <w:t xml:space="preserve"> </w:t>
      </w:r>
      <w:proofErr w:type="spellStart"/>
      <w:r w:rsidRPr="00662F74">
        <w:t>governamentais</w:t>
      </w:r>
      <w:proofErr w:type="spellEnd"/>
      <w:r w:rsidRPr="00662F74">
        <w:t xml:space="preserve"> que </w:t>
      </w:r>
      <w:proofErr w:type="spellStart"/>
      <w:r w:rsidRPr="00662F74">
        <w:t>melhorem</w:t>
      </w:r>
      <w:proofErr w:type="spellEnd"/>
      <w:r w:rsidRPr="00662F74">
        <w:t xml:space="preserve"> o </w:t>
      </w:r>
      <w:proofErr w:type="spellStart"/>
      <w:r w:rsidRPr="00662F74">
        <w:t>apoio</w:t>
      </w:r>
      <w:proofErr w:type="spellEnd"/>
      <w:r w:rsidRPr="00662F74">
        <w:t xml:space="preserve"> e a </w:t>
      </w:r>
      <w:proofErr w:type="spellStart"/>
      <w:r w:rsidRPr="00662F74">
        <w:t>disponibilidade</w:t>
      </w:r>
      <w:proofErr w:type="spellEnd"/>
      <w:r w:rsidRPr="00662F74">
        <w:t xml:space="preserve"> de </w:t>
      </w:r>
      <w:proofErr w:type="spellStart"/>
      <w:r w:rsidRPr="00662F74">
        <w:t>opções</w:t>
      </w:r>
      <w:proofErr w:type="spellEnd"/>
      <w:r w:rsidRPr="00662F74">
        <w:t xml:space="preserve"> </w:t>
      </w:r>
      <w:proofErr w:type="spellStart"/>
      <w:r w:rsidRPr="00662F74">
        <w:t>saudáveis</w:t>
      </w:r>
      <w:proofErr w:type="spellEnd"/>
      <w:r w:rsidRPr="00662F74">
        <w:t xml:space="preserve"> ​​para os </w:t>
      </w:r>
      <w:proofErr w:type="spellStart"/>
      <w:r w:rsidRPr="00662F74">
        <w:t>membros</w:t>
      </w:r>
      <w:proofErr w:type="spellEnd"/>
      <w:r w:rsidRPr="00662F74">
        <w:t xml:space="preserve"> da igreja. Num </w:t>
      </w:r>
      <w:proofErr w:type="spellStart"/>
      <w:r w:rsidRPr="00662F74">
        <w:t>estudo</w:t>
      </w:r>
      <w:proofErr w:type="spellEnd"/>
      <w:r w:rsidRPr="00662F74">
        <w:t xml:space="preserve"> sobre o </w:t>
      </w:r>
      <w:proofErr w:type="spellStart"/>
      <w:r w:rsidRPr="00662F74">
        <w:t>bem</w:t>
      </w:r>
      <w:proofErr w:type="spellEnd"/>
      <w:r w:rsidRPr="00662F74">
        <w:t xml:space="preserve">-estar </w:t>
      </w:r>
      <w:proofErr w:type="spellStart"/>
      <w:r w:rsidRPr="00662F74">
        <w:t>conduzido</w:t>
      </w:r>
      <w:proofErr w:type="spellEnd"/>
      <w:r w:rsidRPr="00662F74">
        <w:t xml:space="preserve"> em ambiente eclesiástico, </w:t>
      </w:r>
      <w:proofErr w:type="spellStart"/>
      <w:r w:rsidRPr="00662F74">
        <w:t>Cowart</w:t>
      </w:r>
      <w:proofErr w:type="spellEnd"/>
      <w:r w:rsidRPr="00662F74">
        <w:t xml:space="preserve"> et al. (2010) </w:t>
      </w:r>
      <w:proofErr w:type="spellStart"/>
      <w:r w:rsidRPr="00662F74">
        <w:t>combinaram</w:t>
      </w:r>
      <w:proofErr w:type="spellEnd"/>
      <w:r w:rsidRPr="00662F74">
        <w:t xml:space="preserve"> a </w:t>
      </w:r>
      <w:proofErr w:type="spellStart"/>
      <w:r w:rsidRPr="00662F74">
        <w:t>educação</w:t>
      </w:r>
      <w:proofErr w:type="spellEnd"/>
      <w:r w:rsidRPr="00662F74">
        <w:t xml:space="preserve"> nutricional e a </w:t>
      </w:r>
      <w:proofErr w:type="spellStart"/>
      <w:r w:rsidRPr="00662F74">
        <w:t>intervenção</w:t>
      </w:r>
      <w:proofErr w:type="spellEnd"/>
      <w:r w:rsidRPr="00662F74">
        <w:t xml:space="preserve"> </w:t>
      </w:r>
      <w:proofErr w:type="spellStart"/>
      <w:r w:rsidRPr="00662F74">
        <w:t>com</w:t>
      </w:r>
      <w:proofErr w:type="spellEnd"/>
      <w:r w:rsidRPr="00662F74">
        <w:t xml:space="preserve"> </w:t>
      </w:r>
      <w:proofErr w:type="spellStart"/>
      <w:r w:rsidRPr="00662F74">
        <w:t>exercício</w:t>
      </w:r>
      <w:proofErr w:type="spellEnd"/>
      <w:r w:rsidRPr="00662F74">
        <w:t xml:space="preserve"> </w:t>
      </w:r>
      <w:proofErr w:type="spellStart"/>
      <w:r w:rsidRPr="00662F74">
        <w:t>ao</w:t>
      </w:r>
      <w:proofErr w:type="spellEnd"/>
      <w:r w:rsidRPr="00662F74">
        <w:t xml:space="preserve"> longo de 12 sábados consecutivos, durante 3 horas por </w:t>
      </w:r>
      <w:proofErr w:type="spellStart"/>
      <w:r w:rsidRPr="00662F74">
        <w:t>dia</w:t>
      </w:r>
      <w:proofErr w:type="spellEnd"/>
      <w:r w:rsidRPr="00662F74">
        <w:t xml:space="preserve">, para </w:t>
      </w:r>
      <w:proofErr w:type="spellStart"/>
      <w:r w:rsidRPr="00662F74">
        <w:t>reduzir</w:t>
      </w:r>
      <w:proofErr w:type="spellEnd"/>
      <w:r w:rsidRPr="00662F74">
        <w:t xml:space="preserve"> a </w:t>
      </w:r>
      <w:proofErr w:type="spellStart"/>
      <w:r w:rsidRPr="00662F74">
        <w:t>obesidade</w:t>
      </w:r>
      <w:proofErr w:type="spellEnd"/>
      <w:r w:rsidRPr="00662F74">
        <w:t xml:space="preserve">. As </w:t>
      </w:r>
      <w:proofErr w:type="spellStart"/>
      <w:r w:rsidRPr="00662F74">
        <w:t>reuniões</w:t>
      </w:r>
      <w:proofErr w:type="spellEnd"/>
      <w:r w:rsidRPr="00662F74">
        <w:t xml:space="preserve"> </w:t>
      </w:r>
      <w:proofErr w:type="spellStart"/>
      <w:r w:rsidRPr="00662F74">
        <w:t>começaram</w:t>
      </w:r>
      <w:proofErr w:type="spellEnd"/>
      <w:r w:rsidRPr="00662F74">
        <w:t xml:space="preserve"> </w:t>
      </w:r>
      <w:proofErr w:type="spellStart"/>
      <w:r w:rsidRPr="00662F74">
        <w:t>com</w:t>
      </w:r>
      <w:proofErr w:type="spellEnd"/>
      <w:r w:rsidRPr="00662F74">
        <w:t xml:space="preserve"> os participantes a </w:t>
      </w:r>
      <w:proofErr w:type="spellStart"/>
      <w:r w:rsidRPr="00662F74">
        <w:t>partilharem</w:t>
      </w:r>
      <w:proofErr w:type="spellEnd"/>
      <w:r w:rsidRPr="00662F74">
        <w:t xml:space="preserve"> </w:t>
      </w:r>
      <w:proofErr w:type="spellStart"/>
      <w:r w:rsidRPr="00662F74">
        <w:t>histórias</w:t>
      </w:r>
      <w:proofErr w:type="spellEnd"/>
      <w:r w:rsidRPr="00662F74">
        <w:t xml:space="preserve"> de </w:t>
      </w:r>
      <w:proofErr w:type="spellStart"/>
      <w:r w:rsidRPr="00662F74">
        <w:t>sucesso</w:t>
      </w:r>
      <w:proofErr w:type="spellEnd"/>
      <w:r w:rsidRPr="00662F74">
        <w:t xml:space="preserve"> e </w:t>
      </w:r>
      <w:proofErr w:type="spellStart"/>
      <w:r w:rsidRPr="00662F74">
        <w:t>desafios</w:t>
      </w:r>
      <w:proofErr w:type="spellEnd"/>
      <w:r w:rsidRPr="00662F74">
        <w:t xml:space="preserve">, </w:t>
      </w:r>
      <w:proofErr w:type="spellStart"/>
      <w:r w:rsidRPr="00662F74">
        <w:t>detalhando</w:t>
      </w:r>
      <w:proofErr w:type="spellEnd"/>
      <w:r w:rsidRPr="00662F74">
        <w:t xml:space="preserve"> a semana anterior em </w:t>
      </w:r>
      <w:proofErr w:type="spellStart"/>
      <w:r w:rsidRPr="00662F74">
        <w:t>relação</w:t>
      </w:r>
      <w:proofErr w:type="spellEnd"/>
      <w:r w:rsidRPr="00662F74">
        <w:t xml:space="preserve"> à </w:t>
      </w:r>
      <w:proofErr w:type="spellStart"/>
      <w:r w:rsidRPr="00662F74">
        <w:t>alimentação</w:t>
      </w:r>
      <w:proofErr w:type="spellEnd"/>
      <w:r w:rsidRPr="00662F74">
        <w:t xml:space="preserve"> </w:t>
      </w:r>
      <w:proofErr w:type="spellStart"/>
      <w:r w:rsidRPr="00662F74">
        <w:t>saudável</w:t>
      </w:r>
      <w:proofErr w:type="spellEnd"/>
      <w:r w:rsidRPr="00662F74">
        <w:t xml:space="preserve"> e </w:t>
      </w:r>
      <w:proofErr w:type="spellStart"/>
      <w:r w:rsidRPr="00662F74">
        <w:t>ao</w:t>
      </w:r>
      <w:proofErr w:type="spellEnd"/>
      <w:r w:rsidRPr="00662F74">
        <w:t xml:space="preserve"> </w:t>
      </w:r>
      <w:proofErr w:type="spellStart"/>
      <w:r w:rsidRPr="00662F74">
        <w:t>exercício</w:t>
      </w:r>
      <w:proofErr w:type="spellEnd"/>
      <w:r w:rsidRPr="00662F74">
        <w:t xml:space="preserve">. A </w:t>
      </w:r>
      <w:proofErr w:type="spellStart"/>
      <w:r w:rsidRPr="00662F74">
        <w:t>discussão</w:t>
      </w:r>
      <w:proofErr w:type="spellEnd"/>
      <w:r w:rsidRPr="00662F74">
        <w:t xml:space="preserve"> </w:t>
      </w:r>
      <w:proofErr w:type="spellStart"/>
      <w:r w:rsidRPr="00662F74">
        <w:t>foi</w:t>
      </w:r>
      <w:proofErr w:type="spellEnd"/>
      <w:r w:rsidRPr="00662F74">
        <w:t xml:space="preserve"> seguida por </w:t>
      </w:r>
      <w:proofErr w:type="spellStart"/>
      <w:r w:rsidRPr="00662F74">
        <w:t>um</w:t>
      </w:r>
      <w:proofErr w:type="spellEnd"/>
      <w:r w:rsidRPr="00662F74">
        <w:t xml:space="preserve"> programa de fitness de 1,5 horas, que </w:t>
      </w:r>
      <w:proofErr w:type="spellStart"/>
      <w:r w:rsidRPr="00662F74">
        <w:t>incluiu</w:t>
      </w:r>
      <w:proofErr w:type="spellEnd"/>
      <w:r w:rsidRPr="00662F74">
        <w:t xml:space="preserve"> </w:t>
      </w:r>
      <w:proofErr w:type="spellStart"/>
      <w:r w:rsidRPr="00662F74">
        <w:t>reforço</w:t>
      </w:r>
      <w:proofErr w:type="spellEnd"/>
      <w:r w:rsidRPr="00662F74">
        <w:t xml:space="preserve"> educativo e </w:t>
      </w:r>
      <w:proofErr w:type="spellStart"/>
      <w:r w:rsidRPr="00662F74">
        <w:t>exercícios</w:t>
      </w:r>
      <w:proofErr w:type="spellEnd"/>
      <w:r w:rsidRPr="00662F74">
        <w:t xml:space="preserve"> de grupo. </w:t>
      </w:r>
      <w:proofErr w:type="spellStart"/>
      <w:r w:rsidRPr="00662F74">
        <w:t>Um</w:t>
      </w:r>
      <w:proofErr w:type="spellEnd"/>
      <w:r w:rsidRPr="00662F74">
        <w:t xml:space="preserve"> </w:t>
      </w:r>
      <w:proofErr w:type="spellStart"/>
      <w:r w:rsidRPr="00662F74">
        <w:t>inquérito</w:t>
      </w:r>
      <w:proofErr w:type="spellEnd"/>
      <w:r w:rsidRPr="00662F74">
        <w:t xml:space="preserve"> </w:t>
      </w:r>
      <w:proofErr w:type="spellStart"/>
      <w:r w:rsidRPr="00662F74">
        <w:t>pré-intervenção</w:t>
      </w:r>
      <w:proofErr w:type="spellEnd"/>
      <w:r w:rsidRPr="00662F74">
        <w:t xml:space="preserve"> </w:t>
      </w:r>
      <w:proofErr w:type="spellStart"/>
      <w:r w:rsidRPr="00662F74">
        <w:t>determinou</w:t>
      </w:r>
      <w:proofErr w:type="spellEnd"/>
      <w:r w:rsidRPr="00662F74">
        <w:t xml:space="preserve"> que </w:t>
      </w:r>
      <w:proofErr w:type="spellStart"/>
      <w:r w:rsidRPr="00662F74">
        <w:t>mais</w:t>
      </w:r>
      <w:proofErr w:type="spellEnd"/>
      <w:r w:rsidRPr="00662F74">
        <w:t xml:space="preserve"> de </w:t>
      </w:r>
      <w:proofErr w:type="spellStart"/>
      <w:r w:rsidRPr="00662F74">
        <w:t>metade</w:t>
      </w:r>
      <w:proofErr w:type="spellEnd"/>
      <w:r w:rsidRPr="00662F74">
        <w:t xml:space="preserve"> dos participantes se </w:t>
      </w:r>
      <w:proofErr w:type="spellStart"/>
      <w:r w:rsidRPr="00662F74">
        <w:t>enquadrava</w:t>
      </w:r>
      <w:proofErr w:type="spellEnd"/>
      <w:r w:rsidRPr="00662F74">
        <w:t xml:space="preserve"> na </w:t>
      </w:r>
      <w:proofErr w:type="spellStart"/>
      <w:r w:rsidRPr="00662F74">
        <w:t>categoria</w:t>
      </w:r>
      <w:proofErr w:type="spellEnd"/>
      <w:r w:rsidRPr="00662F74">
        <w:t xml:space="preserve"> "obesos", de </w:t>
      </w:r>
      <w:proofErr w:type="spellStart"/>
      <w:r w:rsidRPr="00662F74">
        <w:t>acordo</w:t>
      </w:r>
      <w:proofErr w:type="spellEnd"/>
      <w:r w:rsidRPr="00662F74">
        <w:t xml:space="preserve"> </w:t>
      </w:r>
      <w:proofErr w:type="spellStart"/>
      <w:r w:rsidRPr="00662F74">
        <w:t>com</w:t>
      </w:r>
      <w:proofErr w:type="spellEnd"/>
      <w:r w:rsidRPr="00662F74">
        <w:t xml:space="preserve"> o </w:t>
      </w:r>
      <w:proofErr w:type="spellStart"/>
      <w:r w:rsidRPr="00662F74">
        <w:t>seu</w:t>
      </w:r>
      <w:proofErr w:type="spellEnd"/>
      <w:r w:rsidRPr="00662F74">
        <w:t xml:space="preserve"> Índice de Massa Corporal. Os resultados </w:t>
      </w:r>
      <w:proofErr w:type="spellStart"/>
      <w:r w:rsidRPr="00662F74">
        <w:t>revelaram</w:t>
      </w:r>
      <w:proofErr w:type="spellEnd"/>
      <w:r w:rsidRPr="00662F74">
        <w:t xml:space="preserve"> diversas </w:t>
      </w:r>
      <w:proofErr w:type="spellStart"/>
      <w:r w:rsidRPr="00662F74">
        <w:t>alterações</w:t>
      </w:r>
      <w:proofErr w:type="spellEnd"/>
      <w:r w:rsidRPr="00662F74">
        <w:t xml:space="preserve"> </w:t>
      </w:r>
      <w:proofErr w:type="spellStart"/>
      <w:r w:rsidRPr="00662F74">
        <w:t>favoráveis</w:t>
      </w:r>
      <w:proofErr w:type="spellEnd"/>
      <w:r w:rsidRPr="00662F74">
        <w:t xml:space="preserve"> ​​na </w:t>
      </w:r>
      <w:proofErr w:type="spellStart"/>
      <w:r w:rsidRPr="00662F74">
        <w:t>nutrição</w:t>
      </w:r>
      <w:proofErr w:type="spellEnd"/>
      <w:r w:rsidRPr="00662F74">
        <w:t xml:space="preserve"> (por </w:t>
      </w:r>
      <w:proofErr w:type="spellStart"/>
      <w:r w:rsidRPr="00662F74">
        <w:t>exemplo</w:t>
      </w:r>
      <w:proofErr w:type="spellEnd"/>
      <w:r w:rsidRPr="00662F74">
        <w:t xml:space="preserve">, </w:t>
      </w:r>
      <w:proofErr w:type="spellStart"/>
      <w:r w:rsidRPr="00662F74">
        <w:t>redução</w:t>
      </w:r>
      <w:proofErr w:type="spellEnd"/>
      <w:r w:rsidRPr="00662F74">
        <w:t xml:space="preserve"> dos métodos de </w:t>
      </w:r>
      <w:proofErr w:type="spellStart"/>
      <w:r w:rsidRPr="00662F74">
        <w:t>preparação</w:t>
      </w:r>
      <w:proofErr w:type="spellEnd"/>
      <w:r w:rsidRPr="00662F74">
        <w:t xml:space="preserve"> de fritos, aumento do consumo de alimentos frescos e </w:t>
      </w:r>
      <w:proofErr w:type="spellStart"/>
      <w:r w:rsidRPr="00662F74">
        <w:t>cereais</w:t>
      </w:r>
      <w:proofErr w:type="spellEnd"/>
      <w:r w:rsidRPr="00662F74">
        <w:t xml:space="preserve"> </w:t>
      </w:r>
      <w:proofErr w:type="spellStart"/>
      <w:r w:rsidRPr="00662F74">
        <w:t>integrais</w:t>
      </w:r>
      <w:proofErr w:type="spellEnd"/>
      <w:r w:rsidRPr="00662F74">
        <w:t xml:space="preserve">) e nos hábitos de </w:t>
      </w:r>
      <w:proofErr w:type="spellStart"/>
      <w:r w:rsidRPr="00662F74">
        <w:t>exercício</w:t>
      </w:r>
      <w:proofErr w:type="spellEnd"/>
      <w:r w:rsidRPr="00662F74">
        <w:t xml:space="preserve"> (por </w:t>
      </w:r>
      <w:proofErr w:type="spellStart"/>
      <w:r w:rsidRPr="00662F74">
        <w:t>exemplo</w:t>
      </w:r>
      <w:proofErr w:type="spellEnd"/>
      <w:r w:rsidRPr="00662F74">
        <w:t xml:space="preserve">, </w:t>
      </w:r>
      <w:proofErr w:type="spellStart"/>
      <w:r w:rsidRPr="00662F74">
        <w:t>treino</w:t>
      </w:r>
      <w:proofErr w:type="spellEnd"/>
      <w:r w:rsidRPr="00662F74">
        <w:t xml:space="preserve"> cardiovascular e de </w:t>
      </w:r>
      <w:proofErr w:type="spellStart"/>
      <w:r w:rsidRPr="00662F74">
        <w:t>resistência</w:t>
      </w:r>
      <w:proofErr w:type="spellEnd"/>
      <w:r w:rsidRPr="00662F74">
        <w:t xml:space="preserve"> regular). Os entrevistados </w:t>
      </w:r>
      <w:proofErr w:type="spellStart"/>
      <w:r w:rsidRPr="00662F74">
        <w:t>consideraram</w:t>
      </w:r>
      <w:proofErr w:type="spellEnd"/>
      <w:r w:rsidRPr="00662F74">
        <w:t xml:space="preserve"> este programa de </w:t>
      </w:r>
      <w:proofErr w:type="spellStart"/>
      <w:r w:rsidRPr="00662F74">
        <w:t>intervenção</w:t>
      </w:r>
      <w:proofErr w:type="spellEnd"/>
      <w:r w:rsidRPr="00662F74">
        <w:t xml:space="preserve"> </w:t>
      </w:r>
      <w:proofErr w:type="spellStart"/>
      <w:r w:rsidRPr="00662F74">
        <w:t>muito</w:t>
      </w:r>
      <w:proofErr w:type="spellEnd"/>
      <w:r w:rsidRPr="00662F74">
        <w:t xml:space="preserve"> útil para </w:t>
      </w:r>
      <w:proofErr w:type="spellStart"/>
      <w:r w:rsidRPr="00662F74">
        <w:t>melhorar</w:t>
      </w:r>
      <w:proofErr w:type="spellEnd"/>
      <w:r w:rsidRPr="00662F74">
        <w:t xml:space="preserve"> a </w:t>
      </w:r>
      <w:proofErr w:type="spellStart"/>
      <w:r w:rsidRPr="00662F74">
        <w:t>sua</w:t>
      </w:r>
      <w:proofErr w:type="spellEnd"/>
      <w:r w:rsidRPr="00662F74">
        <w:t xml:space="preserve"> </w:t>
      </w:r>
      <w:proofErr w:type="spellStart"/>
      <w:r w:rsidRPr="00662F74">
        <w:t>consciência</w:t>
      </w:r>
      <w:proofErr w:type="spellEnd"/>
      <w:r w:rsidRPr="00662F74">
        <w:t xml:space="preserve"> sobre as </w:t>
      </w:r>
      <w:proofErr w:type="spellStart"/>
      <w:r w:rsidRPr="00662F74">
        <w:t>decisões</w:t>
      </w:r>
      <w:proofErr w:type="spellEnd"/>
      <w:r w:rsidRPr="00662F74">
        <w:t xml:space="preserve"> </w:t>
      </w:r>
      <w:proofErr w:type="spellStart"/>
      <w:r w:rsidRPr="00662F74">
        <w:t>nutricionais</w:t>
      </w:r>
      <w:proofErr w:type="spellEnd"/>
      <w:r w:rsidRPr="00662F74">
        <w:t xml:space="preserve"> e a </w:t>
      </w:r>
      <w:proofErr w:type="spellStart"/>
      <w:r w:rsidRPr="00662F74">
        <w:t>participação</w:t>
      </w:r>
      <w:proofErr w:type="spellEnd"/>
      <w:r w:rsidRPr="00662F74">
        <w:t xml:space="preserve"> em </w:t>
      </w:r>
      <w:proofErr w:type="spellStart"/>
      <w:r w:rsidRPr="00662F74">
        <w:t>exercício</w:t>
      </w:r>
      <w:proofErr w:type="spellEnd"/>
      <w:r w:rsidRPr="00662F74">
        <w:t xml:space="preserve">. No </w:t>
      </w:r>
      <w:proofErr w:type="spellStart"/>
      <w:r w:rsidRPr="00662F74">
        <w:t>entanto</w:t>
      </w:r>
      <w:proofErr w:type="spellEnd"/>
      <w:r w:rsidRPr="00662F74">
        <w:t xml:space="preserve">, </w:t>
      </w:r>
      <w:proofErr w:type="spellStart"/>
      <w:r w:rsidRPr="00662F74">
        <w:t>Anshel</w:t>
      </w:r>
      <w:proofErr w:type="spellEnd"/>
      <w:r w:rsidRPr="00662F74">
        <w:t xml:space="preserve"> (2008) </w:t>
      </w:r>
      <w:proofErr w:type="spellStart"/>
      <w:r w:rsidRPr="00662F74">
        <w:t>refere</w:t>
      </w:r>
      <w:proofErr w:type="spellEnd"/>
      <w:r w:rsidRPr="00662F74">
        <w:t xml:space="preserve"> que estes </w:t>
      </w:r>
      <w:proofErr w:type="spellStart"/>
      <w:r w:rsidRPr="00662F74">
        <w:t>indivíduos</w:t>
      </w:r>
      <w:proofErr w:type="spellEnd"/>
      <w:r w:rsidRPr="00662F74">
        <w:t xml:space="preserve"> </w:t>
      </w:r>
      <w:proofErr w:type="spellStart"/>
      <w:r w:rsidRPr="00662F74">
        <w:t>devem</w:t>
      </w:r>
      <w:proofErr w:type="spellEnd"/>
      <w:r w:rsidRPr="00662F74">
        <w:t xml:space="preserve"> ter </w:t>
      </w:r>
      <w:proofErr w:type="spellStart"/>
      <w:r w:rsidRPr="00662F74">
        <w:t>sempre</w:t>
      </w:r>
      <w:proofErr w:type="spellEnd"/>
      <w:r w:rsidRPr="00662F74">
        <w:t xml:space="preserve"> presente </w:t>
      </w:r>
      <w:proofErr w:type="spellStart"/>
      <w:r w:rsidRPr="00662F74">
        <w:t>uma</w:t>
      </w:r>
      <w:proofErr w:type="spellEnd"/>
      <w:r w:rsidRPr="00662F74">
        <w:t xml:space="preserve"> </w:t>
      </w:r>
      <w:proofErr w:type="spellStart"/>
      <w:r w:rsidRPr="00662F74">
        <w:t>participação</w:t>
      </w:r>
      <w:proofErr w:type="spellEnd"/>
      <w:r w:rsidRPr="00662F74">
        <w:t xml:space="preserve"> </w:t>
      </w:r>
      <w:proofErr w:type="spellStart"/>
      <w:r w:rsidRPr="00662F74">
        <w:t>ativa</w:t>
      </w:r>
      <w:proofErr w:type="spellEnd"/>
      <w:r w:rsidRPr="00662F74">
        <w:t xml:space="preserve"> na </w:t>
      </w:r>
      <w:proofErr w:type="spellStart"/>
      <w:r w:rsidRPr="00662F74">
        <w:t>comunidade</w:t>
      </w:r>
      <w:proofErr w:type="spellEnd"/>
      <w:r w:rsidRPr="00662F74">
        <w:t xml:space="preserve">, para </w:t>
      </w:r>
      <w:proofErr w:type="spellStart"/>
      <w:r w:rsidRPr="00662F74">
        <w:t>ajudar</w:t>
      </w:r>
      <w:proofErr w:type="spellEnd"/>
      <w:r w:rsidRPr="00662F74">
        <w:t xml:space="preserve"> os </w:t>
      </w:r>
      <w:proofErr w:type="spellStart"/>
      <w:r w:rsidRPr="00662F74">
        <w:t>outros</w:t>
      </w:r>
      <w:proofErr w:type="spellEnd"/>
      <w:r w:rsidRPr="00662F74">
        <w:t xml:space="preserve"> a identificar os </w:t>
      </w:r>
      <w:proofErr w:type="spellStart"/>
      <w:r w:rsidRPr="00662F74">
        <w:t>seus</w:t>
      </w:r>
      <w:proofErr w:type="spellEnd"/>
      <w:r w:rsidRPr="00662F74">
        <w:t xml:space="preserve"> valores, para determinar em que ponto o estilo de vida das </w:t>
      </w:r>
      <w:proofErr w:type="spellStart"/>
      <w:r w:rsidRPr="00662F74">
        <w:t>pessoas</w:t>
      </w:r>
      <w:proofErr w:type="spellEnd"/>
      <w:r w:rsidRPr="00662F74">
        <w:t xml:space="preserve"> é inconsistente </w:t>
      </w:r>
      <w:proofErr w:type="spellStart"/>
      <w:r w:rsidRPr="00662F74">
        <w:t>com</w:t>
      </w:r>
      <w:proofErr w:type="spellEnd"/>
      <w:r w:rsidRPr="00662F74">
        <w:t xml:space="preserve"> os </w:t>
      </w:r>
      <w:proofErr w:type="spellStart"/>
      <w:r w:rsidRPr="00662F74">
        <w:t>seus</w:t>
      </w:r>
      <w:proofErr w:type="spellEnd"/>
      <w:r w:rsidRPr="00662F74">
        <w:t xml:space="preserve"> valores e encorajar a </w:t>
      </w:r>
      <w:proofErr w:type="spellStart"/>
      <w:r w:rsidRPr="00662F74">
        <w:t>mudança</w:t>
      </w:r>
      <w:proofErr w:type="spellEnd"/>
      <w:r w:rsidRPr="00662F74">
        <w:t xml:space="preserve"> de </w:t>
      </w:r>
      <w:proofErr w:type="spellStart"/>
      <w:r w:rsidRPr="00662F74">
        <w:t>padrões</w:t>
      </w:r>
      <w:proofErr w:type="spellEnd"/>
      <w:r w:rsidRPr="00662F74">
        <w:t xml:space="preserve"> </w:t>
      </w:r>
      <w:proofErr w:type="spellStart"/>
      <w:r w:rsidRPr="00662F74">
        <w:t>comportamentais</w:t>
      </w:r>
      <w:proofErr w:type="spellEnd"/>
      <w:r w:rsidRPr="00662F74">
        <w:t xml:space="preserve"> </w:t>
      </w:r>
      <w:proofErr w:type="spellStart"/>
      <w:r w:rsidRPr="00662F74">
        <w:t>prejudiciais</w:t>
      </w:r>
      <w:proofErr w:type="spellEnd"/>
      <w:r w:rsidRPr="00662F74">
        <w:t xml:space="preserve">. </w:t>
      </w:r>
    </w:p>
    <w:p w14:paraId="260E5044" w14:textId="3BCFB8E4" w:rsidR="009D2BE6" w:rsidRPr="00274B01" w:rsidRDefault="009D2BE6" w:rsidP="00662F74">
      <w:pPr>
        <w:pStyle w:val="Ttulo4"/>
        <w:spacing w:after="120"/>
        <w:contextualSpacing w:val="0"/>
        <w:rPr>
          <w:lang w:val="pt-PT"/>
        </w:rPr>
      </w:pPr>
      <w:proofErr w:type="spellStart"/>
      <w:r w:rsidRPr="00662F74">
        <w:t>Devem</w:t>
      </w:r>
      <w:proofErr w:type="spellEnd"/>
      <w:r w:rsidRPr="00662F74">
        <w:t xml:space="preserve"> </w:t>
      </w:r>
      <w:proofErr w:type="spellStart"/>
      <w:r w:rsidRPr="00662F74">
        <w:t>também</w:t>
      </w:r>
      <w:proofErr w:type="spellEnd"/>
      <w:r w:rsidRPr="00662F74">
        <w:t xml:space="preserve"> procurar a </w:t>
      </w:r>
      <w:proofErr w:type="spellStart"/>
      <w:r w:rsidRPr="00662F74">
        <w:t>assistência</w:t>
      </w:r>
      <w:proofErr w:type="spellEnd"/>
      <w:r w:rsidRPr="00662F74">
        <w:t xml:space="preserve"> de </w:t>
      </w:r>
      <w:proofErr w:type="spellStart"/>
      <w:r w:rsidRPr="00662F74">
        <w:t>profissionais</w:t>
      </w:r>
      <w:proofErr w:type="spellEnd"/>
      <w:r w:rsidRPr="00662F74">
        <w:t xml:space="preserve"> de </w:t>
      </w:r>
      <w:proofErr w:type="spellStart"/>
      <w:r w:rsidRPr="00662F74">
        <w:t>saúde</w:t>
      </w:r>
      <w:proofErr w:type="spellEnd"/>
      <w:r w:rsidRPr="00662F74">
        <w:t xml:space="preserve"> mental </w:t>
      </w:r>
      <w:proofErr w:type="spellStart"/>
      <w:r w:rsidRPr="00662F74">
        <w:t>e</w:t>
      </w:r>
      <w:proofErr w:type="spellEnd"/>
      <w:r w:rsidRPr="00662F74">
        <w:t xml:space="preserve"> física que </w:t>
      </w:r>
      <w:proofErr w:type="spellStart"/>
      <w:r w:rsidRPr="00662F74">
        <w:t>trabalhem</w:t>
      </w:r>
      <w:proofErr w:type="spellEnd"/>
      <w:r w:rsidRPr="00662F74">
        <w:t xml:space="preserve"> </w:t>
      </w:r>
      <w:proofErr w:type="spellStart"/>
      <w:r w:rsidRPr="00662F74">
        <w:t>com</w:t>
      </w:r>
      <w:proofErr w:type="spellEnd"/>
      <w:r w:rsidRPr="00662F74">
        <w:t xml:space="preserve"> eles para planear, </w:t>
      </w:r>
      <w:proofErr w:type="spellStart"/>
      <w:r w:rsidRPr="00662F74">
        <w:t>gerar</w:t>
      </w:r>
      <w:proofErr w:type="spellEnd"/>
      <w:r w:rsidRPr="00662F74">
        <w:t xml:space="preserve"> e implementar programas destinados a influenciar </w:t>
      </w:r>
      <w:proofErr w:type="spellStart"/>
      <w:r w:rsidRPr="00662F74">
        <w:t>favoravelmente</w:t>
      </w:r>
      <w:proofErr w:type="spellEnd"/>
      <w:r w:rsidRPr="00662F74">
        <w:t xml:space="preserve"> as </w:t>
      </w:r>
      <w:proofErr w:type="spellStart"/>
      <w:r w:rsidRPr="00662F74">
        <w:t>atitudes</w:t>
      </w:r>
      <w:proofErr w:type="spellEnd"/>
      <w:r w:rsidRPr="00662F74">
        <w:t xml:space="preserve"> e o estilo de vida relacionados </w:t>
      </w:r>
      <w:proofErr w:type="spellStart"/>
      <w:r w:rsidRPr="00662F74">
        <w:t>com</w:t>
      </w:r>
      <w:proofErr w:type="spellEnd"/>
      <w:r w:rsidRPr="00662F74">
        <w:t xml:space="preserve"> a </w:t>
      </w:r>
      <w:proofErr w:type="spellStart"/>
      <w:r w:rsidRPr="00662F74">
        <w:t>saúde</w:t>
      </w:r>
      <w:proofErr w:type="spellEnd"/>
      <w:r w:rsidRPr="00662F74">
        <w:t xml:space="preserve"> e promover hábitos </w:t>
      </w:r>
      <w:proofErr w:type="spellStart"/>
      <w:r w:rsidRPr="00662F74">
        <w:t>saudáveis</w:t>
      </w:r>
      <w:proofErr w:type="spellEnd"/>
      <w:r w:rsidRPr="00662F74">
        <w:t xml:space="preserve"> </w:t>
      </w:r>
      <w:proofErr w:type="spellStart"/>
      <w:r w:rsidRPr="00662F74">
        <w:t>destes</w:t>
      </w:r>
      <w:proofErr w:type="spellEnd"/>
      <w:r w:rsidRPr="00662F74">
        <w:t xml:space="preserve"> </w:t>
      </w:r>
      <w:proofErr w:type="spellStart"/>
      <w:r w:rsidRPr="00662F74">
        <w:t>membros</w:t>
      </w:r>
      <w:proofErr w:type="spellEnd"/>
      <w:r w:rsidRPr="00662F74">
        <w:t xml:space="preserve"> e da </w:t>
      </w:r>
      <w:proofErr w:type="spellStart"/>
      <w:r w:rsidRPr="00662F74">
        <w:t>comunidade</w:t>
      </w:r>
      <w:proofErr w:type="spellEnd"/>
      <w:r w:rsidRPr="00662F74">
        <w:t xml:space="preserve"> em </w:t>
      </w:r>
      <w:proofErr w:type="spellStart"/>
      <w:r w:rsidRPr="00662F74">
        <w:t>geral</w:t>
      </w:r>
      <w:proofErr w:type="spellEnd"/>
      <w:r w:rsidRPr="00662F74">
        <w:t xml:space="preserve"> (</w:t>
      </w:r>
      <w:proofErr w:type="spellStart"/>
      <w:r w:rsidRPr="00662F74">
        <w:t>Anshel</w:t>
      </w:r>
      <w:proofErr w:type="spellEnd"/>
      <w:r w:rsidRPr="00662F74">
        <w:t xml:space="preserve"> 2010).</w:t>
      </w:r>
      <w:r w:rsidR="00BD1551" w:rsidRPr="00662F74">
        <w:t xml:space="preserve"> </w:t>
      </w:r>
      <w:r w:rsidRPr="00662F74">
        <w:t xml:space="preserve">Levin (2001) encoraja os líderes religiosos a abordar a </w:t>
      </w:r>
      <w:proofErr w:type="spellStart"/>
      <w:r w:rsidRPr="00662F74">
        <w:t>compulsão</w:t>
      </w:r>
      <w:proofErr w:type="spellEnd"/>
      <w:r w:rsidRPr="00662F74">
        <w:t xml:space="preserve"> alimentar, a </w:t>
      </w:r>
      <w:proofErr w:type="spellStart"/>
      <w:r w:rsidRPr="00662F74">
        <w:t>indulgência</w:t>
      </w:r>
      <w:proofErr w:type="spellEnd"/>
      <w:r w:rsidRPr="00662F74">
        <w:t xml:space="preserve"> </w:t>
      </w:r>
      <w:proofErr w:type="spellStart"/>
      <w:r w:rsidRPr="00662F74">
        <w:t>excessiva</w:t>
      </w:r>
      <w:proofErr w:type="spellEnd"/>
      <w:r w:rsidRPr="00662F74">
        <w:t xml:space="preserve">, o autocontrolo, a autodisciplina e a gula. Numa </w:t>
      </w:r>
      <w:proofErr w:type="spellStart"/>
      <w:r w:rsidRPr="00662F74">
        <w:t>liação</w:t>
      </w:r>
      <w:proofErr w:type="spellEnd"/>
      <w:r w:rsidRPr="00662F74">
        <w:t xml:space="preserve"> </w:t>
      </w:r>
      <w:proofErr w:type="spellStart"/>
      <w:r w:rsidRPr="00662F74">
        <w:t>estreita</w:t>
      </w:r>
      <w:proofErr w:type="spellEnd"/>
      <w:r w:rsidRPr="00662F74">
        <w:t xml:space="preserve"> e </w:t>
      </w:r>
      <w:proofErr w:type="spellStart"/>
      <w:r w:rsidRPr="00662F74">
        <w:t>direta</w:t>
      </w:r>
      <w:proofErr w:type="spellEnd"/>
      <w:r w:rsidRPr="00662F74">
        <w:t xml:space="preserve"> </w:t>
      </w:r>
      <w:proofErr w:type="spellStart"/>
      <w:r w:rsidRPr="00662F74">
        <w:t>com</w:t>
      </w:r>
      <w:proofErr w:type="spellEnd"/>
      <w:r w:rsidRPr="00662F74">
        <w:t xml:space="preserve"> a </w:t>
      </w:r>
      <w:proofErr w:type="spellStart"/>
      <w:r w:rsidRPr="00662F74">
        <w:t>comunidade</w:t>
      </w:r>
      <w:proofErr w:type="spellEnd"/>
      <w:r w:rsidRPr="00662F74">
        <w:t xml:space="preserve"> e </w:t>
      </w:r>
      <w:proofErr w:type="spellStart"/>
      <w:r w:rsidRPr="00662F74">
        <w:t>instituições</w:t>
      </w:r>
      <w:proofErr w:type="spellEnd"/>
      <w:r w:rsidRPr="00662F74">
        <w:t xml:space="preserve"> </w:t>
      </w:r>
      <w:proofErr w:type="spellStart"/>
      <w:r w:rsidRPr="00662F74">
        <w:t>locais</w:t>
      </w:r>
      <w:proofErr w:type="spellEnd"/>
      <w:r w:rsidRPr="00662F74">
        <w:t xml:space="preserve">, </w:t>
      </w:r>
      <w:proofErr w:type="spellStart"/>
      <w:r w:rsidRPr="00662F74">
        <w:t>devem</w:t>
      </w:r>
      <w:proofErr w:type="spellEnd"/>
      <w:r w:rsidRPr="00662F74">
        <w:t xml:space="preserve"> ser patrocinados programas e </w:t>
      </w:r>
      <w:proofErr w:type="spellStart"/>
      <w:r w:rsidRPr="00662F74">
        <w:t>serviços</w:t>
      </w:r>
      <w:proofErr w:type="spellEnd"/>
      <w:r w:rsidRPr="00662F74">
        <w:t xml:space="preserve"> de </w:t>
      </w:r>
      <w:proofErr w:type="spellStart"/>
      <w:r w:rsidRPr="00662F74">
        <w:t>bem</w:t>
      </w:r>
      <w:proofErr w:type="spellEnd"/>
      <w:r w:rsidRPr="00662F74">
        <w:t xml:space="preserve">-estar em conjunto </w:t>
      </w:r>
      <w:proofErr w:type="spellStart"/>
      <w:r w:rsidRPr="00662F74">
        <w:t>com</w:t>
      </w:r>
      <w:proofErr w:type="spellEnd"/>
      <w:r w:rsidRPr="00662F74">
        <w:t xml:space="preserve"> as </w:t>
      </w:r>
      <w:proofErr w:type="spellStart"/>
      <w:r w:rsidRPr="00662F74">
        <w:t>instalações</w:t>
      </w:r>
      <w:proofErr w:type="spellEnd"/>
      <w:r w:rsidRPr="00662F74">
        <w:t xml:space="preserve"> </w:t>
      </w:r>
      <w:proofErr w:type="spellStart"/>
      <w:r w:rsidRPr="00662F74">
        <w:t>desportivas</w:t>
      </w:r>
      <w:proofErr w:type="spellEnd"/>
      <w:r w:rsidRPr="00662F74">
        <w:t xml:space="preserve">, </w:t>
      </w:r>
      <w:proofErr w:type="spellStart"/>
      <w:r w:rsidR="00274B01" w:rsidRPr="00662F74">
        <w:t>haver</w:t>
      </w:r>
      <w:proofErr w:type="spellEnd"/>
      <w:r w:rsidRPr="00662F74">
        <w:t xml:space="preserve"> </w:t>
      </w:r>
      <w:proofErr w:type="spellStart"/>
      <w:r w:rsidRPr="00662F74">
        <w:t>um</w:t>
      </w:r>
      <w:proofErr w:type="spellEnd"/>
      <w:r w:rsidRPr="00662F74">
        <w:t xml:space="preserve"> </w:t>
      </w:r>
      <w:proofErr w:type="spellStart"/>
      <w:r w:rsidRPr="00662F74">
        <w:t>espaço</w:t>
      </w:r>
      <w:proofErr w:type="spellEnd"/>
      <w:r w:rsidRPr="00662F74">
        <w:t xml:space="preserve"> </w:t>
      </w:r>
      <w:proofErr w:type="spellStart"/>
      <w:r w:rsidRPr="00662F74">
        <w:t>próprio</w:t>
      </w:r>
      <w:proofErr w:type="spellEnd"/>
      <w:r w:rsidRPr="00662F74">
        <w:t xml:space="preserve"> para </w:t>
      </w:r>
      <w:proofErr w:type="spellStart"/>
      <w:r w:rsidRPr="00662F74">
        <w:t>membros</w:t>
      </w:r>
      <w:proofErr w:type="spellEnd"/>
      <w:r w:rsidRPr="00662F74">
        <w:t xml:space="preserve"> da igreja e comprar </w:t>
      </w:r>
      <w:proofErr w:type="spellStart"/>
      <w:r w:rsidRPr="00662F74">
        <w:t>equipamentos</w:t>
      </w:r>
      <w:proofErr w:type="spellEnd"/>
      <w:r w:rsidRPr="00662F74">
        <w:t xml:space="preserve"> de </w:t>
      </w:r>
      <w:proofErr w:type="spellStart"/>
      <w:r w:rsidRPr="00662F74">
        <w:t>ginástica</w:t>
      </w:r>
      <w:proofErr w:type="spellEnd"/>
      <w:r w:rsidRPr="00662F74">
        <w:t xml:space="preserve">, desenvolver programas </w:t>
      </w:r>
      <w:proofErr w:type="spellStart"/>
      <w:r w:rsidRPr="00662F74">
        <w:t>com</w:t>
      </w:r>
      <w:proofErr w:type="spellEnd"/>
      <w:r w:rsidRPr="00662F74">
        <w:t xml:space="preserve"> </w:t>
      </w:r>
      <w:proofErr w:type="spellStart"/>
      <w:r w:rsidRPr="00662F74">
        <w:t>organizações</w:t>
      </w:r>
      <w:proofErr w:type="spellEnd"/>
      <w:r w:rsidRPr="00662F74">
        <w:t xml:space="preserve">/clubes de </w:t>
      </w:r>
      <w:proofErr w:type="spellStart"/>
      <w:r w:rsidRPr="00662F74">
        <w:t>exercício</w:t>
      </w:r>
      <w:proofErr w:type="spellEnd"/>
      <w:r w:rsidRPr="00662F74">
        <w:t xml:space="preserve"> e de </w:t>
      </w:r>
      <w:proofErr w:type="spellStart"/>
      <w:r w:rsidRPr="00662F74">
        <w:t>saúde</w:t>
      </w:r>
      <w:proofErr w:type="spellEnd"/>
      <w:r w:rsidRPr="00662F74">
        <w:t>, reunir</w:t>
      </w:r>
      <w:r w:rsidR="00BD1551" w:rsidRPr="00662F74">
        <w:t xml:space="preserve"> </w:t>
      </w:r>
      <w:r w:rsidRPr="00662F74">
        <w:t xml:space="preserve">especialistas como </w:t>
      </w:r>
      <w:proofErr w:type="spellStart"/>
      <w:r w:rsidRPr="00662F74">
        <w:t>um</w:t>
      </w:r>
      <w:proofErr w:type="spellEnd"/>
      <w:r w:rsidRPr="00662F74">
        <w:t xml:space="preserve"> personal </w:t>
      </w:r>
      <w:proofErr w:type="spellStart"/>
      <w:r w:rsidRPr="00662F74">
        <w:t>trainer</w:t>
      </w:r>
      <w:proofErr w:type="spellEnd"/>
      <w:r w:rsidRPr="00662F74">
        <w:t xml:space="preserve">, </w:t>
      </w:r>
      <w:proofErr w:type="spellStart"/>
      <w:r w:rsidRPr="00662F74">
        <w:t>um</w:t>
      </w:r>
      <w:proofErr w:type="spellEnd"/>
      <w:r w:rsidRPr="00662F74">
        <w:t xml:space="preserve"> nutricionista e </w:t>
      </w:r>
      <w:proofErr w:type="spellStart"/>
      <w:r w:rsidRPr="00662F74">
        <w:t>um</w:t>
      </w:r>
      <w:proofErr w:type="spellEnd"/>
      <w:r w:rsidRPr="00662F74">
        <w:t xml:space="preserve"> psicólogo da </w:t>
      </w:r>
      <w:proofErr w:type="spellStart"/>
      <w:r w:rsidRPr="00662F74">
        <w:t>saúde</w:t>
      </w:r>
      <w:proofErr w:type="spellEnd"/>
      <w:r w:rsidRPr="00662F74">
        <w:t xml:space="preserve"> para fornecer </w:t>
      </w:r>
      <w:proofErr w:type="spellStart"/>
      <w:r w:rsidRPr="00662F74">
        <w:t>instruções</w:t>
      </w:r>
      <w:proofErr w:type="spellEnd"/>
      <w:r w:rsidRPr="00662F74">
        <w:t xml:space="preserve"> e </w:t>
      </w:r>
      <w:proofErr w:type="spellStart"/>
      <w:r w:rsidRPr="00662F74">
        <w:t>lidar</w:t>
      </w:r>
      <w:proofErr w:type="spellEnd"/>
      <w:r w:rsidRPr="00662F74">
        <w:t xml:space="preserve"> </w:t>
      </w:r>
      <w:proofErr w:type="spellStart"/>
      <w:r w:rsidRPr="00662F74">
        <w:t>com</w:t>
      </w:r>
      <w:proofErr w:type="spellEnd"/>
      <w:r w:rsidRPr="00662F74">
        <w:t xml:space="preserve"> a </w:t>
      </w:r>
      <w:proofErr w:type="spellStart"/>
      <w:r w:rsidRPr="00662F74">
        <w:t>resistência</w:t>
      </w:r>
      <w:proofErr w:type="spellEnd"/>
      <w:r w:rsidRPr="00662F74">
        <w:t xml:space="preserve"> e as </w:t>
      </w:r>
      <w:proofErr w:type="spellStart"/>
      <w:r w:rsidRPr="00662F74">
        <w:t>barreiras</w:t>
      </w:r>
      <w:proofErr w:type="spellEnd"/>
      <w:r w:rsidRPr="00662F74">
        <w:t xml:space="preserve"> </w:t>
      </w:r>
      <w:proofErr w:type="spellStart"/>
      <w:r w:rsidRPr="00662F74">
        <w:t>ao</w:t>
      </w:r>
      <w:proofErr w:type="spellEnd"/>
      <w:r w:rsidRPr="00662F74">
        <w:t xml:space="preserve"> </w:t>
      </w:r>
      <w:proofErr w:type="spellStart"/>
      <w:r w:rsidRPr="00662F74">
        <w:t>envolvimento</w:t>
      </w:r>
      <w:proofErr w:type="spellEnd"/>
      <w:r w:rsidRPr="00662F74">
        <w:t xml:space="preserve"> em programas que </w:t>
      </w:r>
      <w:proofErr w:type="spellStart"/>
      <w:r w:rsidRPr="00662F74">
        <w:t>melhorem</w:t>
      </w:r>
      <w:proofErr w:type="spellEnd"/>
      <w:r w:rsidRPr="00662F74">
        <w:t xml:space="preserve"> a </w:t>
      </w:r>
      <w:proofErr w:type="spellStart"/>
      <w:r w:rsidRPr="00662F74">
        <w:t>saúde</w:t>
      </w:r>
      <w:proofErr w:type="spellEnd"/>
      <w:r w:rsidRPr="00662F74">
        <w:t xml:space="preserve"> e o </w:t>
      </w:r>
      <w:proofErr w:type="spellStart"/>
      <w:r w:rsidRPr="00662F74">
        <w:t>bem</w:t>
      </w:r>
      <w:proofErr w:type="spellEnd"/>
      <w:r w:rsidRPr="00662F74">
        <w:t xml:space="preserve">-estar, agendar </w:t>
      </w:r>
      <w:proofErr w:type="spellStart"/>
      <w:r w:rsidRPr="00662F74">
        <w:t>seminários</w:t>
      </w:r>
      <w:proofErr w:type="spellEnd"/>
      <w:r w:rsidRPr="00662F74">
        <w:t xml:space="preserve"> </w:t>
      </w:r>
      <w:proofErr w:type="spellStart"/>
      <w:r w:rsidRPr="00662F74">
        <w:t>ou</w:t>
      </w:r>
      <w:proofErr w:type="spellEnd"/>
      <w:r w:rsidRPr="00662F74">
        <w:t xml:space="preserve"> workshops </w:t>
      </w:r>
      <w:proofErr w:type="spellStart"/>
      <w:r w:rsidRPr="00662F74">
        <w:t>diretamente</w:t>
      </w:r>
      <w:proofErr w:type="spellEnd"/>
      <w:r w:rsidRPr="00662F74">
        <w:t xml:space="preserve"> ligados a </w:t>
      </w:r>
      <w:proofErr w:type="spellStart"/>
      <w:r w:rsidRPr="00662F74">
        <w:t>um</w:t>
      </w:r>
      <w:proofErr w:type="spellEnd"/>
      <w:r w:rsidRPr="00662F74">
        <w:t xml:space="preserve"> programa de </w:t>
      </w:r>
      <w:proofErr w:type="spellStart"/>
      <w:r w:rsidRPr="00662F74">
        <w:t>bem</w:t>
      </w:r>
      <w:proofErr w:type="spellEnd"/>
      <w:r w:rsidRPr="00662F74">
        <w:t xml:space="preserve">-estar que se </w:t>
      </w:r>
      <w:proofErr w:type="spellStart"/>
      <w:r w:rsidRPr="00662F74">
        <w:t>relacionem</w:t>
      </w:r>
      <w:proofErr w:type="spellEnd"/>
      <w:r w:rsidRPr="00662F74">
        <w:t xml:space="preserve"> </w:t>
      </w:r>
      <w:proofErr w:type="spellStart"/>
      <w:r w:rsidRPr="00662F74">
        <w:t>com</w:t>
      </w:r>
      <w:proofErr w:type="spellEnd"/>
      <w:r w:rsidRPr="00662F74">
        <w:t xml:space="preserve"> </w:t>
      </w:r>
      <w:proofErr w:type="spellStart"/>
      <w:r w:rsidRPr="00662F74">
        <w:t>um</w:t>
      </w:r>
      <w:proofErr w:type="spellEnd"/>
      <w:r w:rsidRPr="00662F74">
        <w:t xml:space="preserve"> estilo de vida </w:t>
      </w:r>
      <w:proofErr w:type="spellStart"/>
      <w:r w:rsidRPr="00662F74">
        <w:t>saudável</w:t>
      </w:r>
      <w:proofErr w:type="spellEnd"/>
      <w:r w:rsidRPr="00662F74">
        <w:t xml:space="preserve">, patrocinar </w:t>
      </w:r>
      <w:proofErr w:type="spellStart"/>
      <w:r w:rsidRPr="00662F74">
        <w:t>seminários</w:t>
      </w:r>
      <w:proofErr w:type="spellEnd"/>
      <w:r w:rsidRPr="00662F74">
        <w:t xml:space="preserve"> de </w:t>
      </w:r>
      <w:proofErr w:type="spellStart"/>
      <w:r w:rsidRPr="00662F74">
        <w:t>aconselhamento</w:t>
      </w:r>
      <w:proofErr w:type="spellEnd"/>
      <w:r w:rsidRPr="00662F74">
        <w:t xml:space="preserve"> que </w:t>
      </w:r>
      <w:proofErr w:type="spellStart"/>
      <w:r w:rsidRPr="00662F74">
        <w:t>abordem</w:t>
      </w:r>
      <w:proofErr w:type="spellEnd"/>
      <w:r w:rsidRPr="00662F74">
        <w:t xml:space="preserve"> </w:t>
      </w:r>
      <w:proofErr w:type="spellStart"/>
      <w:r w:rsidRPr="00662F74">
        <w:t>psicopatologias</w:t>
      </w:r>
      <w:proofErr w:type="spellEnd"/>
      <w:r w:rsidRPr="00662F74">
        <w:t xml:space="preserve"> graves e </w:t>
      </w:r>
      <w:proofErr w:type="spellStart"/>
      <w:r w:rsidRPr="00662F74">
        <w:t>comuns</w:t>
      </w:r>
      <w:proofErr w:type="spellEnd"/>
      <w:r w:rsidRPr="00662F74">
        <w:t xml:space="preserve"> como </w:t>
      </w:r>
      <w:proofErr w:type="spellStart"/>
      <w:r w:rsidRPr="00662F74">
        <w:t>perturbações</w:t>
      </w:r>
      <w:proofErr w:type="spellEnd"/>
      <w:r w:rsidRPr="00662F74">
        <w:t xml:space="preserve"> alimentares, </w:t>
      </w:r>
      <w:proofErr w:type="spellStart"/>
      <w:r w:rsidRPr="00662F74">
        <w:t>baixa</w:t>
      </w:r>
      <w:proofErr w:type="spellEnd"/>
      <w:r w:rsidRPr="00662F74">
        <w:t xml:space="preserve"> autoestima, </w:t>
      </w:r>
      <w:proofErr w:type="spellStart"/>
      <w:r w:rsidRPr="00662F74">
        <w:t>depressão</w:t>
      </w:r>
      <w:proofErr w:type="spellEnd"/>
      <w:r w:rsidRPr="00662F74">
        <w:t xml:space="preserve">, </w:t>
      </w:r>
      <w:proofErr w:type="spellStart"/>
      <w:r w:rsidRPr="00662F74">
        <w:t>perceção</w:t>
      </w:r>
      <w:proofErr w:type="spellEnd"/>
      <w:r w:rsidRPr="00662F74">
        <w:t xml:space="preserve"> de falta de </w:t>
      </w:r>
      <w:proofErr w:type="spellStart"/>
      <w:r w:rsidRPr="00662F74">
        <w:t>controlo</w:t>
      </w:r>
      <w:proofErr w:type="spellEnd"/>
      <w:r w:rsidRPr="00662F74">
        <w:t xml:space="preserve"> sobre a </w:t>
      </w:r>
      <w:proofErr w:type="spellStart"/>
      <w:r w:rsidRPr="00662F74">
        <w:t>própria</w:t>
      </w:r>
      <w:proofErr w:type="spellEnd"/>
      <w:r w:rsidRPr="00662F74">
        <w:t xml:space="preserve"> vida, que </w:t>
      </w:r>
      <w:proofErr w:type="spellStart"/>
      <w:r w:rsidRPr="00662F74">
        <w:t>reflita</w:t>
      </w:r>
      <w:proofErr w:type="spellEnd"/>
      <w:r w:rsidRPr="00662F74">
        <w:t xml:space="preserve"> a </w:t>
      </w:r>
      <w:proofErr w:type="spellStart"/>
      <w:r w:rsidRPr="00662F74">
        <w:t>ausência</w:t>
      </w:r>
      <w:proofErr w:type="spellEnd"/>
      <w:r w:rsidRPr="00662F74">
        <w:t xml:space="preserve"> de </w:t>
      </w:r>
      <w:proofErr w:type="spellStart"/>
      <w:r w:rsidRPr="00662F74">
        <w:t>livre-arbítrio</w:t>
      </w:r>
      <w:proofErr w:type="spellEnd"/>
      <w:r w:rsidRPr="00662F74">
        <w:t xml:space="preserve">, e </w:t>
      </w:r>
      <w:proofErr w:type="spellStart"/>
      <w:r w:rsidRPr="00662F74">
        <w:t>padrões</w:t>
      </w:r>
      <w:proofErr w:type="spellEnd"/>
      <w:r w:rsidRPr="00662F74">
        <w:t xml:space="preserve"> de </w:t>
      </w:r>
      <w:proofErr w:type="spellStart"/>
      <w:r w:rsidRPr="00662F74">
        <w:t>comportamento</w:t>
      </w:r>
      <w:proofErr w:type="spellEnd"/>
      <w:r w:rsidRPr="00662F74">
        <w:t xml:space="preserve"> e </w:t>
      </w:r>
      <w:proofErr w:type="spellStart"/>
      <w:r w:rsidRPr="00662F74">
        <w:t>crenças</w:t>
      </w:r>
      <w:proofErr w:type="spellEnd"/>
      <w:r w:rsidRPr="00662F74">
        <w:t xml:space="preserve"> </w:t>
      </w:r>
      <w:proofErr w:type="spellStart"/>
      <w:r w:rsidRPr="00662F74">
        <w:t>autodestrutivos</w:t>
      </w:r>
      <w:proofErr w:type="spellEnd"/>
      <w:r w:rsidRPr="00662F74">
        <w:t xml:space="preserve"> relacionados que </w:t>
      </w:r>
      <w:proofErr w:type="spellStart"/>
      <w:r w:rsidRPr="00662F74">
        <w:t>impeçam</w:t>
      </w:r>
      <w:proofErr w:type="spellEnd"/>
      <w:r w:rsidRPr="00662F74">
        <w:t xml:space="preserve"> o desenvolvimento e a </w:t>
      </w:r>
      <w:proofErr w:type="spellStart"/>
      <w:r w:rsidRPr="00662F74">
        <w:t>adesão</w:t>
      </w:r>
      <w:proofErr w:type="spellEnd"/>
      <w:r w:rsidRPr="00662F74">
        <w:t xml:space="preserve"> a hábitos </w:t>
      </w:r>
      <w:proofErr w:type="spellStart"/>
      <w:r w:rsidRPr="00662F74">
        <w:t>saudáveis</w:t>
      </w:r>
      <w:proofErr w:type="spellEnd"/>
      <w:r w:rsidRPr="00662F74">
        <w:t xml:space="preserve">, liderar </w:t>
      </w:r>
      <w:proofErr w:type="spellStart"/>
      <w:r w:rsidRPr="00662F74">
        <w:t>seminários</w:t>
      </w:r>
      <w:proofErr w:type="spellEnd"/>
      <w:r w:rsidRPr="00662F74">
        <w:t xml:space="preserve"> de </w:t>
      </w:r>
      <w:proofErr w:type="spellStart"/>
      <w:r w:rsidRPr="00662F74">
        <w:t>bem</w:t>
      </w:r>
      <w:proofErr w:type="spellEnd"/>
      <w:r w:rsidRPr="00662F74">
        <w:t xml:space="preserve">-estar sobre como </w:t>
      </w:r>
      <w:proofErr w:type="spellStart"/>
      <w:r w:rsidRPr="00662F74">
        <w:t>manter</w:t>
      </w:r>
      <w:proofErr w:type="spellEnd"/>
      <w:r w:rsidRPr="00662F74">
        <w:t xml:space="preserve"> </w:t>
      </w:r>
      <w:proofErr w:type="spellStart"/>
      <w:r w:rsidRPr="00662F74">
        <w:t>um</w:t>
      </w:r>
      <w:proofErr w:type="spellEnd"/>
      <w:r w:rsidRPr="00662F74">
        <w:t xml:space="preserve"> estilo de vida </w:t>
      </w:r>
      <w:proofErr w:type="spellStart"/>
      <w:r w:rsidRPr="00662F74">
        <w:t>saudável</w:t>
      </w:r>
      <w:proofErr w:type="spellEnd"/>
      <w:r w:rsidRPr="00662F74">
        <w:t xml:space="preserve">, incentivar os líderes religiosos a incluir </w:t>
      </w:r>
      <w:proofErr w:type="spellStart"/>
      <w:r w:rsidRPr="00662F74">
        <w:t>mais</w:t>
      </w:r>
      <w:proofErr w:type="spellEnd"/>
      <w:r w:rsidRPr="00662F74">
        <w:t xml:space="preserve"> material de </w:t>
      </w:r>
      <w:proofErr w:type="spellStart"/>
      <w:r w:rsidRPr="00662F74">
        <w:t>sermão</w:t>
      </w:r>
      <w:proofErr w:type="spellEnd"/>
      <w:r w:rsidRPr="00662F74">
        <w:t xml:space="preserve"> que exalte as virtudes da </w:t>
      </w:r>
      <w:proofErr w:type="spellStart"/>
      <w:r w:rsidRPr="00662F74">
        <w:t>um</w:t>
      </w:r>
      <w:proofErr w:type="spellEnd"/>
      <w:r w:rsidRPr="00662F74">
        <w:t xml:space="preserve"> estilo de vida </w:t>
      </w:r>
      <w:proofErr w:type="spellStart"/>
      <w:r w:rsidRPr="00662F74">
        <w:t>saudável</w:t>
      </w:r>
      <w:proofErr w:type="spellEnd"/>
      <w:r w:rsidRPr="00662F74">
        <w:t xml:space="preserve">, </w:t>
      </w:r>
      <w:proofErr w:type="spellStart"/>
      <w:r w:rsidRPr="00662F74">
        <w:t>gerar</w:t>
      </w:r>
      <w:proofErr w:type="spellEnd"/>
      <w:r w:rsidRPr="00662F74">
        <w:t xml:space="preserve"> </w:t>
      </w:r>
      <w:proofErr w:type="spellStart"/>
      <w:r w:rsidRPr="00662F74">
        <w:t>um</w:t>
      </w:r>
      <w:proofErr w:type="spellEnd"/>
      <w:r w:rsidRPr="00662F74">
        <w:t xml:space="preserve"> programa de </w:t>
      </w:r>
      <w:proofErr w:type="spellStart"/>
      <w:r w:rsidRPr="00662F74">
        <w:t>mentoria</w:t>
      </w:r>
      <w:proofErr w:type="spellEnd"/>
      <w:r w:rsidRPr="00662F74">
        <w:t xml:space="preserve"> que </w:t>
      </w:r>
      <w:proofErr w:type="spellStart"/>
      <w:r w:rsidRPr="00662F74">
        <w:t>inclua</w:t>
      </w:r>
      <w:proofErr w:type="spellEnd"/>
      <w:r w:rsidRPr="00662F74">
        <w:t xml:space="preserve"> modelos de desenvolvimento na </w:t>
      </w:r>
      <w:proofErr w:type="spellStart"/>
      <w:r w:rsidRPr="00662F74">
        <w:t>manutenção</w:t>
      </w:r>
      <w:proofErr w:type="spellEnd"/>
      <w:r w:rsidRPr="00662F74">
        <w:t xml:space="preserve"> de </w:t>
      </w:r>
      <w:proofErr w:type="spellStart"/>
      <w:r w:rsidRPr="00662F74">
        <w:t>um</w:t>
      </w:r>
      <w:proofErr w:type="spellEnd"/>
      <w:r w:rsidRPr="00662F74">
        <w:t xml:space="preserve"> estilo de vida </w:t>
      </w:r>
      <w:proofErr w:type="spellStart"/>
      <w:r w:rsidRPr="00662F74">
        <w:t>saudável</w:t>
      </w:r>
      <w:proofErr w:type="spellEnd"/>
      <w:r w:rsidRPr="00662F74">
        <w:t xml:space="preserve"> e que </w:t>
      </w:r>
      <w:proofErr w:type="spellStart"/>
      <w:r w:rsidRPr="00662F74">
        <w:t>possam</w:t>
      </w:r>
      <w:proofErr w:type="spellEnd"/>
      <w:r w:rsidRPr="00662F74">
        <w:t xml:space="preserve"> orientar </w:t>
      </w:r>
      <w:proofErr w:type="spellStart"/>
      <w:r w:rsidRPr="00662F74">
        <w:t>outros</w:t>
      </w:r>
      <w:proofErr w:type="spellEnd"/>
      <w:r w:rsidRPr="00662F74">
        <w:t xml:space="preserve"> </w:t>
      </w:r>
      <w:proofErr w:type="spellStart"/>
      <w:r w:rsidRPr="00662F74">
        <w:t>membros</w:t>
      </w:r>
      <w:proofErr w:type="spellEnd"/>
      <w:r w:rsidRPr="00662F74">
        <w:t xml:space="preserve"> da igreja e da </w:t>
      </w:r>
      <w:proofErr w:type="spellStart"/>
      <w:r w:rsidRPr="00662F74">
        <w:t>comunidade</w:t>
      </w:r>
      <w:proofErr w:type="spellEnd"/>
      <w:r w:rsidRPr="00662F74">
        <w:t xml:space="preserve"> que </w:t>
      </w:r>
      <w:proofErr w:type="spellStart"/>
      <w:r w:rsidRPr="00662F74">
        <w:t>procurem</w:t>
      </w:r>
      <w:proofErr w:type="spellEnd"/>
      <w:r w:rsidRPr="00662F74">
        <w:t xml:space="preserve"> </w:t>
      </w:r>
      <w:proofErr w:type="spellStart"/>
      <w:r w:rsidRPr="00662F74">
        <w:t>melhorar</w:t>
      </w:r>
      <w:proofErr w:type="spellEnd"/>
      <w:r w:rsidRPr="00662F74">
        <w:t xml:space="preserve"> a </w:t>
      </w:r>
      <w:proofErr w:type="spellStart"/>
      <w:r w:rsidRPr="00662F74">
        <w:t>sua</w:t>
      </w:r>
      <w:proofErr w:type="spellEnd"/>
      <w:r w:rsidRPr="00662F74">
        <w:t xml:space="preserve"> </w:t>
      </w:r>
      <w:proofErr w:type="spellStart"/>
      <w:r w:rsidRPr="00662F74">
        <w:t>aptidão</w:t>
      </w:r>
      <w:proofErr w:type="spellEnd"/>
      <w:r w:rsidRPr="00662F74">
        <w:t xml:space="preserve"> física, </w:t>
      </w:r>
      <w:proofErr w:type="spellStart"/>
      <w:r w:rsidRPr="00662F74">
        <w:t>nutrição</w:t>
      </w:r>
      <w:proofErr w:type="spellEnd"/>
      <w:r w:rsidRPr="00662F74">
        <w:t xml:space="preserve"> e </w:t>
      </w:r>
      <w:proofErr w:type="spellStart"/>
      <w:r w:rsidRPr="00662F74">
        <w:t>outros</w:t>
      </w:r>
      <w:proofErr w:type="spellEnd"/>
      <w:r w:rsidRPr="00662F74">
        <w:t xml:space="preserve"> hábitos </w:t>
      </w:r>
      <w:proofErr w:type="spellStart"/>
      <w:r w:rsidRPr="00662F74">
        <w:t>saudáveis</w:t>
      </w:r>
      <w:proofErr w:type="spellEnd"/>
      <w:r w:rsidR="00DC3FEC" w:rsidRPr="00662F74">
        <w:t>, (Levin, 2001)</w:t>
      </w:r>
      <w:r w:rsidRPr="00662F74">
        <w:t>.</w:t>
      </w:r>
    </w:p>
    <w:p w14:paraId="2EF2DBA0" w14:textId="6FBDE548" w:rsidR="0046462F" w:rsidRPr="00274B01" w:rsidRDefault="00BD1551" w:rsidP="00C5558C">
      <w:pPr>
        <w:tabs>
          <w:tab w:val="left" w:pos="3794"/>
        </w:tabs>
        <w:ind w:firstLine="708"/>
        <w:rPr>
          <w:bCs/>
          <w:sz w:val="22"/>
          <w:szCs w:val="22"/>
          <w:lang w:val="pt-PT"/>
        </w:rPr>
      </w:pPr>
      <w:r>
        <w:rPr>
          <w:bCs/>
          <w:sz w:val="22"/>
          <w:szCs w:val="22"/>
          <w:lang w:val="pt-PT"/>
        </w:rPr>
        <w:t xml:space="preserve"> </w:t>
      </w:r>
    </w:p>
    <w:p w14:paraId="57D1914E" w14:textId="77777777" w:rsidR="00C5558C" w:rsidRPr="00274B01" w:rsidRDefault="00C5558C" w:rsidP="00C5558C">
      <w:pPr>
        <w:tabs>
          <w:tab w:val="left" w:pos="3794"/>
        </w:tabs>
        <w:ind w:firstLine="708"/>
        <w:rPr>
          <w:bCs/>
          <w:lang w:val="pt-PT"/>
        </w:rPr>
      </w:pPr>
    </w:p>
    <w:p w14:paraId="3B204B83" w14:textId="454BDD4F" w:rsidR="00D63CF4" w:rsidRPr="00274B01" w:rsidRDefault="00DC676F" w:rsidP="0061152F">
      <w:pPr>
        <w:pStyle w:val="Ttulo3"/>
        <w:keepNext w:val="0"/>
        <w:keepLines w:val="0"/>
        <w:suppressLineNumbers/>
        <w:rPr>
          <w:lang w:val="pt-PT"/>
        </w:rPr>
      </w:pPr>
      <w:r w:rsidRPr="00274B01">
        <w:rPr>
          <w:lang w:val="pt-PT"/>
        </w:rPr>
        <w:lastRenderedPageBreak/>
        <w:t>Conclus</w:t>
      </w:r>
      <w:r w:rsidR="00C5558C" w:rsidRPr="00274B01">
        <w:rPr>
          <w:lang w:val="pt-PT"/>
        </w:rPr>
        <w:t>ões</w:t>
      </w:r>
    </w:p>
    <w:p w14:paraId="47B73B17" w14:textId="77777777" w:rsidR="00DD218D" w:rsidRPr="00662F74" w:rsidRDefault="00DD218D" w:rsidP="00662F74">
      <w:pPr>
        <w:pStyle w:val="Ttulo4"/>
        <w:contextualSpacing w:val="0"/>
      </w:pPr>
      <w:r w:rsidRPr="00662F74">
        <w:rPr>
          <w:rStyle w:val="rynqvb"/>
        </w:rPr>
        <w:t xml:space="preserve">A </w:t>
      </w:r>
      <w:proofErr w:type="spellStart"/>
      <w:r w:rsidRPr="00662F74">
        <w:rPr>
          <w:rStyle w:val="rynqvb"/>
        </w:rPr>
        <w:t>prática</w:t>
      </w:r>
      <w:proofErr w:type="spellEnd"/>
      <w:r w:rsidRPr="00662F74">
        <w:rPr>
          <w:rStyle w:val="rynqvb"/>
        </w:rPr>
        <w:t xml:space="preserve"> de AF é </w:t>
      </w:r>
      <w:proofErr w:type="spellStart"/>
      <w:r w:rsidRPr="00662F74">
        <w:rPr>
          <w:rStyle w:val="rynqvb"/>
        </w:rPr>
        <w:t>essencial</w:t>
      </w:r>
      <w:proofErr w:type="spellEnd"/>
      <w:r w:rsidRPr="00662F74">
        <w:rPr>
          <w:rStyle w:val="rynqvb"/>
        </w:rPr>
        <w:t xml:space="preserve"> como </w:t>
      </w:r>
      <w:proofErr w:type="spellStart"/>
      <w:r w:rsidRPr="00662F74">
        <w:rPr>
          <w:rStyle w:val="rynqvb"/>
        </w:rPr>
        <w:t>fonte</w:t>
      </w:r>
      <w:proofErr w:type="spellEnd"/>
      <w:r w:rsidRPr="00662F74">
        <w:rPr>
          <w:rStyle w:val="rynqvb"/>
        </w:rPr>
        <w:t xml:space="preserve"> de </w:t>
      </w:r>
      <w:proofErr w:type="spellStart"/>
      <w:r w:rsidRPr="00662F74">
        <w:rPr>
          <w:rStyle w:val="rynqvb"/>
        </w:rPr>
        <w:t>saúde</w:t>
      </w:r>
      <w:proofErr w:type="spellEnd"/>
      <w:r w:rsidRPr="00662F74">
        <w:rPr>
          <w:rStyle w:val="rynqvb"/>
        </w:rPr>
        <w:t xml:space="preserve"> </w:t>
      </w:r>
      <w:proofErr w:type="spellStart"/>
      <w:r w:rsidRPr="00662F74">
        <w:rPr>
          <w:rStyle w:val="rynqvb"/>
        </w:rPr>
        <w:t>ao</w:t>
      </w:r>
      <w:proofErr w:type="spellEnd"/>
      <w:r w:rsidRPr="00662F74">
        <w:rPr>
          <w:rStyle w:val="rynqvb"/>
        </w:rPr>
        <w:t xml:space="preserve"> longo da vida, </w:t>
      </w:r>
      <w:proofErr w:type="spellStart"/>
      <w:r w:rsidRPr="00662F74">
        <w:rPr>
          <w:rStyle w:val="rynqvb"/>
        </w:rPr>
        <w:t>devendo</w:t>
      </w:r>
      <w:proofErr w:type="spellEnd"/>
      <w:r w:rsidRPr="00662F74">
        <w:rPr>
          <w:rStyle w:val="rynqvb"/>
        </w:rPr>
        <w:t xml:space="preserve"> estar de </w:t>
      </w:r>
      <w:proofErr w:type="spellStart"/>
      <w:r w:rsidRPr="00662F74">
        <w:rPr>
          <w:rStyle w:val="rynqvb"/>
        </w:rPr>
        <w:t>acordo</w:t>
      </w:r>
      <w:proofErr w:type="spellEnd"/>
      <w:r w:rsidRPr="00662F74">
        <w:rPr>
          <w:rStyle w:val="rynqvb"/>
        </w:rPr>
        <w:t xml:space="preserve"> </w:t>
      </w:r>
      <w:proofErr w:type="spellStart"/>
      <w:r w:rsidRPr="00662F74">
        <w:rPr>
          <w:rStyle w:val="rynqvb"/>
        </w:rPr>
        <w:t>com</w:t>
      </w:r>
      <w:proofErr w:type="spellEnd"/>
      <w:r w:rsidRPr="00662F74">
        <w:rPr>
          <w:rStyle w:val="rynqvb"/>
        </w:rPr>
        <w:t xml:space="preserve"> as </w:t>
      </w:r>
      <w:proofErr w:type="spellStart"/>
      <w:r w:rsidRPr="00662F74">
        <w:rPr>
          <w:rStyle w:val="rynqvb"/>
        </w:rPr>
        <w:t>necessidades</w:t>
      </w:r>
      <w:proofErr w:type="spellEnd"/>
      <w:r w:rsidRPr="00662F74">
        <w:rPr>
          <w:rStyle w:val="rynqvb"/>
        </w:rPr>
        <w:t xml:space="preserve"> e as </w:t>
      </w:r>
      <w:proofErr w:type="spellStart"/>
      <w:r w:rsidRPr="00662F74">
        <w:rPr>
          <w:rStyle w:val="rynqvb"/>
        </w:rPr>
        <w:t>possibilidades</w:t>
      </w:r>
      <w:proofErr w:type="spellEnd"/>
      <w:r w:rsidRPr="00662F74">
        <w:rPr>
          <w:rStyle w:val="rynqvb"/>
        </w:rPr>
        <w:t xml:space="preserve"> de cada </w:t>
      </w:r>
      <w:proofErr w:type="spellStart"/>
      <w:r w:rsidRPr="00662F74">
        <w:rPr>
          <w:rStyle w:val="rynqvb"/>
        </w:rPr>
        <w:t>indivíduo</w:t>
      </w:r>
      <w:proofErr w:type="spellEnd"/>
      <w:r w:rsidRPr="00662F74">
        <w:rPr>
          <w:rStyle w:val="rynqvb"/>
        </w:rPr>
        <w:t xml:space="preserve"> para </w:t>
      </w:r>
      <w:proofErr w:type="spellStart"/>
      <w:r w:rsidRPr="00662F74">
        <w:rPr>
          <w:rStyle w:val="rynqvb"/>
        </w:rPr>
        <w:t>alcançar</w:t>
      </w:r>
      <w:proofErr w:type="spellEnd"/>
      <w:r w:rsidRPr="00662F74">
        <w:rPr>
          <w:rStyle w:val="rynqvb"/>
        </w:rPr>
        <w:t xml:space="preserve"> </w:t>
      </w:r>
      <w:proofErr w:type="spellStart"/>
      <w:r w:rsidRPr="00662F74">
        <w:rPr>
          <w:rStyle w:val="rynqvb"/>
        </w:rPr>
        <w:t>melhorias</w:t>
      </w:r>
      <w:proofErr w:type="spellEnd"/>
      <w:r w:rsidRPr="00662F74">
        <w:rPr>
          <w:rStyle w:val="rynqvb"/>
        </w:rPr>
        <w:t xml:space="preserve"> </w:t>
      </w:r>
      <w:proofErr w:type="spellStart"/>
      <w:r w:rsidRPr="00662F74">
        <w:rPr>
          <w:rStyle w:val="rynqvb"/>
        </w:rPr>
        <w:t>nas</w:t>
      </w:r>
      <w:proofErr w:type="spellEnd"/>
      <w:r w:rsidRPr="00662F74">
        <w:rPr>
          <w:rStyle w:val="rynqvb"/>
        </w:rPr>
        <w:t xml:space="preserve"> capacidades físicas e </w:t>
      </w:r>
      <w:proofErr w:type="spellStart"/>
      <w:r w:rsidRPr="00662F74">
        <w:rPr>
          <w:rStyle w:val="rynqvb"/>
        </w:rPr>
        <w:t>mentais</w:t>
      </w:r>
      <w:proofErr w:type="spellEnd"/>
      <w:r w:rsidRPr="00662F74">
        <w:rPr>
          <w:rStyle w:val="rynqvb"/>
        </w:rPr>
        <w:t xml:space="preserve">. </w:t>
      </w:r>
      <w:proofErr w:type="spellStart"/>
      <w:r w:rsidRPr="00662F74">
        <w:rPr>
          <w:rStyle w:val="rynqvb"/>
        </w:rPr>
        <w:t>Apesar</w:t>
      </w:r>
      <w:proofErr w:type="spellEnd"/>
      <w:r w:rsidRPr="00662F74">
        <w:rPr>
          <w:rStyle w:val="rynqvb"/>
        </w:rPr>
        <w:t xml:space="preserve"> da </w:t>
      </w:r>
      <w:proofErr w:type="spellStart"/>
      <w:r w:rsidRPr="00662F74">
        <w:rPr>
          <w:rStyle w:val="rynqvb"/>
        </w:rPr>
        <w:t>especificidade</w:t>
      </w:r>
      <w:proofErr w:type="spellEnd"/>
      <w:r w:rsidRPr="00662F74">
        <w:rPr>
          <w:rStyle w:val="rynqvb"/>
        </w:rPr>
        <w:t xml:space="preserve"> da </w:t>
      </w:r>
      <w:proofErr w:type="spellStart"/>
      <w:r w:rsidRPr="00662F74">
        <w:rPr>
          <w:rStyle w:val="rynqvb"/>
        </w:rPr>
        <w:t>amostra</w:t>
      </w:r>
      <w:proofErr w:type="spellEnd"/>
      <w:r w:rsidRPr="00662F74">
        <w:rPr>
          <w:rStyle w:val="rynqvb"/>
        </w:rPr>
        <w:t xml:space="preserve">, </w:t>
      </w:r>
      <w:proofErr w:type="spellStart"/>
      <w:r w:rsidRPr="00662F74">
        <w:rPr>
          <w:rStyle w:val="rynqvb"/>
        </w:rPr>
        <w:t>entende</w:t>
      </w:r>
      <w:proofErr w:type="spellEnd"/>
      <w:r w:rsidRPr="00662F74">
        <w:rPr>
          <w:rStyle w:val="rynqvb"/>
        </w:rPr>
        <w:t>-</w:t>
      </w:r>
      <w:proofErr w:type="spellStart"/>
      <w:r w:rsidRPr="00662F74">
        <w:rPr>
          <w:rStyle w:val="rynqvb"/>
        </w:rPr>
        <w:t>se</w:t>
      </w:r>
      <w:proofErr w:type="spellEnd"/>
      <w:r w:rsidRPr="00662F74">
        <w:rPr>
          <w:rStyle w:val="rynqvb"/>
        </w:rPr>
        <w:t xml:space="preserve"> que a mesma </w:t>
      </w:r>
      <w:proofErr w:type="spellStart"/>
      <w:r w:rsidRPr="00662F74">
        <w:rPr>
          <w:rStyle w:val="rynqvb"/>
        </w:rPr>
        <w:t>apresenta</w:t>
      </w:r>
      <w:proofErr w:type="spellEnd"/>
      <w:r w:rsidRPr="00662F74">
        <w:rPr>
          <w:rStyle w:val="rynqvb"/>
        </w:rPr>
        <w:t xml:space="preserve"> cuidado e </w:t>
      </w:r>
      <w:proofErr w:type="spellStart"/>
      <w:r w:rsidRPr="00662F74">
        <w:rPr>
          <w:rStyle w:val="rynqvb"/>
        </w:rPr>
        <w:t>interesse</w:t>
      </w:r>
      <w:proofErr w:type="spellEnd"/>
      <w:r w:rsidRPr="00662F74">
        <w:rPr>
          <w:rStyle w:val="rynqvb"/>
        </w:rPr>
        <w:t xml:space="preserve"> em </w:t>
      </w:r>
      <w:proofErr w:type="spellStart"/>
      <w:r w:rsidRPr="00662F74">
        <w:rPr>
          <w:rStyle w:val="rynqvb"/>
        </w:rPr>
        <w:t>manter</w:t>
      </w:r>
      <w:proofErr w:type="spellEnd"/>
      <w:r w:rsidRPr="00662F74">
        <w:rPr>
          <w:rStyle w:val="rynqvb"/>
        </w:rPr>
        <w:t xml:space="preserve"> e desenvolver programas que </w:t>
      </w:r>
      <w:proofErr w:type="spellStart"/>
      <w:r w:rsidRPr="00662F74">
        <w:rPr>
          <w:rStyle w:val="rynqvb"/>
        </w:rPr>
        <w:t>promovam</w:t>
      </w:r>
      <w:proofErr w:type="spellEnd"/>
      <w:r w:rsidRPr="00662F74">
        <w:rPr>
          <w:rStyle w:val="rynqvb"/>
        </w:rPr>
        <w:t xml:space="preserve"> o </w:t>
      </w:r>
      <w:proofErr w:type="spellStart"/>
      <w:r w:rsidRPr="00662F74">
        <w:rPr>
          <w:rStyle w:val="rynqvb"/>
        </w:rPr>
        <w:t>envelhecimento</w:t>
      </w:r>
      <w:proofErr w:type="spellEnd"/>
      <w:r w:rsidRPr="00662F74">
        <w:rPr>
          <w:rStyle w:val="rynqvb"/>
        </w:rPr>
        <w:t xml:space="preserve"> </w:t>
      </w:r>
      <w:proofErr w:type="spellStart"/>
      <w:r w:rsidRPr="00662F74">
        <w:rPr>
          <w:rStyle w:val="rynqvb"/>
        </w:rPr>
        <w:t>ativo</w:t>
      </w:r>
      <w:proofErr w:type="spellEnd"/>
      <w:r w:rsidRPr="00662F74">
        <w:rPr>
          <w:rStyle w:val="rynqvb"/>
        </w:rPr>
        <w:t xml:space="preserve"> </w:t>
      </w:r>
      <w:proofErr w:type="spellStart"/>
      <w:r w:rsidRPr="00662F74">
        <w:rPr>
          <w:rStyle w:val="rynqvb"/>
        </w:rPr>
        <w:t>com</w:t>
      </w:r>
      <w:proofErr w:type="spellEnd"/>
      <w:r w:rsidRPr="00662F74">
        <w:rPr>
          <w:rStyle w:val="rynqvb"/>
        </w:rPr>
        <w:t xml:space="preserve"> </w:t>
      </w:r>
      <w:proofErr w:type="spellStart"/>
      <w:r w:rsidRPr="00662F74">
        <w:rPr>
          <w:rStyle w:val="rynqvb"/>
        </w:rPr>
        <w:t>adesão</w:t>
      </w:r>
      <w:proofErr w:type="spellEnd"/>
      <w:r w:rsidRPr="00662F74">
        <w:rPr>
          <w:rStyle w:val="rynqvb"/>
        </w:rPr>
        <w:t xml:space="preserve"> </w:t>
      </w:r>
      <w:proofErr w:type="spellStart"/>
      <w:r w:rsidRPr="00662F74">
        <w:rPr>
          <w:rStyle w:val="rynqvb"/>
        </w:rPr>
        <w:t>ao</w:t>
      </w:r>
      <w:proofErr w:type="spellEnd"/>
      <w:r w:rsidRPr="00662F74">
        <w:rPr>
          <w:rStyle w:val="rynqvb"/>
        </w:rPr>
        <w:t xml:space="preserve"> </w:t>
      </w:r>
      <w:proofErr w:type="spellStart"/>
      <w:r w:rsidRPr="00662F74">
        <w:rPr>
          <w:rStyle w:val="rynqvb"/>
        </w:rPr>
        <w:t>exercício</w:t>
      </w:r>
      <w:proofErr w:type="spellEnd"/>
      <w:r w:rsidRPr="00662F74">
        <w:rPr>
          <w:rStyle w:val="rynqvb"/>
        </w:rPr>
        <w:t xml:space="preserve"> físico e </w:t>
      </w:r>
      <w:proofErr w:type="spellStart"/>
      <w:r w:rsidRPr="00662F74">
        <w:rPr>
          <w:rStyle w:val="rynqvb"/>
        </w:rPr>
        <w:t>práticas</w:t>
      </w:r>
      <w:proofErr w:type="spellEnd"/>
      <w:r w:rsidRPr="00662F74">
        <w:rPr>
          <w:rStyle w:val="rynqvb"/>
        </w:rPr>
        <w:t xml:space="preserve"> </w:t>
      </w:r>
      <w:proofErr w:type="spellStart"/>
      <w:r w:rsidRPr="00662F74">
        <w:rPr>
          <w:rStyle w:val="rynqvb"/>
        </w:rPr>
        <w:t>quotidianas</w:t>
      </w:r>
      <w:proofErr w:type="spellEnd"/>
      <w:r w:rsidRPr="00662F74">
        <w:rPr>
          <w:rStyle w:val="rynqvb"/>
        </w:rPr>
        <w:t xml:space="preserve"> aplicadas </w:t>
      </w:r>
      <w:proofErr w:type="spellStart"/>
      <w:r w:rsidRPr="00662F74">
        <w:rPr>
          <w:rStyle w:val="rynqvb"/>
        </w:rPr>
        <w:t>neste</w:t>
      </w:r>
      <w:proofErr w:type="spellEnd"/>
      <w:r w:rsidRPr="00662F74">
        <w:rPr>
          <w:rStyle w:val="rynqvb"/>
        </w:rPr>
        <w:t xml:space="preserve"> contexto.</w:t>
      </w:r>
      <w:r w:rsidRPr="00662F74">
        <w:t xml:space="preserve"> </w:t>
      </w:r>
      <w:r w:rsidRPr="00662F74">
        <w:rPr>
          <w:rStyle w:val="rynqvb"/>
        </w:rPr>
        <w:t xml:space="preserve">Por todas estas </w:t>
      </w:r>
      <w:proofErr w:type="spellStart"/>
      <w:r w:rsidRPr="00662F74">
        <w:rPr>
          <w:rStyle w:val="rynqvb"/>
        </w:rPr>
        <w:t>razões</w:t>
      </w:r>
      <w:proofErr w:type="spellEnd"/>
      <w:r w:rsidRPr="00662F74">
        <w:rPr>
          <w:rStyle w:val="rynqvb"/>
        </w:rPr>
        <w:t xml:space="preserve">, é </w:t>
      </w:r>
      <w:proofErr w:type="spellStart"/>
      <w:r w:rsidRPr="00662F74">
        <w:rPr>
          <w:rStyle w:val="rynqvb"/>
        </w:rPr>
        <w:t>necessário</w:t>
      </w:r>
      <w:proofErr w:type="spellEnd"/>
      <w:r w:rsidRPr="00662F74">
        <w:rPr>
          <w:rStyle w:val="rynqvb"/>
        </w:rPr>
        <w:t xml:space="preserve"> </w:t>
      </w:r>
      <w:proofErr w:type="spellStart"/>
      <w:r w:rsidRPr="00662F74">
        <w:rPr>
          <w:rStyle w:val="rynqvb"/>
        </w:rPr>
        <w:t>progredir</w:t>
      </w:r>
      <w:proofErr w:type="spellEnd"/>
      <w:r w:rsidRPr="00662F74">
        <w:rPr>
          <w:rStyle w:val="rynqvb"/>
        </w:rPr>
        <w:t xml:space="preserve"> na </w:t>
      </w:r>
      <w:proofErr w:type="spellStart"/>
      <w:r w:rsidRPr="00662F74">
        <w:rPr>
          <w:rStyle w:val="rynqvb"/>
        </w:rPr>
        <w:t>implementação</w:t>
      </w:r>
      <w:proofErr w:type="spellEnd"/>
      <w:r w:rsidRPr="00662F74">
        <w:rPr>
          <w:rStyle w:val="rynqvb"/>
        </w:rPr>
        <w:t xml:space="preserve"> de hábitos </w:t>
      </w:r>
      <w:proofErr w:type="spellStart"/>
      <w:r w:rsidRPr="00662F74">
        <w:rPr>
          <w:rStyle w:val="rynqvb"/>
        </w:rPr>
        <w:t>saudáveis</w:t>
      </w:r>
      <w:proofErr w:type="spellEnd"/>
      <w:r w:rsidRPr="00662F74">
        <w:rPr>
          <w:rStyle w:val="rynqvb"/>
        </w:rPr>
        <w:t xml:space="preserve"> na vida </w:t>
      </w:r>
      <w:proofErr w:type="spellStart"/>
      <w:r w:rsidRPr="00662F74">
        <w:rPr>
          <w:rStyle w:val="rynqvb"/>
        </w:rPr>
        <w:t>quotidiana</w:t>
      </w:r>
      <w:proofErr w:type="spellEnd"/>
      <w:r w:rsidRPr="00662F74">
        <w:rPr>
          <w:rStyle w:val="rynqvb"/>
        </w:rPr>
        <w:t>.</w:t>
      </w:r>
    </w:p>
    <w:p w14:paraId="5B62BCC4" w14:textId="77777777" w:rsidR="00DD218D" w:rsidRPr="00662F74" w:rsidRDefault="00DD218D" w:rsidP="00662F74">
      <w:pPr>
        <w:pStyle w:val="Ttulo4"/>
        <w:contextualSpacing w:val="0"/>
      </w:pPr>
      <w:r w:rsidRPr="00662F74">
        <w:t xml:space="preserve">Os hábitos de AF dos padres e freiras avaliados </w:t>
      </w:r>
      <w:proofErr w:type="spellStart"/>
      <w:r w:rsidRPr="00662F74">
        <w:t>foram</w:t>
      </w:r>
      <w:proofErr w:type="spellEnd"/>
      <w:r w:rsidRPr="00662F74">
        <w:t xml:space="preserve"> </w:t>
      </w:r>
      <w:proofErr w:type="spellStart"/>
      <w:r w:rsidRPr="00662F74">
        <w:t>satisfatórios</w:t>
      </w:r>
      <w:proofErr w:type="spellEnd"/>
      <w:r w:rsidRPr="00662F74">
        <w:t xml:space="preserve"> e o consumo de </w:t>
      </w:r>
      <w:proofErr w:type="spellStart"/>
      <w:r w:rsidRPr="00662F74">
        <w:t>alguns</w:t>
      </w:r>
      <w:proofErr w:type="spellEnd"/>
      <w:r w:rsidRPr="00662F74">
        <w:t xml:space="preserve"> alimentos, </w:t>
      </w:r>
      <w:proofErr w:type="spellStart"/>
      <w:r w:rsidRPr="00662F74">
        <w:t>nomeadamente</w:t>
      </w:r>
      <w:proofErr w:type="spellEnd"/>
      <w:r w:rsidRPr="00662F74">
        <w:t xml:space="preserve"> da fruta e dos </w:t>
      </w:r>
      <w:proofErr w:type="spellStart"/>
      <w:r w:rsidRPr="00662F74">
        <w:t>produtos</w:t>
      </w:r>
      <w:proofErr w:type="spellEnd"/>
      <w:r w:rsidRPr="00662F74">
        <w:t xml:space="preserve"> hortícolas </w:t>
      </w:r>
      <w:proofErr w:type="spellStart"/>
      <w:r w:rsidRPr="00662F74">
        <w:t>foi</w:t>
      </w:r>
      <w:proofErr w:type="spellEnd"/>
      <w:r w:rsidRPr="00662F74">
        <w:t xml:space="preserve"> </w:t>
      </w:r>
      <w:proofErr w:type="spellStart"/>
      <w:r w:rsidRPr="00662F74">
        <w:t>adequado</w:t>
      </w:r>
      <w:proofErr w:type="spellEnd"/>
      <w:r w:rsidRPr="00662F74">
        <w:t xml:space="preserve">. </w:t>
      </w:r>
      <w:proofErr w:type="spellStart"/>
      <w:r w:rsidRPr="00662F74">
        <w:t>Contudo</w:t>
      </w:r>
      <w:proofErr w:type="spellEnd"/>
      <w:r w:rsidRPr="00662F74">
        <w:t xml:space="preserve">, o número de </w:t>
      </w:r>
      <w:proofErr w:type="spellStart"/>
      <w:r w:rsidRPr="00662F74">
        <w:t>refeições</w:t>
      </w:r>
      <w:proofErr w:type="spellEnd"/>
      <w:r w:rsidRPr="00662F74">
        <w:t xml:space="preserve"> </w:t>
      </w:r>
      <w:proofErr w:type="spellStart"/>
      <w:r w:rsidRPr="00662F74">
        <w:t>diárias</w:t>
      </w:r>
      <w:proofErr w:type="spellEnd"/>
      <w:r w:rsidRPr="00662F74">
        <w:t xml:space="preserve">, </w:t>
      </w:r>
      <w:proofErr w:type="spellStart"/>
      <w:r w:rsidRPr="00662F74">
        <w:t>assim</w:t>
      </w:r>
      <w:proofErr w:type="spellEnd"/>
      <w:r w:rsidRPr="00662F74">
        <w:t xml:space="preserve"> como, o modo de </w:t>
      </w:r>
      <w:proofErr w:type="spellStart"/>
      <w:r w:rsidRPr="00662F74">
        <w:t>preparação</w:t>
      </w:r>
      <w:proofErr w:type="spellEnd"/>
      <w:r w:rsidRPr="00662F74">
        <w:t xml:space="preserve"> dos alimentos, </w:t>
      </w:r>
      <w:proofErr w:type="spellStart"/>
      <w:r w:rsidRPr="00662F74">
        <w:t>revelaram</w:t>
      </w:r>
      <w:proofErr w:type="spellEnd"/>
      <w:r w:rsidRPr="00662F74">
        <w:t xml:space="preserve"> hábitos alimentares </w:t>
      </w:r>
      <w:proofErr w:type="spellStart"/>
      <w:r w:rsidRPr="00662F74">
        <w:t>pouco</w:t>
      </w:r>
      <w:proofErr w:type="spellEnd"/>
      <w:r w:rsidRPr="00662F74">
        <w:t xml:space="preserve"> </w:t>
      </w:r>
      <w:proofErr w:type="spellStart"/>
      <w:r w:rsidRPr="00662F74">
        <w:t>saudáveis</w:t>
      </w:r>
      <w:proofErr w:type="spellEnd"/>
      <w:r w:rsidRPr="00662F74">
        <w:t xml:space="preserve">, o que reflete a </w:t>
      </w:r>
      <w:proofErr w:type="spellStart"/>
      <w:r w:rsidRPr="00662F74">
        <w:t>necessidade</w:t>
      </w:r>
      <w:proofErr w:type="spellEnd"/>
      <w:r w:rsidRPr="00662F74">
        <w:t xml:space="preserve"> de </w:t>
      </w:r>
      <w:proofErr w:type="spellStart"/>
      <w:r w:rsidRPr="00662F74">
        <w:t>educação</w:t>
      </w:r>
      <w:proofErr w:type="spellEnd"/>
      <w:r w:rsidRPr="00662F74">
        <w:t xml:space="preserve"> alimentar </w:t>
      </w:r>
      <w:proofErr w:type="spellStart"/>
      <w:r w:rsidRPr="00662F74">
        <w:t>destes</w:t>
      </w:r>
      <w:proofErr w:type="spellEnd"/>
      <w:r w:rsidRPr="00662F74">
        <w:t xml:space="preserve"> </w:t>
      </w:r>
      <w:proofErr w:type="spellStart"/>
      <w:r w:rsidRPr="00662F74">
        <w:t>indivíduos</w:t>
      </w:r>
      <w:proofErr w:type="spellEnd"/>
      <w:r w:rsidRPr="00662F74">
        <w:t>.</w:t>
      </w:r>
    </w:p>
    <w:p w14:paraId="75F09C1E" w14:textId="77777777" w:rsidR="00DD218D" w:rsidRPr="00662F74" w:rsidRDefault="00DD218D" w:rsidP="00662F74">
      <w:pPr>
        <w:pStyle w:val="Ttulo4"/>
        <w:contextualSpacing w:val="0"/>
      </w:pPr>
      <w:r w:rsidRPr="00662F74">
        <w:t xml:space="preserve">Os </w:t>
      </w:r>
      <w:proofErr w:type="spellStart"/>
      <w:r w:rsidRPr="00662F74">
        <w:t>níveis</w:t>
      </w:r>
      <w:proofErr w:type="spellEnd"/>
      <w:r w:rsidRPr="00662F74">
        <w:t xml:space="preserve"> de AF </w:t>
      </w:r>
      <w:proofErr w:type="spellStart"/>
      <w:r w:rsidRPr="00662F74">
        <w:t>poderão</w:t>
      </w:r>
      <w:proofErr w:type="spellEnd"/>
      <w:r w:rsidRPr="00662F74">
        <w:t xml:space="preserve"> ser </w:t>
      </w:r>
      <w:proofErr w:type="spellStart"/>
      <w:r w:rsidRPr="00662F74">
        <w:t>melhorados</w:t>
      </w:r>
      <w:proofErr w:type="spellEnd"/>
      <w:r w:rsidRPr="00662F74">
        <w:t xml:space="preserve"> </w:t>
      </w:r>
      <w:proofErr w:type="spellStart"/>
      <w:r w:rsidRPr="00662F74">
        <w:t>com</w:t>
      </w:r>
      <w:proofErr w:type="spellEnd"/>
      <w:r w:rsidRPr="00662F74">
        <w:t xml:space="preserve"> a </w:t>
      </w:r>
      <w:proofErr w:type="spellStart"/>
      <w:r w:rsidRPr="00662F74">
        <w:t>alteração</w:t>
      </w:r>
      <w:proofErr w:type="spellEnd"/>
      <w:r w:rsidRPr="00662F74">
        <w:t xml:space="preserve"> do uso de </w:t>
      </w:r>
      <w:proofErr w:type="spellStart"/>
      <w:r w:rsidRPr="00662F74">
        <w:t>automóvel</w:t>
      </w:r>
      <w:proofErr w:type="spellEnd"/>
      <w:r w:rsidRPr="00662F74">
        <w:t xml:space="preserve"> para as </w:t>
      </w:r>
      <w:proofErr w:type="spellStart"/>
      <w:r w:rsidRPr="00662F74">
        <w:t>caminhadas</w:t>
      </w:r>
      <w:proofErr w:type="spellEnd"/>
      <w:r w:rsidRPr="00662F74">
        <w:t xml:space="preserve"> </w:t>
      </w:r>
      <w:proofErr w:type="spellStart"/>
      <w:r w:rsidRPr="00662F74">
        <w:t>ou</w:t>
      </w:r>
      <w:proofErr w:type="spellEnd"/>
      <w:r w:rsidRPr="00662F74">
        <w:t xml:space="preserve"> o uso de transporte público, </w:t>
      </w:r>
      <w:proofErr w:type="spellStart"/>
      <w:r w:rsidRPr="00662F74">
        <w:t>assim</w:t>
      </w:r>
      <w:proofErr w:type="spellEnd"/>
      <w:r w:rsidRPr="00662F74">
        <w:t xml:space="preserve"> como, a </w:t>
      </w:r>
      <w:proofErr w:type="spellStart"/>
      <w:r w:rsidRPr="00662F74">
        <w:t>diminuição</w:t>
      </w:r>
      <w:proofErr w:type="spellEnd"/>
      <w:r w:rsidRPr="00662F74">
        <w:t xml:space="preserve"> de </w:t>
      </w:r>
      <w:proofErr w:type="spellStart"/>
      <w:r w:rsidRPr="00662F74">
        <w:t>alguns</w:t>
      </w:r>
      <w:proofErr w:type="spellEnd"/>
      <w:r w:rsidRPr="00662F74">
        <w:t xml:space="preserve"> </w:t>
      </w:r>
      <w:proofErr w:type="spellStart"/>
      <w:r w:rsidRPr="00662F74">
        <w:t>comportamentos</w:t>
      </w:r>
      <w:proofErr w:type="spellEnd"/>
      <w:r w:rsidRPr="00662F74">
        <w:t xml:space="preserve"> </w:t>
      </w:r>
      <w:proofErr w:type="spellStart"/>
      <w:r w:rsidRPr="00662F74">
        <w:t>sedentários</w:t>
      </w:r>
      <w:proofErr w:type="spellEnd"/>
      <w:r w:rsidRPr="00662F74">
        <w:t xml:space="preserve">, tal como, o uso das Redes </w:t>
      </w:r>
      <w:proofErr w:type="spellStart"/>
      <w:r w:rsidRPr="00662F74">
        <w:t>Sociais</w:t>
      </w:r>
      <w:proofErr w:type="spellEnd"/>
      <w:r w:rsidRPr="00662F74">
        <w:t xml:space="preserve">, que </w:t>
      </w:r>
      <w:proofErr w:type="spellStart"/>
      <w:r w:rsidRPr="00662F74">
        <w:t>potenciam</w:t>
      </w:r>
      <w:proofErr w:type="spellEnd"/>
      <w:r w:rsidRPr="00662F74">
        <w:t xml:space="preserve"> a </w:t>
      </w:r>
      <w:proofErr w:type="spellStart"/>
      <w:r w:rsidRPr="00662F74">
        <w:t>inatividade</w:t>
      </w:r>
      <w:proofErr w:type="spellEnd"/>
      <w:r w:rsidRPr="00662F74">
        <w:t xml:space="preserve"> física e, </w:t>
      </w:r>
      <w:proofErr w:type="spellStart"/>
      <w:r w:rsidRPr="00662F74">
        <w:t>consequentemente</w:t>
      </w:r>
      <w:proofErr w:type="spellEnd"/>
      <w:r w:rsidRPr="00662F74">
        <w:t xml:space="preserve">, a </w:t>
      </w:r>
      <w:proofErr w:type="spellStart"/>
      <w:r w:rsidRPr="00662F74">
        <w:t>diminuição</w:t>
      </w:r>
      <w:proofErr w:type="spellEnd"/>
      <w:r w:rsidRPr="00662F74">
        <w:t xml:space="preserve"> do gasto energético.</w:t>
      </w:r>
    </w:p>
    <w:p w14:paraId="2AA220D6" w14:textId="77777777" w:rsidR="00DD218D" w:rsidRDefault="00DD218D" w:rsidP="00662F74">
      <w:pPr>
        <w:pStyle w:val="Ttulo4"/>
        <w:contextualSpacing w:val="0"/>
      </w:pPr>
      <w:r w:rsidRPr="00662F74">
        <w:t xml:space="preserve">Dado o contexto </w:t>
      </w:r>
      <w:proofErr w:type="gramStart"/>
      <w:r w:rsidRPr="00662F74">
        <w:t>e</w:t>
      </w:r>
      <w:proofErr w:type="gramEnd"/>
      <w:r w:rsidRPr="00662F74">
        <w:t xml:space="preserve"> as tarefas </w:t>
      </w:r>
      <w:proofErr w:type="spellStart"/>
      <w:r w:rsidRPr="00662F74">
        <w:t>diárias</w:t>
      </w:r>
      <w:proofErr w:type="spellEnd"/>
      <w:r w:rsidRPr="00662F74">
        <w:t xml:space="preserve"> </w:t>
      </w:r>
      <w:proofErr w:type="spellStart"/>
      <w:r w:rsidRPr="00662F74">
        <w:t>associados</w:t>
      </w:r>
      <w:proofErr w:type="spellEnd"/>
      <w:r w:rsidRPr="00662F74">
        <w:t xml:space="preserve"> a estes </w:t>
      </w:r>
      <w:proofErr w:type="spellStart"/>
      <w:r w:rsidRPr="00662F74">
        <w:t>indivíduos</w:t>
      </w:r>
      <w:proofErr w:type="spellEnd"/>
      <w:r w:rsidRPr="00662F74">
        <w:t xml:space="preserve"> torna-se importante desenvolver </w:t>
      </w:r>
      <w:proofErr w:type="spellStart"/>
      <w:r w:rsidRPr="00662F74">
        <w:t>estudos</w:t>
      </w:r>
      <w:proofErr w:type="spellEnd"/>
      <w:r w:rsidRPr="00662F74">
        <w:t xml:space="preserve"> </w:t>
      </w:r>
      <w:proofErr w:type="spellStart"/>
      <w:r w:rsidRPr="00662F74">
        <w:t>longitudinais</w:t>
      </w:r>
      <w:proofErr w:type="spellEnd"/>
      <w:r w:rsidRPr="00662F74">
        <w:t xml:space="preserve"> e </w:t>
      </w:r>
      <w:proofErr w:type="spellStart"/>
      <w:r w:rsidRPr="00662F74">
        <w:t>com</w:t>
      </w:r>
      <w:proofErr w:type="spellEnd"/>
      <w:r w:rsidRPr="00662F74">
        <w:t xml:space="preserve"> </w:t>
      </w:r>
      <w:proofErr w:type="spellStart"/>
      <w:r w:rsidRPr="00662F74">
        <w:t>tamanhos</w:t>
      </w:r>
      <w:proofErr w:type="spellEnd"/>
      <w:r w:rsidRPr="00662F74">
        <w:t xml:space="preserve"> </w:t>
      </w:r>
      <w:proofErr w:type="spellStart"/>
      <w:r w:rsidRPr="00662F74">
        <w:t>amostrais</w:t>
      </w:r>
      <w:proofErr w:type="spellEnd"/>
      <w:r w:rsidRPr="00662F74">
        <w:t xml:space="preserve"> </w:t>
      </w:r>
      <w:proofErr w:type="spellStart"/>
      <w:r w:rsidRPr="00662F74">
        <w:t>maiores</w:t>
      </w:r>
      <w:proofErr w:type="spellEnd"/>
      <w:r w:rsidRPr="00662F74">
        <w:t xml:space="preserve">, de forma que se </w:t>
      </w:r>
      <w:proofErr w:type="spellStart"/>
      <w:r w:rsidRPr="00662F74">
        <w:t>possa</w:t>
      </w:r>
      <w:proofErr w:type="spellEnd"/>
      <w:r w:rsidRPr="00662F74">
        <w:t xml:space="preserve"> </w:t>
      </w:r>
      <w:proofErr w:type="spellStart"/>
      <w:r w:rsidRPr="00662F74">
        <w:t>analisar</w:t>
      </w:r>
      <w:proofErr w:type="spellEnd"/>
      <w:r w:rsidRPr="00662F74">
        <w:t xml:space="preserve"> </w:t>
      </w:r>
      <w:proofErr w:type="spellStart"/>
      <w:r w:rsidRPr="00662F74">
        <w:t>eventuais</w:t>
      </w:r>
      <w:proofErr w:type="spellEnd"/>
      <w:r w:rsidRPr="00662F74">
        <w:t xml:space="preserve"> </w:t>
      </w:r>
      <w:proofErr w:type="spellStart"/>
      <w:r w:rsidRPr="00662F74">
        <w:t>associações</w:t>
      </w:r>
      <w:proofErr w:type="spellEnd"/>
      <w:r w:rsidRPr="00662F74">
        <w:t xml:space="preserve"> entre as </w:t>
      </w:r>
      <w:proofErr w:type="spellStart"/>
      <w:r w:rsidRPr="00662F74">
        <w:t>variáveis</w:t>
      </w:r>
      <w:proofErr w:type="spellEnd"/>
      <w:r w:rsidRPr="00662F74">
        <w:t xml:space="preserve"> </w:t>
      </w:r>
      <w:proofErr w:type="spellStart"/>
      <w:r w:rsidRPr="00662F74">
        <w:t>ao</w:t>
      </w:r>
      <w:proofErr w:type="spellEnd"/>
      <w:r w:rsidRPr="00662F74">
        <w:t xml:space="preserve"> longo do </w:t>
      </w:r>
      <w:proofErr w:type="spellStart"/>
      <w:r w:rsidRPr="00662F74">
        <w:t>calendário</w:t>
      </w:r>
      <w:proofErr w:type="spellEnd"/>
      <w:r w:rsidRPr="00662F74">
        <w:t xml:space="preserve"> religioso </w:t>
      </w:r>
      <w:proofErr w:type="gramStart"/>
      <w:r w:rsidRPr="00662F74">
        <w:t>e</w:t>
      </w:r>
      <w:proofErr w:type="gramEnd"/>
      <w:r w:rsidRPr="00662F74">
        <w:t xml:space="preserve"> as </w:t>
      </w:r>
      <w:proofErr w:type="spellStart"/>
      <w:r w:rsidRPr="00662F74">
        <w:t>exigências</w:t>
      </w:r>
      <w:proofErr w:type="spellEnd"/>
      <w:r w:rsidRPr="00662F74">
        <w:t xml:space="preserve"> </w:t>
      </w:r>
      <w:proofErr w:type="spellStart"/>
      <w:r w:rsidRPr="00662F74">
        <w:t>diárias</w:t>
      </w:r>
      <w:proofErr w:type="spellEnd"/>
      <w:r w:rsidRPr="00662F74">
        <w:t xml:space="preserve"> entre padres </w:t>
      </w:r>
      <w:proofErr w:type="gramStart"/>
      <w:r w:rsidRPr="00662F74">
        <w:t>e</w:t>
      </w:r>
      <w:proofErr w:type="gramEnd"/>
      <w:r w:rsidRPr="00662F74">
        <w:t xml:space="preserve"> freiras.</w:t>
      </w:r>
    </w:p>
    <w:p w14:paraId="18B88AB8" w14:textId="77777777" w:rsidR="00226ED8" w:rsidRDefault="00226ED8" w:rsidP="00662F74">
      <w:pPr>
        <w:pStyle w:val="Ttulo4"/>
        <w:contextualSpacing w:val="0"/>
      </w:pPr>
    </w:p>
    <w:p w14:paraId="0F386B39" w14:textId="3F8A2CD7" w:rsidR="00226ED8" w:rsidRDefault="00226ED8" w:rsidP="00662F74">
      <w:pPr>
        <w:pStyle w:val="Ttulo4"/>
        <w:contextualSpacing w:val="0"/>
        <w:rPr>
          <w:b/>
          <w:bCs/>
          <w:sz w:val="24"/>
          <w:szCs w:val="24"/>
        </w:rPr>
      </w:pPr>
      <w:proofErr w:type="spellStart"/>
      <w:r w:rsidRPr="00226ED8">
        <w:rPr>
          <w:b/>
          <w:bCs/>
          <w:sz w:val="24"/>
          <w:szCs w:val="24"/>
        </w:rPr>
        <w:t>Agradecimentos</w:t>
      </w:r>
      <w:proofErr w:type="spellEnd"/>
    </w:p>
    <w:p w14:paraId="74EBA68B" w14:textId="77777777" w:rsidR="0086172A" w:rsidRDefault="0086172A" w:rsidP="0086172A">
      <w:pPr>
        <w:pStyle w:val="SemEspaamento"/>
        <w:widowControl w:val="0"/>
        <w:suppressLineNumbers/>
        <w:suppressAutoHyphens/>
        <w:jc w:val="both"/>
        <w:rPr>
          <w:sz w:val="22"/>
          <w:szCs w:val="22"/>
        </w:rPr>
      </w:pPr>
    </w:p>
    <w:p w14:paraId="11A79587" w14:textId="26A186DE" w:rsidR="0086172A" w:rsidRPr="00073404" w:rsidRDefault="0032219A" w:rsidP="00073404">
      <w:pPr>
        <w:pStyle w:val="SemEspaamento"/>
        <w:widowControl w:val="0"/>
        <w:suppressLineNumbers/>
        <w:suppressAutoHyphens/>
        <w:jc w:val="both"/>
        <w:rPr>
          <w:bCs/>
          <w:sz w:val="22"/>
          <w:szCs w:val="22"/>
          <w:lang w:val="en-US"/>
        </w:rPr>
      </w:pPr>
      <w:r w:rsidRPr="0086172A">
        <w:rPr>
          <w:sz w:val="22"/>
          <w:szCs w:val="22"/>
        </w:rPr>
        <w:t xml:space="preserve">Os autores </w:t>
      </w:r>
      <w:proofErr w:type="spellStart"/>
      <w:r w:rsidRPr="0086172A">
        <w:rPr>
          <w:sz w:val="22"/>
          <w:szCs w:val="22"/>
        </w:rPr>
        <w:t>expressam</w:t>
      </w:r>
      <w:proofErr w:type="spellEnd"/>
      <w:r w:rsidRPr="0086172A">
        <w:rPr>
          <w:sz w:val="22"/>
          <w:szCs w:val="22"/>
        </w:rPr>
        <w:t xml:space="preserve"> o </w:t>
      </w:r>
      <w:proofErr w:type="spellStart"/>
      <w:r w:rsidRPr="0086172A">
        <w:rPr>
          <w:sz w:val="22"/>
          <w:szCs w:val="22"/>
        </w:rPr>
        <w:t>seu</w:t>
      </w:r>
      <w:proofErr w:type="spellEnd"/>
      <w:r w:rsidRPr="0086172A">
        <w:rPr>
          <w:sz w:val="22"/>
          <w:szCs w:val="22"/>
        </w:rPr>
        <w:t xml:space="preserve"> </w:t>
      </w:r>
      <w:proofErr w:type="spellStart"/>
      <w:r w:rsidRPr="0086172A">
        <w:rPr>
          <w:sz w:val="22"/>
          <w:szCs w:val="22"/>
        </w:rPr>
        <w:t>agradecimento</w:t>
      </w:r>
      <w:proofErr w:type="spellEnd"/>
      <w:r w:rsidRPr="0086172A">
        <w:rPr>
          <w:sz w:val="22"/>
          <w:szCs w:val="22"/>
        </w:rPr>
        <w:t xml:space="preserve"> </w:t>
      </w:r>
      <w:proofErr w:type="spellStart"/>
      <w:r w:rsidRPr="0086172A">
        <w:rPr>
          <w:sz w:val="22"/>
          <w:szCs w:val="22"/>
        </w:rPr>
        <w:t>aos</w:t>
      </w:r>
      <w:proofErr w:type="spellEnd"/>
      <w:r w:rsidRPr="0086172A">
        <w:rPr>
          <w:sz w:val="22"/>
          <w:szCs w:val="22"/>
        </w:rPr>
        <w:t xml:space="preserve"> centros de </w:t>
      </w:r>
      <w:proofErr w:type="spellStart"/>
      <w:r w:rsidRPr="0086172A">
        <w:rPr>
          <w:sz w:val="22"/>
          <w:szCs w:val="22"/>
        </w:rPr>
        <w:t>investi</w:t>
      </w:r>
      <w:r w:rsidR="00434DF0">
        <w:rPr>
          <w:sz w:val="22"/>
          <w:szCs w:val="22"/>
        </w:rPr>
        <w:t>g</w:t>
      </w:r>
      <w:r w:rsidRPr="0086172A">
        <w:rPr>
          <w:sz w:val="22"/>
          <w:szCs w:val="22"/>
        </w:rPr>
        <w:t>ação</w:t>
      </w:r>
      <w:proofErr w:type="spellEnd"/>
      <w:r w:rsidRPr="0086172A">
        <w:rPr>
          <w:sz w:val="22"/>
          <w:szCs w:val="22"/>
        </w:rPr>
        <w:t xml:space="preserve">, </w:t>
      </w:r>
      <w:proofErr w:type="spellStart"/>
      <w:r w:rsidRPr="0086172A">
        <w:rPr>
          <w:sz w:val="22"/>
          <w:szCs w:val="22"/>
        </w:rPr>
        <w:t>nomeadamente</w:t>
      </w:r>
      <w:proofErr w:type="spellEnd"/>
      <w:r w:rsidRPr="0086172A">
        <w:rPr>
          <w:sz w:val="22"/>
          <w:szCs w:val="22"/>
        </w:rPr>
        <w:t xml:space="preserve">: </w:t>
      </w:r>
      <w:r w:rsidR="00434DF0">
        <w:rPr>
          <w:sz w:val="22"/>
          <w:szCs w:val="22"/>
        </w:rPr>
        <w:t xml:space="preserve">Samuel Honório, Marco Batista, Jorge Santos, João </w:t>
      </w:r>
      <w:proofErr w:type="spellStart"/>
      <w:r w:rsidR="00434DF0">
        <w:rPr>
          <w:sz w:val="22"/>
          <w:szCs w:val="22"/>
        </w:rPr>
        <w:t>Petrica</w:t>
      </w:r>
      <w:proofErr w:type="spellEnd"/>
      <w:r w:rsidR="00434DF0">
        <w:rPr>
          <w:sz w:val="22"/>
          <w:szCs w:val="22"/>
        </w:rPr>
        <w:t xml:space="preserve">, Miguel Rebelo, Carlos </w:t>
      </w:r>
      <w:proofErr w:type="spellStart"/>
      <w:r w:rsidR="00434DF0">
        <w:rPr>
          <w:sz w:val="22"/>
          <w:szCs w:val="22"/>
        </w:rPr>
        <w:t>Farinha</w:t>
      </w:r>
      <w:proofErr w:type="spellEnd"/>
      <w:r w:rsidR="00434DF0">
        <w:rPr>
          <w:sz w:val="22"/>
          <w:szCs w:val="22"/>
        </w:rPr>
        <w:t xml:space="preserve">, Paulo Silveira e João Serrano </w:t>
      </w:r>
      <w:proofErr w:type="spellStart"/>
      <w:r w:rsidR="00434DF0">
        <w:rPr>
          <w:sz w:val="22"/>
          <w:szCs w:val="22"/>
        </w:rPr>
        <w:t>ao</w:t>
      </w:r>
      <w:proofErr w:type="spellEnd"/>
      <w:r w:rsidR="00434DF0">
        <w:rPr>
          <w:sz w:val="22"/>
          <w:szCs w:val="22"/>
        </w:rPr>
        <w:t xml:space="preserve"> </w:t>
      </w:r>
      <w:r w:rsidRPr="00434DF0">
        <w:rPr>
          <w:sz w:val="22"/>
          <w:szCs w:val="22"/>
          <w:lang w:val="pt-PT"/>
        </w:rPr>
        <w:t xml:space="preserve">SPRINT-IPCB, Sport </w:t>
      </w:r>
      <w:proofErr w:type="spellStart"/>
      <w:r w:rsidRPr="00434DF0">
        <w:rPr>
          <w:sz w:val="22"/>
          <w:szCs w:val="22"/>
          <w:lang w:val="pt-PT"/>
        </w:rPr>
        <w:t>Physical</w:t>
      </w:r>
      <w:proofErr w:type="spellEnd"/>
      <w:r w:rsidRPr="00434DF0">
        <w:rPr>
          <w:sz w:val="22"/>
          <w:szCs w:val="22"/>
          <w:lang w:val="pt-PT"/>
        </w:rPr>
        <w:t xml:space="preserve"> </w:t>
      </w:r>
      <w:proofErr w:type="spellStart"/>
      <w:r w:rsidRPr="00434DF0">
        <w:rPr>
          <w:sz w:val="22"/>
          <w:szCs w:val="22"/>
          <w:lang w:val="pt-PT"/>
        </w:rPr>
        <w:t>activity</w:t>
      </w:r>
      <w:proofErr w:type="spellEnd"/>
      <w:r w:rsidRPr="00434DF0">
        <w:rPr>
          <w:sz w:val="22"/>
          <w:szCs w:val="22"/>
          <w:lang w:val="pt-PT"/>
        </w:rPr>
        <w:t xml:space="preserve"> </w:t>
      </w:r>
      <w:proofErr w:type="spellStart"/>
      <w:r w:rsidRPr="00434DF0">
        <w:rPr>
          <w:sz w:val="22"/>
          <w:szCs w:val="22"/>
          <w:lang w:val="pt-PT"/>
        </w:rPr>
        <w:t>and</w:t>
      </w:r>
      <w:proofErr w:type="spellEnd"/>
      <w:r w:rsidRPr="00434DF0">
        <w:rPr>
          <w:sz w:val="22"/>
          <w:szCs w:val="22"/>
          <w:lang w:val="pt-PT"/>
        </w:rPr>
        <w:t xml:space="preserve"> </w:t>
      </w:r>
      <w:proofErr w:type="spellStart"/>
      <w:r w:rsidRPr="00434DF0">
        <w:rPr>
          <w:sz w:val="22"/>
          <w:szCs w:val="22"/>
          <w:lang w:val="pt-PT"/>
        </w:rPr>
        <w:t>health</w:t>
      </w:r>
      <w:proofErr w:type="spellEnd"/>
      <w:r w:rsidRPr="00434DF0">
        <w:rPr>
          <w:sz w:val="22"/>
          <w:szCs w:val="22"/>
          <w:lang w:val="pt-PT"/>
        </w:rPr>
        <w:t xml:space="preserve"> Research &amp; </w:t>
      </w:r>
      <w:proofErr w:type="spellStart"/>
      <w:r w:rsidRPr="00434DF0">
        <w:rPr>
          <w:sz w:val="22"/>
          <w:szCs w:val="22"/>
          <w:lang w:val="pt-PT"/>
        </w:rPr>
        <w:t>INnovation</w:t>
      </w:r>
      <w:proofErr w:type="spellEnd"/>
      <w:r w:rsidRPr="00434DF0">
        <w:rPr>
          <w:sz w:val="22"/>
          <w:szCs w:val="22"/>
          <w:lang w:val="pt-PT"/>
        </w:rPr>
        <w:t xml:space="preserve"> </w:t>
      </w:r>
      <w:proofErr w:type="spellStart"/>
      <w:r w:rsidRPr="00434DF0">
        <w:rPr>
          <w:sz w:val="22"/>
          <w:szCs w:val="22"/>
          <w:lang w:val="pt-PT"/>
        </w:rPr>
        <w:t>CenTer</w:t>
      </w:r>
      <w:proofErr w:type="spellEnd"/>
      <w:r w:rsidR="00434DF0" w:rsidRPr="00434DF0">
        <w:rPr>
          <w:sz w:val="22"/>
          <w:szCs w:val="22"/>
          <w:lang w:val="pt-PT"/>
        </w:rPr>
        <w:t>.</w:t>
      </w:r>
      <w:r w:rsidRPr="00434DF0">
        <w:rPr>
          <w:sz w:val="22"/>
          <w:szCs w:val="22"/>
          <w:lang w:val="pt-PT"/>
        </w:rPr>
        <w:t xml:space="preserve"> </w:t>
      </w:r>
      <w:r w:rsidR="00434DF0" w:rsidRPr="00073404">
        <w:rPr>
          <w:sz w:val="22"/>
          <w:szCs w:val="22"/>
          <w:lang w:val="en-US"/>
        </w:rPr>
        <w:t xml:space="preserve">O </w:t>
      </w:r>
      <w:proofErr w:type="spellStart"/>
      <w:r w:rsidR="00434DF0" w:rsidRPr="00073404">
        <w:rPr>
          <w:sz w:val="22"/>
          <w:szCs w:val="22"/>
          <w:lang w:val="en-US"/>
        </w:rPr>
        <w:t>autor</w:t>
      </w:r>
      <w:proofErr w:type="spellEnd"/>
      <w:r w:rsidR="00434DF0" w:rsidRPr="00073404">
        <w:rPr>
          <w:sz w:val="22"/>
          <w:szCs w:val="22"/>
          <w:lang w:val="en-US"/>
        </w:rPr>
        <w:t xml:space="preserve"> </w:t>
      </w:r>
      <w:r w:rsidR="00434DF0" w:rsidRPr="00ED1761">
        <w:rPr>
          <w:sz w:val="22"/>
          <w:szCs w:val="22"/>
          <w:lang w:val="en-US"/>
        </w:rPr>
        <w:t xml:space="preserve">Fernando Vieira </w:t>
      </w:r>
      <w:proofErr w:type="spellStart"/>
      <w:r w:rsidR="00434DF0" w:rsidRPr="00ED1761">
        <w:rPr>
          <w:sz w:val="22"/>
          <w:szCs w:val="22"/>
          <w:lang w:val="en-US"/>
        </w:rPr>
        <w:t>ao</w:t>
      </w:r>
      <w:proofErr w:type="spellEnd"/>
      <w:r w:rsidR="00434DF0" w:rsidRPr="00ED1761">
        <w:rPr>
          <w:sz w:val="22"/>
          <w:szCs w:val="22"/>
          <w:lang w:val="en-US"/>
        </w:rPr>
        <w:t xml:space="preserve"> </w:t>
      </w:r>
      <w:proofErr w:type="spellStart"/>
      <w:r w:rsidR="00434DF0" w:rsidRPr="00ED1761">
        <w:rPr>
          <w:sz w:val="22"/>
          <w:szCs w:val="22"/>
          <w:lang w:val="en-US"/>
        </w:rPr>
        <w:t>centro</w:t>
      </w:r>
      <w:proofErr w:type="spellEnd"/>
      <w:r w:rsidR="00434DF0" w:rsidRPr="00ED1761">
        <w:rPr>
          <w:sz w:val="22"/>
          <w:szCs w:val="22"/>
          <w:lang w:val="en-US"/>
        </w:rPr>
        <w:t xml:space="preserve"> </w:t>
      </w:r>
      <w:r w:rsidRPr="00ED1761">
        <w:rPr>
          <w:sz w:val="22"/>
          <w:szCs w:val="22"/>
          <w:lang w:val="en-US"/>
        </w:rPr>
        <w:t>Insight - Piaget Research Center for Ecological Human Development,</w:t>
      </w:r>
      <w:r w:rsidR="0086172A" w:rsidRPr="00ED1761">
        <w:rPr>
          <w:sz w:val="22"/>
          <w:szCs w:val="22"/>
          <w:lang w:val="en-US"/>
        </w:rPr>
        <w:t xml:space="preserve"> </w:t>
      </w:r>
      <w:r w:rsidR="00434DF0" w:rsidRPr="00ED1761">
        <w:rPr>
          <w:sz w:val="22"/>
          <w:szCs w:val="22"/>
          <w:lang w:val="en-US"/>
        </w:rPr>
        <w:t xml:space="preserve">e a </w:t>
      </w:r>
      <w:proofErr w:type="spellStart"/>
      <w:r w:rsidR="00434DF0" w:rsidRPr="00ED1761">
        <w:rPr>
          <w:sz w:val="22"/>
          <w:szCs w:val="22"/>
          <w:lang w:val="en-US"/>
        </w:rPr>
        <w:t>autora</w:t>
      </w:r>
      <w:proofErr w:type="spellEnd"/>
      <w:r w:rsidR="00434DF0" w:rsidRPr="00ED1761">
        <w:rPr>
          <w:sz w:val="22"/>
          <w:szCs w:val="22"/>
          <w:lang w:val="en-US"/>
        </w:rPr>
        <w:t xml:space="preserve"> Maria</w:t>
      </w:r>
      <w:r w:rsidR="00073404" w:rsidRPr="00ED1761">
        <w:rPr>
          <w:sz w:val="22"/>
          <w:szCs w:val="22"/>
          <w:lang w:val="en-US"/>
        </w:rPr>
        <w:t>-</w:t>
      </w:r>
      <w:r w:rsidR="00434DF0" w:rsidRPr="00ED1761">
        <w:rPr>
          <w:sz w:val="22"/>
          <w:szCs w:val="22"/>
          <w:lang w:val="en-US"/>
        </w:rPr>
        <w:t xml:space="preserve">Raquel </w:t>
      </w:r>
      <w:r w:rsidR="00073404" w:rsidRPr="00ED1761">
        <w:rPr>
          <w:sz w:val="22"/>
          <w:szCs w:val="22"/>
          <w:lang w:val="en-US"/>
        </w:rPr>
        <w:t>G</w:t>
      </w:r>
      <w:r w:rsidR="008849CB" w:rsidRPr="00ED1761">
        <w:rPr>
          <w:sz w:val="22"/>
          <w:szCs w:val="22"/>
          <w:lang w:val="en-US"/>
        </w:rPr>
        <w:t>.</w:t>
      </w:r>
      <w:r w:rsidR="00073404" w:rsidRPr="00ED1761">
        <w:rPr>
          <w:sz w:val="22"/>
          <w:szCs w:val="22"/>
          <w:lang w:val="en-US"/>
        </w:rPr>
        <w:t xml:space="preserve"> </w:t>
      </w:r>
      <w:r w:rsidR="00434DF0" w:rsidRPr="00ED1761">
        <w:rPr>
          <w:sz w:val="22"/>
          <w:szCs w:val="22"/>
          <w:lang w:val="en-US"/>
        </w:rPr>
        <w:t>Silva a</w:t>
      </w:r>
      <w:r w:rsidR="00073404" w:rsidRPr="00ED1761">
        <w:rPr>
          <w:sz w:val="22"/>
          <w:szCs w:val="22"/>
          <w:lang w:val="en-US"/>
        </w:rPr>
        <w:t>:</w:t>
      </w:r>
      <w:r w:rsidR="00434DF0" w:rsidRPr="00ED1761">
        <w:rPr>
          <w:sz w:val="22"/>
          <w:szCs w:val="22"/>
          <w:lang w:val="en-US"/>
        </w:rPr>
        <w:t xml:space="preserve"> </w:t>
      </w:r>
      <w:r w:rsidR="00073404" w:rsidRPr="00ED1761">
        <w:rPr>
          <w:bCs/>
          <w:sz w:val="22"/>
          <w:szCs w:val="22"/>
          <w:lang w:val="en-US"/>
        </w:rPr>
        <w:t xml:space="preserve">FP-I3ID, FP-BHS, and Faculty of Health Sciences, University Fernando Pessoa, 4200-150 Porto, Portugal; Molecular Oncology and Viral Pathology Group, Research Center of IPO-Porto (CI-IPOP) &amp;RISE@CI-IPOP (Health Research Network), Portuguese Oncology Institute of Porto (IPO-Porto)/Porto Comprehensive Cancer Center Raquel </w:t>
      </w:r>
      <w:proofErr w:type="spellStart"/>
      <w:r w:rsidR="00073404" w:rsidRPr="00ED1761">
        <w:rPr>
          <w:bCs/>
          <w:sz w:val="22"/>
          <w:szCs w:val="22"/>
          <w:lang w:val="en-US"/>
        </w:rPr>
        <w:t>Seruca</w:t>
      </w:r>
      <w:proofErr w:type="spellEnd"/>
      <w:r w:rsidR="00073404" w:rsidRPr="00ED1761">
        <w:rPr>
          <w:bCs/>
          <w:sz w:val="22"/>
          <w:szCs w:val="22"/>
          <w:lang w:val="en-US"/>
        </w:rPr>
        <w:t xml:space="preserve"> (</w:t>
      </w:r>
      <w:proofErr w:type="spellStart"/>
      <w:r w:rsidR="00073404" w:rsidRPr="00ED1761">
        <w:rPr>
          <w:bCs/>
          <w:sz w:val="22"/>
          <w:szCs w:val="22"/>
          <w:lang w:val="en-US"/>
        </w:rPr>
        <w:t>Porto.CCC</w:t>
      </w:r>
      <w:proofErr w:type="spellEnd"/>
      <w:r w:rsidR="00073404" w:rsidRPr="00ED1761">
        <w:rPr>
          <w:bCs/>
          <w:sz w:val="22"/>
          <w:szCs w:val="22"/>
          <w:lang w:val="en-US"/>
        </w:rPr>
        <w:t>), 4200-072 Porto, Portugal; CHRC, Comprehensive Health Research Centre - Group of Sleep, Chronobiology and Sleep Disorders, Nova Medical School, Nova University of Lisbon, 1150-090 Lisbon, Portugal e; CIAS, Research Centre for Anthropology and Health – Group of Human Biology, Health and Society, University of Coimbra, 3000-456 Coimbra, Portugal.</w:t>
      </w:r>
    </w:p>
    <w:p w14:paraId="4EEA2A7F" w14:textId="77777777" w:rsidR="0086172A" w:rsidRPr="00991642" w:rsidRDefault="0086172A" w:rsidP="0086172A">
      <w:pPr>
        <w:pStyle w:val="SemEspaamento"/>
        <w:widowControl w:val="0"/>
        <w:suppressLineNumbers/>
        <w:suppressAutoHyphens/>
        <w:rPr>
          <w:bCs/>
          <w:szCs w:val="14"/>
          <w:lang w:val="en-US"/>
        </w:rPr>
      </w:pPr>
    </w:p>
    <w:p w14:paraId="1AB5C8A0" w14:textId="6520161C" w:rsidR="0086172A" w:rsidRPr="00991642" w:rsidRDefault="0086172A" w:rsidP="0086172A">
      <w:pPr>
        <w:pStyle w:val="SemEspaamento"/>
        <w:widowControl w:val="0"/>
        <w:suppressLineNumbers/>
        <w:suppressAutoHyphens/>
        <w:rPr>
          <w:bCs/>
          <w:szCs w:val="14"/>
          <w:lang w:val="en-US"/>
        </w:rPr>
      </w:pPr>
    </w:p>
    <w:p w14:paraId="36E4034D" w14:textId="0532847B" w:rsidR="00226ED8" w:rsidRPr="0086172A" w:rsidRDefault="0086172A" w:rsidP="00662F74">
      <w:pPr>
        <w:pStyle w:val="Ttulo4"/>
        <w:contextualSpacing w:val="0"/>
        <w:rPr>
          <w:b/>
          <w:bCs/>
          <w:sz w:val="24"/>
          <w:szCs w:val="24"/>
        </w:rPr>
      </w:pPr>
      <w:proofErr w:type="spellStart"/>
      <w:r w:rsidRPr="0086172A">
        <w:rPr>
          <w:b/>
          <w:bCs/>
          <w:sz w:val="24"/>
          <w:szCs w:val="24"/>
        </w:rPr>
        <w:t>Financiamento</w:t>
      </w:r>
      <w:proofErr w:type="spellEnd"/>
      <w:r w:rsidRPr="0086172A">
        <w:rPr>
          <w:b/>
          <w:bCs/>
          <w:sz w:val="24"/>
          <w:szCs w:val="24"/>
        </w:rPr>
        <w:t xml:space="preserve"> </w:t>
      </w:r>
    </w:p>
    <w:p w14:paraId="3C4DD1B3" w14:textId="37E4D02B" w:rsidR="00226ED8" w:rsidRDefault="0086172A" w:rsidP="00662F74">
      <w:pPr>
        <w:pStyle w:val="Ttulo4"/>
        <w:contextualSpacing w:val="0"/>
        <w:rPr>
          <w:szCs w:val="22"/>
        </w:rPr>
      </w:pPr>
      <w:r>
        <w:rPr>
          <w:szCs w:val="22"/>
        </w:rPr>
        <w:t xml:space="preserve">O </w:t>
      </w:r>
      <w:proofErr w:type="spellStart"/>
      <w:r>
        <w:rPr>
          <w:szCs w:val="22"/>
        </w:rPr>
        <w:t>projeto</w:t>
      </w:r>
      <w:proofErr w:type="spellEnd"/>
      <w:r>
        <w:rPr>
          <w:szCs w:val="22"/>
        </w:rPr>
        <w:t xml:space="preserve"> teve o </w:t>
      </w:r>
      <w:proofErr w:type="spellStart"/>
      <w:r>
        <w:rPr>
          <w:szCs w:val="22"/>
        </w:rPr>
        <w:t>apoio</w:t>
      </w:r>
      <w:proofErr w:type="spellEnd"/>
      <w:r>
        <w:rPr>
          <w:szCs w:val="22"/>
        </w:rPr>
        <w:t xml:space="preserve"> da </w:t>
      </w:r>
      <w:r w:rsidR="00226ED8" w:rsidRPr="00226ED8">
        <w:rPr>
          <w:szCs w:val="22"/>
        </w:rPr>
        <w:t>FCT—</w:t>
      </w:r>
      <w:proofErr w:type="spellStart"/>
      <w:r w:rsidR="00226ED8" w:rsidRPr="00226ED8">
        <w:rPr>
          <w:szCs w:val="22"/>
        </w:rPr>
        <w:t>Fundação</w:t>
      </w:r>
      <w:proofErr w:type="spellEnd"/>
      <w:r w:rsidR="00226ED8" w:rsidRPr="00226ED8">
        <w:rPr>
          <w:szCs w:val="22"/>
        </w:rPr>
        <w:t xml:space="preserve"> para a </w:t>
      </w:r>
      <w:proofErr w:type="spellStart"/>
      <w:r w:rsidR="00226ED8" w:rsidRPr="00226ED8">
        <w:rPr>
          <w:szCs w:val="22"/>
        </w:rPr>
        <w:t>Ciência</w:t>
      </w:r>
      <w:proofErr w:type="spellEnd"/>
      <w:r w:rsidR="00226ED8" w:rsidRPr="00226ED8">
        <w:rPr>
          <w:szCs w:val="22"/>
        </w:rPr>
        <w:t xml:space="preserve"> e a </w:t>
      </w:r>
      <w:proofErr w:type="spellStart"/>
      <w:r w:rsidR="00226ED8" w:rsidRPr="00226ED8">
        <w:rPr>
          <w:szCs w:val="22"/>
        </w:rPr>
        <w:t>Tecnologia</w:t>
      </w:r>
      <w:proofErr w:type="spellEnd"/>
      <w:r w:rsidR="00226ED8">
        <w:rPr>
          <w:szCs w:val="22"/>
        </w:rPr>
        <w:t xml:space="preserve">, </w:t>
      </w:r>
      <w:r w:rsidR="00226ED8" w:rsidRPr="00226ED8">
        <w:rPr>
          <w:szCs w:val="22"/>
        </w:rPr>
        <w:t xml:space="preserve">I.P. (Portugal), </w:t>
      </w:r>
      <w:r w:rsidR="00226ED8">
        <w:rPr>
          <w:szCs w:val="22"/>
        </w:rPr>
        <w:t xml:space="preserve">no </w:t>
      </w:r>
      <w:proofErr w:type="spellStart"/>
      <w:r w:rsidR="00226ED8">
        <w:rPr>
          <w:szCs w:val="22"/>
        </w:rPr>
        <w:t>âmbito</w:t>
      </w:r>
      <w:proofErr w:type="spellEnd"/>
      <w:r w:rsidR="00226ED8" w:rsidRPr="00226ED8">
        <w:rPr>
          <w:szCs w:val="22"/>
        </w:rPr>
        <w:t xml:space="preserve"> </w:t>
      </w:r>
      <w:r w:rsidR="00226ED8">
        <w:rPr>
          <w:szCs w:val="22"/>
        </w:rPr>
        <w:t>do</w:t>
      </w:r>
      <w:r w:rsidR="00226ED8" w:rsidRPr="00226ED8">
        <w:rPr>
          <w:szCs w:val="22"/>
        </w:rPr>
        <w:t xml:space="preserve"> SPRINT - Sport </w:t>
      </w:r>
      <w:proofErr w:type="spellStart"/>
      <w:r w:rsidR="00226ED8" w:rsidRPr="00226ED8">
        <w:rPr>
          <w:szCs w:val="22"/>
        </w:rPr>
        <w:t>Physical</w:t>
      </w:r>
      <w:proofErr w:type="spellEnd"/>
      <w:r w:rsidR="00226ED8" w:rsidRPr="00226ED8">
        <w:rPr>
          <w:szCs w:val="22"/>
        </w:rPr>
        <w:t xml:space="preserve"> Activity and </w:t>
      </w:r>
      <w:proofErr w:type="spellStart"/>
      <w:r w:rsidR="00226ED8" w:rsidRPr="00226ED8">
        <w:rPr>
          <w:szCs w:val="22"/>
        </w:rPr>
        <w:t>Health</w:t>
      </w:r>
      <w:proofErr w:type="spellEnd"/>
      <w:r w:rsidR="00226ED8" w:rsidRPr="00226ED8">
        <w:rPr>
          <w:szCs w:val="22"/>
        </w:rPr>
        <w:t xml:space="preserve"> </w:t>
      </w:r>
      <w:proofErr w:type="spellStart"/>
      <w:r w:rsidR="00226ED8" w:rsidRPr="00226ED8">
        <w:rPr>
          <w:szCs w:val="22"/>
        </w:rPr>
        <w:t>Research</w:t>
      </w:r>
      <w:proofErr w:type="spellEnd"/>
      <w:r w:rsidR="00226ED8" w:rsidRPr="00226ED8">
        <w:rPr>
          <w:szCs w:val="22"/>
        </w:rPr>
        <w:t xml:space="preserve"> &amp; </w:t>
      </w:r>
      <w:proofErr w:type="spellStart"/>
      <w:r w:rsidR="00226ED8" w:rsidRPr="00226ED8">
        <w:rPr>
          <w:szCs w:val="22"/>
        </w:rPr>
        <w:t>Innovation</w:t>
      </w:r>
      <w:proofErr w:type="spellEnd"/>
      <w:r w:rsidR="00226ED8" w:rsidRPr="00226ED8">
        <w:rPr>
          <w:szCs w:val="22"/>
        </w:rPr>
        <w:t xml:space="preserve"> Center [UID/6185/2023</w:t>
      </w:r>
      <w:r w:rsidR="00226ED8">
        <w:rPr>
          <w:szCs w:val="22"/>
        </w:rPr>
        <w:t>].</w:t>
      </w:r>
    </w:p>
    <w:p w14:paraId="6CB5AB71" w14:textId="77777777" w:rsidR="00DD218D" w:rsidRPr="00226ED8" w:rsidRDefault="00DD218D" w:rsidP="00662F74">
      <w:pPr>
        <w:pStyle w:val="Ttulo4"/>
      </w:pPr>
    </w:p>
    <w:p w14:paraId="36E8FBA7" w14:textId="093E7CDE" w:rsidR="008F76F1" w:rsidRPr="00274B01" w:rsidRDefault="00DD218D" w:rsidP="0061152F">
      <w:pPr>
        <w:pStyle w:val="Ttulo3"/>
        <w:keepNext w:val="0"/>
        <w:keepLines w:val="0"/>
        <w:suppressLineNumbers/>
        <w:rPr>
          <w:lang w:val="pt-PT"/>
        </w:rPr>
      </w:pPr>
      <w:r w:rsidRPr="00274B01">
        <w:rPr>
          <w:lang w:val="pt-PT"/>
        </w:rPr>
        <w:t xml:space="preserve">Referências </w:t>
      </w:r>
    </w:p>
    <w:p w14:paraId="504D330D" w14:textId="77777777" w:rsidR="00DD218D" w:rsidRPr="00274B01" w:rsidRDefault="00DD218D" w:rsidP="00662F74">
      <w:pPr>
        <w:pStyle w:val="Ttulo5"/>
        <w:rPr>
          <w:rFonts w:eastAsiaTheme="minorHAnsi"/>
        </w:rPr>
      </w:pPr>
      <w:r w:rsidRPr="00274B01">
        <w:rPr>
          <w:rFonts w:eastAsiaTheme="minorHAnsi"/>
        </w:rPr>
        <w:t xml:space="preserve">Alexandre, N. &amp; </w:t>
      </w:r>
      <w:proofErr w:type="spellStart"/>
      <w:r w:rsidRPr="00274B01">
        <w:rPr>
          <w:rFonts w:eastAsiaTheme="minorHAnsi"/>
        </w:rPr>
        <w:t>Coluci</w:t>
      </w:r>
      <w:proofErr w:type="spellEnd"/>
      <w:r w:rsidRPr="00274B01">
        <w:rPr>
          <w:rFonts w:eastAsiaTheme="minorHAnsi"/>
        </w:rPr>
        <w:t xml:space="preserve">, M. (2011). Validade de </w:t>
      </w:r>
      <w:proofErr w:type="spellStart"/>
      <w:r w:rsidRPr="00274B01">
        <w:rPr>
          <w:rFonts w:eastAsiaTheme="minorHAnsi"/>
        </w:rPr>
        <w:t>conteúdo</w:t>
      </w:r>
      <w:proofErr w:type="spellEnd"/>
      <w:r w:rsidRPr="00274B01">
        <w:rPr>
          <w:rFonts w:eastAsiaTheme="minorHAnsi"/>
        </w:rPr>
        <w:t xml:space="preserve"> nos </w:t>
      </w:r>
      <w:proofErr w:type="spellStart"/>
      <w:r w:rsidRPr="00274B01">
        <w:rPr>
          <w:rFonts w:eastAsiaTheme="minorHAnsi"/>
        </w:rPr>
        <w:t>processos</w:t>
      </w:r>
      <w:proofErr w:type="spellEnd"/>
      <w:r w:rsidRPr="00274B01">
        <w:rPr>
          <w:rFonts w:eastAsiaTheme="minorHAnsi"/>
        </w:rPr>
        <w:t xml:space="preserve"> de </w:t>
      </w:r>
      <w:proofErr w:type="spellStart"/>
      <w:r w:rsidRPr="00274B01">
        <w:rPr>
          <w:rFonts w:eastAsiaTheme="minorHAnsi"/>
        </w:rPr>
        <w:t>construção</w:t>
      </w:r>
      <w:proofErr w:type="spellEnd"/>
      <w:r w:rsidRPr="00274B01">
        <w:rPr>
          <w:rFonts w:eastAsiaTheme="minorHAnsi"/>
        </w:rPr>
        <w:t xml:space="preserve"> e </w:t>
      </w:r>
      <w:proofErr w:type="spellStart"/>
      <w:r w:rsidRPr="00274B01">
        <w:rPr>
          <w:rFonts w:eastAsiaTheme="minorHAnsi"/>
        </w:rPr>
        <w:t>adaptação</w:t>
      </w:r>
      <w:proofErr w:type="spellEnd"/>
      <w:r w:rsidRPr="00274B01">
        <w:rPr>
          <w:rFonts w:eastAsiaTheme="minorHAnsi"/>
        </w:rPr>
        <w:t xml:space="preserve"> de instrumentos de medidas. </w:t>
      </w:r>
      <w:proofErr w:type="spellStart"/>
      <w:r w:rsidRPr="00274B01">
        <w:rPr>
          <w:rFonts w:eastAsiaTheme="minorHAnsi"/>
          <w:i/>
          <w:iCs/>
        </w:rPr>
        <w:t>Ciência</w:t>
      </w:r>
      <w:proofErr w:type="spellEnd"/>
      <w:r w:rsidRPr="00274B01">
        <w:rPr>
          <w:rFonts w:eastAsiaTheme="minorHAnsi"/>
          <w:i/>
          <w:iCs/>
        </w:rPr>
        <w:t xml:space="preserve"> &amp; </w:t>
      </w:r>
      <w:proofErr w:type="spellStart"/>
      <w:r w:rsidRPr="00274B01">
        <w:rPr>
          <w:rFonts w:eastAsiaTheme="minorHAnsi"/>
          <w:i/>
          <w:iCs/>
        </w:rPr>
        <w:t>Saúde</w:t>
      </w:r>
      <w:proofErr w:type="spellEnd"/>
      <w:r w:rsidRPr="00274B01">
        <w:rPr>
          <w:rFonts w:eastAsiaTheme="minorHAnsi"/>
          <w:i/>
          <w:iCs/>
        </w:rPr>
        <w:t xml:space="preserve"> </w:t>
      </w:r>
      <w:proofErr w:type="spellStart"/>
      <w:r w:rsidRPr="00274B01">
        <w:rPr>
          <w:rFonts w:eastAsiaTheme="minorHAnsi"/>
          <w:i/>
          <w:iCs/>
        </w:rPr>
        <w:t>Coletiva</w:t>
      </w:r>
      <w:proofErr w:type="spellEnd"/>
      <w:r w:rsidRPr="00274B01">
        <w:rPr>
          <w:rFonts w:eastAsiaTheme="minorHAnsi"/>
        </w:rPr>
        <w:t>, 16: 3061-3068.</w:t>
      </w:r>
    </w:p>
    <w:p w14:paraId="4607A33D" w14:textId="77A969FD" w:rsidR="009C554C" w:rsidRPr="00274B01" w:rsidRDefault="009C554C" w:rsidP="00662F74">
      <w:pPr>
        <w:pStyle w:val="Ttulo4"/>
        <w:spacing w:before="0"/>
        <w:ind w:left="709" w:hanging="709"/>
        <w:rPr>
          <w:rFonts w:eastAsiaTheme="minorHAnsi"/>
        </w:rPr>
      </w:pPr>
      <w:proofErr w:type="spellStart"/>
      <w:r w:rsidRPr="00274B01">
        <w:t>Anshel</w:t>
      </w:r>
      <w:proofErr w:type="spellEnd"/>
      <w:r w:rsidRPr="00274B01">
        <w:t xml:space="preserve">, M. (2008). The </w:t>
      </w:r>
      <w:proofErr w:type="spellStart"/>
      <w:r w:rsidRPr="00274B01">
        <w:t>disconnected</w:t>
      </w:r>
      <w:proofErr w:type="spellEnd"/>
      <w:r w:rsidRPr="00274B01">
        <w:t xml:space="preserve"> </w:t>
      </w:r>
      <w:proofErr w:type="spellStart"/>
      <w:r w:rsidRPr="00274B01">
        <w:t>values</w:t>
      </w:r>
      <w:proofErr w:type="spellEnd"/>
      <w:r w:rsidRPr="00274B01">
        <w:t xml:space="preserve"> </w:t>
      </w:r>
      <w:proofErr w:type="spellStart"/>
      <w:r w:rsidRPr="00274B01">
        <w:t>model</w:t>
      </w:r>
      <w:proofErr w:type="spellEnd"/>
      <w:r w:rsidRPr="00274B01">
        <w:t xml:space="preserve">: </w:t>
      </w:r>
      <w:proofErr w:type="spellStart"/>
      <w:r w:rsidRPr="00274B01">
        <w:t>Intervention</w:t>
      </w:r>
      <w:proofErr w:type="spellEnd"/>
      <w:r w:rsidRPr="00274B01">
        <w:t xml:space="preserve"> </w:t>
      </w:r>
      <w:proofErr w:type="spellStart"/>
      <w:r w:rsidRPr="00274B01">
        <w:t>strategies</w:t>
      </w:r>
      <w:proofErr w:type="spellEnd"/>
      <w:r w:rsidRPr="00274B01">
        <w:t xml:space="preserve"> </w:t>
      </w:r>
      <w:proofErr w:type="spellStart"/>
      <w:r w:rsidRPr="00274B01">
        <w:t>for</w:t>
      </w:r>
      <w:proofErr w:type="spellEnd"/>
      <w:r w:rsidRPr="00274B01">
        <w:t xml:space="preserve"> </w:t>
      </w:r>
      <w:proofErr w:type="spellStart"/>
      <w:r w:rsidRPr="00274B01">
        <w:t>health</w:t>
      </w:r>
      <w:proofErr w:type="spellEnd"/>
      <w:r w:rsidRPr="00274B01">
        <w:t xml:space="preserve"> behavior </w:t>
      </w:r>
      <w:proofErr w:type="spellStart"/>
      <w:r w:rsidRPr="00274B01">
        <w:t>change</w:t>
      </w:r>
      <w:proofErr w:type="spellEnd"/>
      <w:r w:rsidRPr="00274B01">
        <w:t xml:space="preserve">. </w:t>
      </w:r>
      <w:proofErr w:type="spellStart"/>
      <w:r w:rsidRPr="00274B01">
        <w:rPr>
          <w:rFonts w:eastAsiaTheme="minorHAnsi"/>
          <w:i/>
        </w:rPr>
        <w:t>Journal</w:t>
      </w:r>
      <w:proofErr w:type="spellEnd"/>
      <w:r w:rsidRPr="00274B01">
        <w:rPr>
          <w:rFonts w:eastAsiaTheme="minorHAnsi"/>
          <w:i/>
        </w:rPr>
        <w:t xml:space="preserve"> </w:t>
      </w:r>
      <w:proofErr w:type="spellStart"/>
      <w:r w:rsidRPr="00274B01">
        <w:rPr>
          <w:rFonts w:eastAsiaTheme="minorHAnsi"/>
          <w:i/>
        </w:rPr>
        <w:t>of</w:t>
      </w:r>
      <w:proofErr w:type="spellEnd"/>
      <w:r w:rsidRPr="00274B01">
        <w:rPr>
          <w:rFonts w:eastAsiaTheme="minorHAnsi"/>
          <w:i/>
        </w:rPr>
        <w:t xml:space="preserve"> </w:t>
      </w:r>
      <w:proofErr w:type="spellStart"/>
      <w:r w:rsidRPr="00274B01">
        <w:rPr>
          <w:rFonts w:eastAsiaTheme="minorHAnsi"/>
          <w:i/>
        </w:rPr>
        <w:t>Clinical</w:t>
      </w:r>
      <w:proofErr w:type="spellEnd"/>
      <w:r w:rsidRPr="00274B01">
        <w:rPr>
          <w:rFonts w:eastAsiaTheme="minorHAnsi"/>
          <w:i/>
        </w:rPr>
        <w:t xml:space="preserve"> Sport </w:t>
      </w:r>
      <w:proofErr w:type="spellStart"/>
      <w:r w:rsidRPr="00274B01">
        <w:rPr>
          <w:rFonts w:eastAsiaTheme="minorHAnsi"/>
          <w:i/>
        </w:rPr>
        <w:t>Psychology</w:t>
      </w:r>
      <w:proofErr w:type="spellEnd"/>
      <w:r w:rsidRPr="00274B01">
        <w:rPr>
          <w:rFonts w:eastAsiaTheme="minorHAnsi"/>
        </w:rPr>
        <w:t>, 2: 357–380.</w:t>
      </w:r>
    </w:p>
    <w:p w14:paraId="3CAC4C72" w14:textId="77777777" w:rsidR="00DD218D" w:rsidRPr="0032219A" w:rsidRDefault="00DD218D" w:rsidP="00662F74">
      <w:pPr>
        <w:pStyle w:val="Ttulo4"/>
        <w:spacing w:before="0"/>
        <w:ind w:left="709" w:hanging="709"/>
        <w:rPr>
          <w:bCs/>
          <w:lang w:val="en-US"/>
        </w:rPr>
      </w:pPr>
      <w:r w:rsidRPr="00226ED8">
        <w:rPr>
          <w:lang w:val="en-US"/>
        </w:rPr>
        <w:t xml:space="preserve">Birch, L., Savage, L. &amp; Ventura, A. (2007). Influences on the development of children’s eating </w:t>
      </w:r>
      <w:proofErr w:type="spellStart"/>
      <w:r w:rsidRPr="00226ED8">
        <w:rPr>
          <w:lang w:val="en-US"/>
        </w:rPr>
        <w:t>behaviours</w:t>
      </w:r>
      <w:proofErr w:type="spellEnd"/>
      <w:r w:rsidRPr="00226ED8">
        <w:rPr>
          <w:lang w:val="en-US"/>
        </w:rPr>
        <w:t xml:space="preserve">: from infancy to adolescence. </w:t>
      </w:r>
      <w:r w:rsidRPr="0032219A">
        <w:rPr>
          <w:i/>
          <w:lang w:val="en-US"/>
        </w:rPr>
        <w:t>Canadian Journal of Dietetic Practice and Research</w:t>
      </w:r>
      <w:r w:rsidRPr="0032219A">
        <w:rPr>
          <w:bCs/>
          <w:lang w:val="en-US"/>
        </w:rPr>
        <w:t>, 68(1): 1-56.</w:t>
      </w:r>
    </w:p>
    <w:p w14:paraId="38FD7945" w14:textId="77777777" w:rsidR="00DD218D" w:rsidRPr="00274B01" w:rsidRDefault="00DD218D" w:rsidP="00662F74">
      <w:pPr>
        <w:pStyle w:val="Ttulo4"/>
        <w:spacing w:before="0"/>
        <w:ind w:left="709" w:hanging="709"/>
        <w:rPr>
          <w:rStyle w:val="Hiperligao"/>
          <w:bCs/>
          <w:color w:val="auto"/>
          <w:szCs w:val="22"/>
          <w:u w:val="none"/>
          <w:shd w:val="clear" w:color="auto" w:fill="FFFFFF"/>
          <w:lang w:val="pt-PT"/>
        </w:rPr>
      </w:pPr>
      <w:hyperlink r:id="rId16" w:history="1">
        <w:r w:rsidRPr="00447D68">
          <w:rPr>
            <w:rStyle w:val="Hiperligao"/>
            <w:bCs/>
            <w:color w:val="auto"/>
            <w:szCs w:val="22"/>
            <w:u w:val="none"/>
            <w:shd w:val="clear" w:color="auto" w:fill="FFFFFF"/>
            <w:lang w:val="en-US"/>
          </w:rPr>
          <w:t>Brook, E., Harmon</w:t>
        </w:r>
      </w:hyperlink>
      <w:r w:rsidRPr="00447D68">
        <w:rPr>
          <w:bCs/>
          <w:shd w:val="clear" w:color="auto" w:fill="FFFFFF"/>
          <w:lang w:val="en-US"/>
        </w:rPr>
        <w:t xml:space="preserve">, R., </w:t>
      </w:r>
      <w:hyperlink r:id="rId17" w:history="1">
        <w:r w:rsidRPr="00447D68">
          <w:rPr>
            <w:rStyle w:val="Hiperligao"/>
            <w:bCs/>
            <w:color w:val="auto"/>
            <w:szCs w:val="22"/>
            <w:u w:val="none"/>
            <w:shd w:val="clear" w:color="auto" w:fill="FFFFFF"/>
            <w:lang w:val="en-US"/>
          </w:rPr>
          <w:t>Christine, E., Blake</w:t>
        </w:r>
      </w:hyperlink>
      <w:r w:rsidRPr="00447D68">
        <w:rPr>
          <w:bCs/>
          <w:shd w:val="clear" w:color="auto" w:fill="FFFFFF"/>
          <w:lang w:val="en-US"/>
        </w:rPr>
        <w:t xml:space="preserve">, R., </w:t>
      </w:r>
      <w:hyperlink r:id="rId18" w:history="1">
        <w:r w:rsidRPr="00447D68">
          <w:rPr>
            <w:rStyle w:val="Hiperligao"/>
            <w:bCs/>
            <w:color w:val="auto"/>
            <w:szCs w:val="22"/>
            <w:u w:val="none"/>
            <w:shd w:val="clear" w:color="auto" w:fill="FFFFFF"/>
            <w:lang w:val="en-US"/>
          </w:rPr>
          <w:t>James, F., Thrasher</w:t>
        </w:r>
      </w:hyperlink>
      <w:r w:rsidRPr="00447D68">
        <w:rPr>
          <w:bCs/>
          <w:shd w:val="clear" w:color="auto" w:fill="FFFFFF"/>
          <w:lang w:val="en-US"/>
        </w:rPr>
        <w:t xml:space="preserve">, T. &amp; James. R. (2014). </w:t>
      </w:r>
      <w:r w:rsidRPr="00447D68">
        <w:rPr>
          <w:bCs/>
          <w:spacing w:val="-2"/>
          <w:lang w:val="en-US"/>
        </w:rPr>
        <w:t xml:space="preserve">An Evaluation of Diet and Physical Activity Messages in African American Churches. </w:t>
      </w:r>
      <w:hyperlink r:id="rId19" w:tgtFrame="_blank" w:history="1">
        <w:proofErr w:type="spellStart"/>
        <w:r w:rsidRPr="00274B01">
          <w:rPr>
            <w:rStyle w:val="Hiperligao"/>
            <w:bCs/>
            <w:iCs w:val="0"/>
            <w:color w:val="auto"/>
            <w:szCs w:val="22"/>
            <w:u w:val="none"/>
            <w:shd w:val="clear" w:color="auto" w:fill="FFFFFF"/>
            <w:lang w:val="pt-PT"/>
          </w:rPr>
          <w:t>Health</w:t>
        </w:r>
        <w:proofErr w:type="spellEnd"/>
        <w:r w:rsidRPr="00274B01">
          <w:rPr>
            <w:rStyle w:val="Hiperligao"/>
            <w:bCs/>
            <w:iCs w:val="0"/>
            <w:color w:val="auto"/>
            <w:szCs w:val="22"/>
            <w:u w:val="none"/>
            <w:shd w:val="clear" w:color="auto" w:fill="FFFFFF"/>
            <w:lang w:val="pt-PT"/>
          </w:rPr>
          <w:t xml:space="preserve"> </w:t>
        </w:r>
        <w:proofErr w:type="spellStart"/>
        <w:r w:rsidRPr="00274B01">
          <w:rPr>
            <w:rStyle w:val="Hiperligao"/>
            <w:bCs/>
            <w:iCs w:val="0"/>
            <w:color w:val="auto"/>
            <w:szCs w:val="22"/>
            <w:u w:val="none"/>
            <w:shd w:val="clear" w:color="auto" w:fill="FFFFFF"/>
            <w:lang w:val="pt-PT"/>
          </w:rPr>
          <w:t>Educ</w:t>
        </w:r>
        <w:proofErr w:type="spellEnd"/>
        <w:r w:rsidRPr="00274B01">
          <w:rPr>
            <w:rStyle w:val="Hiperligao"/>
            <w:bCs/>
            <w:iCs w:val="0"/>
            <w:color w:val="auto"/>
            <w:szCs w:val="22"/>
            <w:u w:val="none"/>
            <w:shd w:val="clear" w:color="auto" w:fill="FFFFFF"/>
            <w:lang w:val="pt-PT"/>
          </w:rPr>
          <w:t xml:space="preserve"> </w:t>
        </w:r>
        <w:proofErr w:type="spellStart"/>
        <w:r w:rsidRPr="00274B01">
          <w:rPr>
            <w:rStyle w:val="Hiperligao"/>
            <w:bCs/>
            <w:iCs w:val="0"/>
            <w:color w:val="auto"/>
            <w:szCs w:val="22"/>
            <w:u w:val="none"/>
            <w:shd w:val="clear" w:color="auto" w:fill="FFFFFF"/>
            <w:lang w:val="pt-PT"/>
          </w:rPr>
          <w:t>Behav</w:t>
        </w:r>
        <w:proofErr w:type="spellEnd"/>
        <w:r w:rsidRPr="00274B01">
          <w:rPr>
            <w:rStyle w:val="Hiperligao"/>
            <w:bCs/>
            <w:color w:val="auto"/>
            <w:szCs w:val="22"/>
            <w:u w:val="none"/>
            <w:shd w:val="clear" w:color="auto" w:fill="FFFFFF"/>
            <w:lang w:val="pt-PT"/>
          </w:rPr>
          <w:t>, 41(2): 216–24</w:t>
        </w:r>
      </w:hyperlink>
      <w:r w:rsidRPr="00274B01">
        <w:rPr>
          <w:rStyle w:val="Hiperligao"/>
          <w:bCs/>
          <w:color w:val="auto"/>
          <w:szCs w:val="22"/>
          <w:u w:val="none"/>
          <w:shd w:val="clear" w:color="auto" w:fill="FFFFFF"/>
          <w:lang w:val="pt-PT"/>
        </w:rPr>
        <w:t>.</w:t>
      </w:r>
    </w:p>
    <w:p w14:paraId="6F222D52" w14:textId="77777777" w:rsidR="00DD218D" w:rsidRPr="00274B01" w:rsidRDefault="00DD218D" w:rsidP="00662F74">
      <w:pPr>
        <w:pStyle w:val="Ttulo4"/>
        <w:spacing w:before="0"/>
        <w:ind w:left="709" w:hanging="709"/>
        <w:rPr>
          <w:rStyle w:val="Hiperligao"/>
          <w:bCs/>
          <w:color w:val="auto"/>
          <w:szCs w:val="22"/>
          <w:u w:val="none"/>
          <w:shd w:val="clear" w:color="auto" w:fill="FFFFFF"/>
          <w:lang w:val="pt-PT"/>
        </w:rPr>
      </w:pPr>
      <w:r w:rsidRPr="00274B01">
        <w:rPr>
          <w:bCs/>
          <w:shd w:val="clear" w:color="auto" w:fill="FFFFFF"/>
          <w:lang w:val="pt-PT"/>
        </w:rPr>
        <w:t xml:space="preserve">Cortez, A., Leal, S., </w:t>
      </w:r>
      <w:proofErr w:type="spellStart"/>
      <w:r w:rsidRPr="00274B01">
        <w:rPr>
          <w:bCs/>
          <w:shd w:val="clear" w:color="auto" w:fill="FFFFFF"/>
          <w:lang w:val="pt-PT"/>
        </w:rPr>
        <w:t>Di</w:t>
      </w:r>
      <w:proofErr w:type="spellEnd"/>
      <w:r w:rsidRPr="00274B01">
        <w:rPr>
          <w:bCs/>
          <w:shd w:val="clear" w:color="auto" w:fill="FFFFFF"/>
          <w:lang w:val="pt-PT"/>
        </w:rPr>
        <w:t xml:space="preserve"> </w:t>
      </w:r>
      <w:proofErr w:type="spellStart"/>
      <w:r w:rsidRPr="00274B01">
        <w:rPr>
          <w:bCs/>
          <w:shd w:val="clear" w:color="auto" w:fill="FFFFFF"/>
          <w:lang w:val="pt-PT"/>
        </w:rPr>
        <w:t>Masi</w:t>
      </w:r>
      <w:proofErr w:type="spellEnd"/>
      <w:r w:rsidRPr="00274B01">
        <w:rPr>
          <w:bCs/>
          <w:shd w:val="clear" w:color="auto" w:fill="FFFFFF"/>
          <w:lang w:val="pt-PT"/>
        </w:rPr>
        <w:t xml:space="preserve">, F., Reis, V., Lucena, B. &amp; Dantas, E. (2023). </w:t>
      </w:r>
      <w:proofErr w:type="spellStart"/>
      <w:r w:rsidRPr="00226ED8">
        <w:rPr>
          <w:bCs/>
          <w:shd w:val="clear" w:color="auto" w:fill="FFFFFF"/>
          <w:lang w:val="en-US"/>
        </w:rPr>
        <w:t>Evidencia</w:t>
      </w:r>
      <w:proofErr w:type="spellEnd"/>
      <w:r w:rsidRPr="00226ED8">
        <w:rPr>
          <w:bCs/>
          <w:shd w:val="clear" w:color="auto" w:fill="FFFFFF"/>
          <w:lang w:val="en-US"/>
        </w:rPr>
        <w:t xml:space="preserve"> </w:t>
      </w:r>
      <w:proofErr w:type="spellStart"/>
      <w:r w:rsidRPr="00226ED8">
        <w:rPr>
          <w:bCs/>
          <w:shd w:val="clear" w:color="auto" w:fill="FFFFFF"/>
          <w:lang w:val="en-US"/>
        </w:rPr>
        <w:t>científica</w:t>
      </w:r>
      <w:proofErr w:type="spellEnd"/>
      <w:r w:rsidRPr="00226ED8">
        <w:rPr>
          <w:bCs/>
          <w:shd w:val="clear" w:color="auto" w:fill="FFFFFF"/>
          <w:lang w:val="en-US"/>
        </w:rPr>
        <w:t xml:space="preserve"> </w:t>
      </w:r>
      <w:proofErr w:type="spellStart"/>
      <w:r w:rsidRPr="00226ED8">
        <w:rPr>
          <w:bCs/>
          <w:shd w:val="clear" w:color="auto" w:fill="FFFFFF"/>
          <w:lang w:val="en-US"/>
        </w:rPr>
        <w:t>sobre</w:t>
      </w:r>
      <w:proofErr w:type="spellEnd"/>
      <w:r w:rsidRPr="00226ED8">
        <w:rPr>
          <w:bCs/>
          <w:shd w:val="clear" w:color="auto" w:fill="FFFFFF"/>
          <w:lang w:val="en-US"/>
        </w:rPr>
        <w:t xml:space="preserve"> </w:t>
      </w:r>
      <w:proofErr w:type="spellStart"/>
      <w:r w:rsidRPr="00226ED8">
        <w:rPr>
          <w:bCs/>
          <w:shd w:val="clear" w:color="auto" w:fill="FFFFFF"/>
          <w:lang w:val="en-US"/>
        </w:rPr>
        <w:t>los</w:t>
      </w:r>
      <w:proofErr w:type="spellEnd"/>
      <w:r w:rsidRPr="00226ED8">
        <w:rPr>
          <w:bCs/>
          <w:shd w:val="clear" w:color="auto" w:fill="FFFFFF"/>
          <w:lang w:val="en-US"/>
        </w:rPr>
        <w:t xml:space="preserve"> </w:t>
      </w:r>
      <w:proofErr w:type="spellStart"/>
      <w:r w:rsidRPr="00226ED8">
        <w:rPr>
          <w:bCs/>
          <w:shd w:val="clear" w:color="auto" w:fill="FFFFFF"/>
          <w:lang w:val="en-US"/>
        </w:rPr>
        <w:t>efectos</w:t>
      </w:r>
      <w:proofErr w:type="spellEnd"/>
      <w:r w:rsidRPr="00226ED8">
        <w:rPr>
          <w:bCs/>
          <w:shd w:val="clear" w:color="auto" w:fill="FFFFFF"/>
          <w:lang w:val="en-US"/>
        </w:rPr>
        <w:t xml:space="preserve"> del </w:t>
      </w:r>
      <w:proofErr w:type="spellStart"/>
      <w:r w:rsidRPr="00226ED8">
        <w:rPr>
          <w:bCs/>
          <w:shd w:val="clear" w:color="auto" w:fill="FFFFFF"/>
          <w:lang w:val="en-US"/>
        </w:rPr>
        <w:t>entrenamiento</w:t>
      </w:r>
      <w:proofErr w:type="spellEnd"/>
      <w:r w:rsidRPr="00226ED8">
        <w:rPr>
          <w:bCs/>
          <w:shd w:val="clear" w:color="auto" w:fill="FFFFFF"/>
          <w:lang w:val="en-US"/>
        </w:rPr>
        <w:t xml:space="preserve"> </w:t>
      </w:r>
      <w:proofErr w:type="spellStart"/>
      <w:r w:rsidRPr="00226ED8">
        <w:rPr>
          <w:bCs/>
          <w:shd w:val="clear" w:color="auto" w:fill="FFFFFF"/>
          <w:lang w:val="en-US"/>
        </w:rPr>
        <w:t>resistente</w:t>
      </w:r>
      <w:proofErr w:type="spellEnd"/>
      <w:r w:rsidRPr="00226ED8">
        <w:rPr>
          <w:bCs/>
          <w:shd w:val="clear" w:color="auto" w:fill="FFFFFF"/>
          <w:lang w:val="en-US"/>
        </w:rPr>
        <w:t xml:space="preserve">, </w:t>
      </w:r>
      <w:proofErr w:type="spellStart"/>
      <w:r w:rsidRPr="00226ED8">
        <w:rPr>
          <w:bCs/>
          <w:shd w:val="clear" w:color="auto" w:fill="FFFFFF"/>
          <w:lang w:val="en-US"/>
        </w:rPr>
        <w:t>aeróbico</w:t>
      </w:r>
      <w:proofErr w:type="spellEnd"/>
      <w:r w:rsidRPr="00226ED8">
        <w:rPr>
          <w:bCs/>
          <w:shd w:val="clear" w:color="auto" w:fill="FFFFFF"/>
          <w:lang w:val="en-US"/>
        </w:rPr>
        <w:t xml:space="preserve"> y de </w:t>
      </w:r>
      <w:proofErr w:type="spellStart"/>
      <w:r w:rsidRPr="00226ED8">
        <w:rPr>
          <w:bCs/>
          <w:shd w:val="clear" w:color="auto" w:fill="FFFFFF"/>
          <w:lang w:val="en-US"/>
        </w:rPr>
        <w:t>flexibilidad</w:t>
      </w:r>
      <w:proofErr w:type="spellEnd"/>
      <w:r w:rsidRPr="00226ED8">
        <w:rPr>
          <w:bCs/>
          <w:shd w:val="clear" w:color="auto" w:fill="FFFFFF"/>
          <w:lang w:val="en-US"/>
        </w:rPr>
        <w:t xml:space="preserve"> y sus </w:t>
      </w:r>
      <w:proofErr w:type="spellStart"/>
      <w:r w:rsidRPr="00226ED8">
        <w:rPr>
          <w:bCs/>
          <w:shd w:val="clear" w:color="auto" w:fill="FFFFFF"/>
          <w:lang w:val="en-US"/>
        </w:rPr>
        <w:t>adapta-ciones</w:t>
      </w:r>
      <w:proofErr w:type="spellEnd"/>
      <w:r w:rsidRPr="00226ED8">
        <w:rPr>
          <w:bCs/>
          <w:shd w:val="clear" w:color="auto" w:fill="FFFFFF"/>
          <w:lang w:val="en-US"/>
        </w:rPr>
        <w:t xml:space="preserve"> </w:t>
      </w:r>
      <w:proofErr w:type="spellStart"/>
      <w:r w:rsidRPr="00226ED8">
        <w:rPr>
          <w:bCs/>
          <w:shd w:val="clear" w:color="auto" w:fill="FFFFFF"/>
          <w:lang w:val="en-US"/>
        </w:rPr>
        <w:t>crónicas</w:t>
      </w:r>
      <w:proofErr w:type="spellEnd"/>
      <w:r w:rsidRPr="00226ED8">
        <w:rPr>
          <w:bCs/>
          <w:shd w:val="clear" w:color="auto" w:fill="FFFFFF"/>
          <w:lang w:val="en-US"/>
        </w:rPr>
        <w:t xml:space="preserve"> </w:t>
      </w:r>
      <w:proofErr w:type="spellStart"/>
      <w:r w:rsidRPr="00226ED8">
        <w:rPr>
          <w:bCs/>
          <w:shd w:val="clear" w:color="auto" w:fill="FFFFFF"/>
          <w:lang w:val="en-US"/>
        </w:rPr>
        <w:t>en</w:t>
      </w:r>
      <w:proofErr w:type="spellEnd"/>
      <w:r w:rsidRPr="00226ED8">
        <w:rPr>
          <w:bCs/>
          <w:shd w:val="clear" w:color="auto" w:fill="FFFFFF"/>
          <w:lang w:val="en-US"/>
        </w:rPr>
        <w:t xml:space="preserve"> la </w:t>
      </w:r>
      <w:proofErr w:type="spellStart"/>
      <w:r w:rsidRPr="00226ED8">
        <w:rPr>
          <w:bCs/>
          <w:shd w:val="clear" w:color="auto" w:fill="FFFFFF"/>
          <w:lang w:val="en-US"/>
        </w:rPr>
        <w:lastRenderedPageBreak/>
        <w:t>salud</w:t>
      </w:r>
      <w:proofErr w:type="spellEnd"/>
      <w:r w:rsidRPr="00226ED8">
        <w:rPr>
          <w:bCs/>
          <w:shd w:val="clear" w:color="auto" w:fill="FFFFFF"/>
          <w:lang w:val="en-US"/>
        </w:rPr>
        <w:t xml:space="preserve"> de </w:t>
      </w:r>
      <w:proofErr w:type="spellStart"/>
      <w:r w:rsidRPr="00226ED8">
        <w:rPr>
          <w:bCs/>
          <w:shd w:val="clear" w:color="auto" w:fill="FFFFFF"/>
          <w:lang w:val="en-US"/>
        </w:rPr>
        <w:t>los</w:t>
      </w:r>
      <w:proofErr w:type="spellEnd"/>
      <w:r w:rsidRPr="00226ED8">
        <w:rPr>
          <w:bCs/>
          <w:shd w:val="clear" w:color="auto" w:fill="FFFFFF"/>
          <w:lang w:val="en-US"/>
        </w:rPr>
        <w:t xml:space="preserve"> </w:t>
      </w:r>
      <w:proofErr w:type="spellStart"/>
      <w:r w:rsidRPr="00226ED8">
        <w:rPr>
          <w:bCs/>
          <w:shd w:val="clear" w:color="auto" w:fill="FFFFFF"/>
          <w:lang w:val="en-US"/>
        </w:rPr>
        <w:t>mayores</w:t>
      </w:r>
      <w:proofErr w:type="spellEnd"/>
      <w:r w:rsidRPr="00226ED8">
        <w:rPr>
          <w:bCs/>
          <w:shd w:val="clear" w:color="auto" w:fill="FFFFFF"/>
          <w:lang w:val="en-US"/>
        </w:rPr>
        <w:t xml:space="preserve"> (Scientific evidence about the effects of resisted, aerobic and flexibility training and their chronic </w:t>
      </w:r>
      <w:proofErr w:type="spellStart"/>
      <w:r w:rsidRPr="00226ED8">
        <w:rPr>
          <w:bCs/>
          <w:shd w:val="clear" w:color="auto" w:fill="FFFFFF"/>
          <w:lang w:val="en-US"/>
        </w:rPr>
        <w:t>adapta-tions</w:t>
      </w:r>
      <w:proofErr w:type="spellEnd"/>
      <w:r w:rsidRPr="00226ED8">
        <w:rPr>
          <w:bCs/>
          <w:shd w:val="clear" w:color="auto" w:fill="FFFFFF"/>
          <w:lang w:val="en-US"/>
        </w:rPr>
        <w:t xml:space="preserve"> in the health of the elderly). </w:t>
      </w:r>
      <w:r w:rsidRPr="00274B01">
        <w:rPr>
          <w:bCs/>
          <w:i/>
          <w:shd w:val="clear" w:color="auto" w:fill="FFFFFF"/>
          <w:lang w:val="pt-PT"/>
        </w:rPr>
        <w:t>Retos</w:t>
      </w:r>
      <w:r w:rsidRPr="00274B01">
        <w:rPr>
          <w:bCs/>
          <w:shd w:val="clear" w:color="auto" w:fill="FFFFFF"/>
          <w:lang w:val="pt-PT"/>
        </w:rPr>
        <w:t>, </w:t>
      </w:r>
      <w:r w:rsidRPr="00274B01">
        <w:rPr>
          <w:bCs/>
          <w:i/>
          <w:shd w:val="clear" w:color="auto" w:fill="FFFFFF"/>
          <w:lang w:val="pt-PT"/>
        </w:rPr>
        <w:t>48</w:t>
      </w:r>
      <w:r w:rsidRPr="00274B01">
        <w:rPr>
          <w:bCs/>
          <w:shd w:val="clear" w:color="auto" w:fill="FFFFFF"/>
          <w:lang w:val="pt-PT"/>
        </w:rPr>
        <w:t>, 978–987. https://doi.org/10.47197/retos.v48.78231</w:t>
      </w:r>
    </w:p>
    <w:p w14:paraId="0D319A27" w14:textId="161937C7" w:rsidR="00DD218D" w:rsidRPr="00226ED8" w:rsidRDefault="00DD218D" w:rsidP="00662F74">
      <w:pPr>
        <w:pStyle w:val="Ttulo4"/>
        <w:spacing w:before="0"/>
        <w:ind w:left="709" w:hanging="709"/>
        <w:rPr>
          <w:bCs/>
          <w:lang w:val="en-US"/>
        </w:rPr>
      </w:pPr>
      <w:proofErr w:type="spellStart"/>
      <w:r w:rsidRPr="00274B01">
        <w:rPr>
          <w:bCs/>
          <w:lang w:val="pt-PT"/>
        </w:rPr>
        <w:t>Campanario</w:t>
      </w:r>
      <w:proofErr w:type="spellEnd"/>
      <w:r w:rsidRPr="00274B01">
        <w:rPr>
          <w:bCs/>
          <w:lang w:val="pt-PT"/>
        </w:rPr>
        <w:t xml:space="preserve">, I., </w:t>
      </w:r>
      <w:proofErr w:type="spellStart"/>
      <w:r w:rsidRPr="00274B01">
        <w:rPr>
          <w:bCs/>
          <w:lang w:val="pt-PT"/>
        </w:rPr>
        <w:t>O´Ferrall</w:t>
      </w:r>
      <w:proofErr w:type="spellEnd"/>
      <w:r w:rsidRPr="00274B01">
        <w:rPr>
          <w:bCs/>
          <w:lang w:val="pt-PT"/>
        </w:rPr>
        <w:t xml:space="preserve">, D., </w:t>
      </w:r>
      <w:proofErr w:type="spellStart"/>
      <w:r w:rsidRPr="00274B01">
        <w:rPr>
          <w:bCs/>
          <w:lang w:val="pt-PT"/>
        </w:rPr>
        <w:t>González</w:t>
      </w:r>
      <w:proofErr w:type="spellEnd"/>
      <w:r w:rsidRPr="00274B01">
        <w:rPr>
          <w:bCs/>
          <w:lang w:val="pt-PT"/>
        </w:rPr>
        <w:t xml:space="preserve">, C., </w:t>
      </w:r>
      <w:proofErr w:type="spellStart"/>
      <w:r w:rsidRPr="00274B01">
        <w:rPr>
          <w:bCs/>
          <w:lang w:val="pt-PT"/>
        </w:rPr>
        <w:t>Vanlinthout</w:t>
      </w:r>
      <w:proofErr w:type="spellEnd"/>
      <w:r w:rsidRPr="00274B01">
        <w:rPr>
          <w:bCs/>
          <w:lang w:val="pt-PT"/>
        </w:rPr>
        <w:t xml:space="preserve">, L. &amp; </w:t>
      </w:r>
      <w:proofErr w:type="spellStart"/>
      <w:r w:rsidRPr="00274B01">
        <w:rPr>
          <w:bCs/>
          <w:lang w:val="pt-PT"/>
        </w:rPr>
        <w:t>Viñolo</w:t>
      </w:r>
      <w:proofErr w:type="spellEnd"/>
      <w:r w:rsidRPr="00274B01">
        <w:rPr>
          <w:bCs/>
          <w:lang w:val="pt-PT"/>
        </w:rPr>
        <w:t xml:space="preserve">, G. (2024). </w:t>
      </w:r>
      <w:proofErr w:type="spellStart"/>
      <w:r w:rsidRPr="00274B01">
        <w:rPr>
          <w:bCs/>
          <w:lang w:val="pt-PT"/>
        </w:rPr>
        <w:t>Calidad</w:t>
      </w:r>
      <w:proofErr w:type="spellEnd"/>
      <w:r w:rsidRPr="00274B01">
        <w:rPr>
          <w:bCs/>
          <w:lang w:val="pt-PT"/>
        </w:rPr>
        <w:t xml:space="preserve"> de vida, </w:t>
      </w:r>
      <w:proofErr w:type="spellStart"/>
      <w:r w:rsidRPr="00274B01">
        <w:rPr>
          <w:bCs/>
          <w:lang w:val="pt-PT"/>
        </w:rPr>
        <w:t>actividad</w:t>
      </w:r>
      <w:proofErr w:type="spellEnd"/>
      <w:r w:rsidRPr="00274B01">
        <w:rPr>
          <w:bCs/>
          <w:lang w:val="pt-PT"/>
        </w:rPr>
        <w:t xml:space="preserve"> física y dieta </w:t>
      </w:r>
      <w:proofErr w:type="spellStart"/>
      <w:r w:rsidRPr="00274B01">
        <w:rPr>
          <w:bCs/>
          <w:lang w:val="pt-PT"/>
        </w:rPr>
        <w:t>mediterránea</w:t>
      </w:r>
      <w:proofErr w:type="spellEnd"/>
      <w:r w:rsidRPr="00274B01">
        <w:rPr>
          <w:bCs/>
          <w:lang w:val="pt-PT"/>
        </w:rPr>
        <w:t xml:space="preserve"> </w:t>
      </w:r>
      <w:proofErr w:type="spellStart"/>
      <w:r w:rsidRPr="00274B01">
        <w:rPr>
          <w:bCs/>
          <w:lang w:val="pt-PT"/>
        </w:rPr>
        <w:t>en</w:t>
      </w:r>
      <w:proofErr w:type="spellEnd"/>
      <w:r w:rsidRPr="00274B01">
        <w:rPr>
          <w:bCs/>
          <w:lang w:val="pt-PT"/>
        </w:rPr>
        <w:t xml:space="preserve"> </w:t>
      </w:r>
      <w:proofErr w:type="spellStart"/>
      <w:r w:rsidRPr="00274B01">
        <w:rPr>
          <w:bCs/>
          <w:lang w:val="pt-PT"/>
        </w:rPr>
        <w:t>alumnos</w:t>
      </w:r>
      <w:proofErr w:type="spellEnd"/>
      <w:r w:rsidRPr="00274B01">
        <w:rPr>
          <w:bCs/>
          <w:lang w:val="pt-PT"/>
        </w:rPr>
        <w:t xml:space="preserve"> </w:t>
      </w:r>
      <w:proofErr w:type="spellStart"/>
      <w:r w:rsidRPr="00274B01">
        <w:rPr>
          <w:bCs/>
          <w:lang w:val="pt-PT"/>
        </w:rPr>
        <w:t>del</w:t>
      </w:r>
      <w:proofErr w:type="spellEnd"/>
      <w:r w:rsidRPr="00274B01">
        <w:rPr>
          <w:bCs/>
          <w:lang w:val="pt-PT"/>
        </w:rPr>
        <w:t xml:space="preserve"> Aula de </w:t>
      </w:r>
      <w:proofErr w:type="spellStart"/>
      <w:r w:rsidRPr="00274B01">
        <w:rPr>
          <w:bCs/>
          <w:lang w:val="pt-PT"/>
        </w:rPr>
        <w:t>Mayores</w:t>
      </w:r>
      <w:proofErr w:type="spellEnd"/>
      <w:r w:rsidRPr="00274B01">
        <w:rPr>
          <w:bCs/>
          <w:lang w:val="pt-PT"/>
        </w:rPr>
        <w:t xml:space="preserve"> de la </w:t>
      </w:r>
      <w:proofErr w:type="spellStart"/>
      <w:r w:rsidRPr="00274B01">
        <w:rPr>
          <w:bCs/>
          <w:lang w:val="pt-PT"/>
        </w:rPr>
        <w:t>Universidad</w:t>
      </w:r>
      <w:proofErr w:type="spellEnd"/>
      <w:r w:rsidRPr="00274B01">
        <w:rPr>
          <w:bCs/>
          <w:lang w:val="pt-PT"/>
        </w:rPr>
        <w:t xml:space="preserve"> de </w:t>
      </w:r>
      <w:proofErr w:type="spellStart"/>
      <w:r w:rsidRPr="00274B01">
        <w:rPr>
          <w:bCs/>
          <w:lang w:val="pt-PT"/>
        </w:rPr>
        <w:t>Cádiz</w:t>
      </w:r>
      <w:proofErr w:type="spellEnd"/>
      <w:r w:rsidRPr="00274B01">
        <w:rPr>
          <w:bCs/>
          <w:lang w:val="pt-PT"/>
        </w:rPr>
        <w:t xml:space="preserve">, </w:t>
      </w:r>
      <w:r w:rsidRPr="00274B01">
        <w:rPr>
          <w:bCs/>
          <w:i/>
          <w:lang w:val="pt-PT"/>
        </w:rPr>
        <w:t>Retos</w:t>
      </w:r>
      <w:r w:rsidRPr="00274B01">
        <w:rPr>
          <w:bCs/>
          <w:lang w:val="pt-PT"/>
        </w:rPr>
        <w:t>, </w:t>
      </w:r>
      <w:r w:rsidRPr="00274B01">
        <w:rPr>
          <w:bCs/>
          <w:i/>
          <w:lang w:val="pt-PT"/>
        </w:rPr>
        <w:t>53</w:t>
      </w:r>
      <w:r w:rsidRPr="00274B01">
        <w:rPr>
          <w:bCs/>
          <w:lang w:val="pt-PT"/>
        </w:rPr>
        <w:t xml:space="preserve">, 514–520. </w:t>
      </w:r>
      <w:hyperlink r:id="rId20" w:history="1">
        <w:r w:rsidR="00500948" w:rsidRPr="00226ED8">
          <w:rPr>
            <w:rStyle w:val="Hiperligao"/>
            <w:bCs/>
            <w:color w:val="auto"/>
            <w:szCs w:val="22"/>
            <w:u w:val="none"/>
            <w:lang w:val="en-US"/>
          </w:rPr>
          <w:t>https://doi.org/10.47197/retos.v53.101881</w:t>
        </w:r>
      </w:hyperlink>
    </w:p>
    <w:p w14:paraId="459B5160" w14:textId="70B44721" w:rsidR="00A30B00" w:rsidRPr="00226ED8" w:rsidRDefault="00A30B00" w:rsidP="00662F74">
      <w:pPr>
        <w:pStyle w:val="Ttulo4"/>
        <w:spacing w:before="0"/>
        <w:ind w:left="709" w:hanging="709"/>
        <w:rPr>
          <w:bCs/>
          <w:lang w:val="en-US"/>
        </w:rPr>
      </w:pPr>
      <w:r w:rsidRPr="00226ED8">
        <w:rPr>
          <w:bCs/>
          <w:lang w:val="en-US"/>
        </w:rPr>
        <w:t xml:space="preserve">Campbell, M., Hudson, A., </w:t>
      </w:r>
      <w:proofErr w:type="spellStart"/>
      <w:r w:rsidRPr="00226ED8">
        <w:rPr>
          <w:bCs/>
          <w:lang w:val="en-US"/>
        </w:rPr>
        <w:t>Resnicow</w:t>
      </w:r>
      <w:proofErr w:type="spellEnd"/>
      <w:r w:rsidRPr="00226ED8">
        <w:rPr>
          <w:bCs/>
          <w:lang w:val="en-US"/>
        </w:rPr>
        <w:t xml:space="preserve">, K., </w:t>
      </w:r>
      <w:proofErr w:type="spellStart"/>
      <w:r w:rsidRPr="00226ED8">
        <w:rPr>
          <w:bCs/>
          <w:lang w:val="en-US"/>
        </w:rPr>
        <w:t>Blakenely</w:t>
      </w:r>
      <w:proofErr w:type="spellEnd"/>
      <w:r w:rsidRPr="00226ED8">
        <w:rPr>
          <w:bCs/>
          <w:lang w:val="en-US"/>
        </w:rPr>
        <w:t xml:space="preserve">, N., Paxton, A. &amp; Baskin, M. (2007). </w:t>
      </w:r>
      <w:proofErr w:type="spellStart"/>
      <w:r w:rsidRPr="00226ED8">
        <w:rPr>
          <w:bCs/>
          <w:lang w:val="en-US"/>
        </w:rPr>
        <w:t>Churchbased</w:t>
      </w:r>
      <w:proofErr w:type="spellEnd"/>
    </w:p>
    <w:p w14:paraId="728DB16E" w14:textId="77777777" w:rsidR="00A30B00" w:rsidRPr="00226ED8" w:rsidRDefault="00A30B00" w:rsidP="00662F74">
      <w:pPr>
        <w:pStyle w:val="Ttulo4"/>
        <w:spacing w:before="0"/>
        <w:ind w:left="709" w:hanging="709"/>
        <w:rPr>
          <w:bCs/>
          <w:i/>
          <w:lang w:val="en-US"/>
        </w:rPr>
      </w:pPr>
      <w:proofErr w:type="gramStart"/>
      <w:r w:rsidRPr="00226ED8">
        <w:rPr>
          <w:bCs/>
          <w:lang w:val="en-US"/>
        </w:rPr>
        <w:t>health</w:t>
      </w:r>
      <w:proofErr w:type="gramEnd"/>
      <w:r w:rsidRPr="00226ED8">
        <w:rPr>
          <w:bCs/>
          <w:lang w:val="en-US"/>
        </w:rPr>
        <w:t xml:space="preserve"> promotion interventions: Evidence and lessons learned. </w:t>
      </w:r>
      <w:r w:rsidRPr="00226ED8">
        <w:rPr>
          <w:bCs/>
          <w:i/>
          <w:lang w:val="en-US"/>
        </w:rPr>
        <w:t>The Annual Review of Public</w:t>
      </w:r>
    </w:p>
    <w:p w14:paraId="46DE8029" w14:textId="40DCB5D5" w:rsidR="00A30B00" w:rsidRPr="00226ED8" w:rsidRDefault="00A30B00" w:rsidP="00662F74">
      <w:pPr>
        <w:pStyle w:val="Ttulo4"/>
        <w:spacing w:before="0"/>
        <w:ind w:left="709" w:hanging="709"/>
        <w:rPr>
          <w:bCs/>
          <w:lang w:val="en-US"/>
        </w:rPr>
      </w:pPr>
      <w:r w:rsidRPr="00226ED8">
        <w:rPr>
          <w:bCs/>
          <w:i/>
          <w:lang w:val="en-US"/>
        </w:rPr>
        <w:t>Health</w:t>
      </w:r>
      <w:r w:rsidRPr="00226ED8">
        <w:rPr>
          <w:bCs/>
          <w:lang w:val="en-US"/>
        </w:rPr>
        <w:t>, 28, 213–234.</w:t>
      </w:r>
    </w:p>
    <w:p w14:paraId="29FF0D68" w14:textId="50C71D74" w:rsidR="00500948" w:rsidRPr="00274B01" w:rsidRDefault="00500948" w:rsidP="00662F74">
      <w:pPr>
        <w:pStyle w:val="Ttulo4"/>
        <w:spacing w:before="0"/>
        <w:ind w:left="709" w:hanging="709"/>
        <w:rPr>
          <w:rStyle w:val="Hiperligao"/>
          <w:bCs/>
          <w:color w:val="auto"/>
          <w:szCs w:val="22"/>
          <w:u w:val="none"/>
          <w:lang w:val="pt-PT"/>
        </w:rPr>
      </w:pPr>
      <w:r w:rsidRPr="00073404">
        <w:rPr>
          <w:bCs/>
          <w:lang w:val="pt-PT"/>
        </w:rPr>
        <w:t xml:space="preserve">Catanzaro, A., </w:t>
      </w:r>
      <w:proofErr w:type="spellStart"/>
      <w:r w:rsidRPr="00073404">
        <w:rPr>
          <w:bCs/>
          <w:lang w:val="pt-PT"/>
        </w:rPr>
        <w:t>Meador</w:t>
      </w:r>
      <w:proofErr w:type="spellEnd"/>
      <w:r w:rsidRPr="00073404">
        <w:rPr>
          <w:bCs/>
          <w:lang w:val="pt-PT"/>
        </w:rPr>
        <w:t xml:space="preserve">, K., </w:t>
      </w:r>
      <w:proofErr w:type="spellStart"/>
      <w:r w:rsidRPr="00073404">
        <w:rPr>
          <w:bCs/>
          <w:lang w:val="pt-PT"/>
        </w:rPr>
        <w:t>Kuchibhatla</w:t>
      </w:r>
      <w:proofErr w:type="spellEnd"/>
      <w:r w:rsidRPr="00073404">
        <w:rPr>
          <w:bCs/>
          <w:lang w:val="pt-PT"/>
        </w:rPr>
        <w:t xml:space="preserve">, M. &amp; </w:t>
      </w:r>
      <w:proofErr w:type="spellStart"/>
      <w:r w:rsidRPr="00073404">
        <w:rPr>
          <w:bCs/>
          <w:lang w:val="pt-PT"/>
        </w:rPr>
        <w:t>Clipp</w:t>
      </w:r>
      <w:proofErr w:type="spellEnd"/>
      <w:r w:rsidRPr="00073404">
        <w:rPr>
          <w:bCs/>
          <w:lang w:val="pt-PT"/>
        </w:rPr>
        <w:t xml:space="preserve">, E. (2007). </w:t>
      </w:r>
      <w:r w:rsidRPr="00226ED8">
        <w:rPr>
          <w:bCs/>
          <w:lang w:val="en-US"/>
        </w:rPr>
        <w:t xml:space="preserve">Congregational health ministry’s: A national study of pastors’ views. </w:t>
      </w:r>
      <w:proofErr w:type="spellStart"/>
      <w:r w:rsidRPr="00274B01">
        <w:rPr>
          <w:bCs/>
          <w:i/>
          <w:lang w:val="pt-PT"/>
        </w:rPr>
        <w:t>Public</w:t>
      </w:r>
      <w:proofErr w:type="spellEnd"/>
      <w:r w:rsidRPr="00274B01">
        <w:rPr>
          <w:bCs/>
          <w:i/>
          <w:lang w:val="pt-PT"/>
        </w:rPr>
        <w:t xml:space="preserve"> </w:t>
      </w:r>
      <w:proofErr w:type="spellStart"/>
      <w:r w:rsidRPr="00274B01">
        <w:rPr>
          <w:bCs/>
          <w:i/>
          <w:lang w:val="pt-PT"/>
        </w:rPr>
        <w:t>Health</w:t>
      </w:r>
      <w:proofErr w:type="spellEnd"/>
      <w:r w:rsidRPr="00274B01">
        <w:rPr>
          <w:bCs/>
          <w:i/>
          <w:lang w:val="pt-PT"/>
        </w:rPr>
        <w:t xml:space="preserve"> </w:t>
      </w:r>
      <w:proofErr w:type="spellStart"/>
      <w:r w:rsidRPr="00274B01">
        <w:rPr>
          <w:bCs/>
          <w:i/>
          <w:lang w:val="pt-PT"/>
        </w:rPr>
        <w:t>Nursing</w:t>
      </w:r>
      <w:proofErr w:type="spellEnd"/>
      <w:r w:rsidRPr="00274B01">
        <w:rPr>
          <w:bCs/>
          <w:lang w:val="pt-PT"/>
        </w:rPr>
        <w:t>, 24, 6–17.</w:t>
      </w:r>
    </w:p>
    <w:p w14:paraId="42F38B48" w14:textId="77777777" w:rsidR="00DD218D" w:rsidRPr="00ED1761" w:rsidRDefault="00DD218D" w:rsidP="00662F74">
      <w:pPr>
        <w:pStyle w:val="Ttulo4"/>
        <w:spacing w:before="0"/>
        <w:ind w:left="709" w:hanging="709"/>
        <w:rPr>
          <w:bCs/>
          <w:lang w:val="en-US"/>
        </w:rPr>
      </w:pPr>
      <w:r w:rsidRPr="00274B01">
        <w:rPr>
          <w:bCs/>
          <w:lang w:val="pt-PT"/>
        </w:rPr>
        <w:t xml:space="preserve">Carvalho, A. &amp; </w:t>
      </w:r>
      <w:proofErr w:type="spellStart"/>
      <w:r w:rsidRPr="00274B01">
        <w:rPr>
          <w:bCs/>
          <w:lang w:val="pt-PT"/>
        </w:rPr>
        <w:t>Zanardo</w:t>
      </w:r>
      <w:proofErr w:type="spellEnd"/>
      <w:r w:rsidRPr="00274B01">
        <w:rPr>
          <w:bCs/>
          <w:lang w:val="pt-PT"/>
        </w:rPr>
        <w:t xml:space="preserve">, V. (2010). Consumo de água e outros líquidos em adultos e idosos residentes no Município de Erechim-Rio Grande do Sul. </w:t>
      </w:r>
      <w:r w:rsidRPr="00ED1761">
        <w:rPr>
          <w:bCs/>
          <w:i/>
          <w:lang w:val="en-US"/>
        </w:rPr>
        <w:t>Erechim</w:t>
      </w:r>
      <w:r w:rsidRPr="00ED1761">
        <w:rPr>
          <w:bCs/>
          <w:lang w:val="en-US"/>
        </w:rPr>
        <w:t>, 34(125): 117-26.</w:t>
      </w:r>
    </w:p>
    <w:p w14:paraId="14331D14" w14:textId="77777777" w:rsidR="00DD218D" w:rsidRPr="00274B01" w:rsidRDefault="00DD218D" w:rsidP="00662F74">
      <w:pPr>
        <w:pStyle w:val="Ttulo4"/>
        <w:spacing w:before="0"/>
        <w:ind w:left="709" w:hanging="709"/>
        <w:rPr>
          <w:bCs/>
        </w:rPr>
      </w:pPr>
      <w:proofErr w:type="spellStart"/>
      <w:r w:rsidRPr="00274B01">
        <w:rPr>
          <w:bCs/>
        </w:rPr>
        <w:t>Charreire</w:t>
      </w:r>
      <w:proofErr w:type="spellEnd"/>
      <w:r w:rsidRPr="00274B01">
        <w:rPr>
          <w:bCs/>
        </w:rPr>
        <w:t xml:space="preserve">, H., </w:t>
      </w:r>
      <w:proofErr w:type="spellStart"/>
      <w:r w:rsidRPr="00274B01">
        <w:rPr>
          <w:bCs/>
        </w:rPr>
        <w:t>Kesse</w:t>
      </w:r>
      <w:proofErr w:type="spellEnd"/>
      <w:r w:rsidRPr="00274B01">
        <w:rPr>
          <w:bCs/>
        </w:rPr>
        <w:t xml:space="preserve">-Guyot, E., </w:t>
      </w:r>
      <w:proofErr w:type="spellStart"/>
      <w:r w:rsidRPr="00274B01">
        <w:rPr>
          <w:bCs/>
        </w:rPr>
        <w:t>Bertrais</w:t>
      </w:r>
      <w:proofErr w:type="spellEnd"/>
      <w:r w:rsidRPr="00274B01">
        <w:rPr>
          <w:bCs/>
        </w:rPr>
        <w:t xml:space="preserve">, S., </w:t>
      </w:r>
      <w:proofErr w:type="spellStart"/>
      <w:r w:rsidRPr="00274B01">
        <w:rPr>
          <w:bCs/>
        </w:rPr>
        <w:t>Simon</w:t>
      </w:r>
      <w:proofErr w:type="spellEnd"/>
      <w:r w:rsidRPr="00274B01">
        <w:rPr>
          <w:bCs/>
        </w:rPr>
        <w:t xml:space="preserve">, C., </w:t>
      </w:r>
      <w:proofErr w:type="spellStart"/>
      <w:r w:rsidRPr="00274B01">
        <w:rPr>
          <w:bCs/>
        </w:rPr>
        <w:t>Chaix</w:t>
      </w:r>
      <w:proofErr w:type="spellEnd"/>
      <w:r w:rsidRPr="00274B01">
        <w:rPr>
          <w:bCs/>
        </w:rPr>
        <w:t xml:space="preserve">, B., Weber, C., </w:t>
      </w:r>
      <w:proofErr w:type="spellStart"/>
      <w:r w:rsidRPr="00274B01">
        <w:rPr>
          <w:bCs/>
        </w:rPr>
        <w:t>Touvier</w:t>
      </w:r>
      <w:proofErr w:type="spellEnd"/>
      <w:r w:rsidRPr="00274B01">
        <w:rPr>
          <w:bCs/>
        </w:rPr>
        <w:t xml:space="preserve">, M., </w:t>
      </w:r>
      <w:proofErr w:type="spellStart"/>
      <w:r w:rsidRPr="00274B01">
        <w:rPr>
          <w:bCs/>
        </w:rPr>
        <w:t>Galan</w:t>
      </w:r>
      <w:proofErr w:type="spellEnd"/>
      <w:r w:rsidRPr="00274B01">
        <w:rPr>
          <w:bCs/>
        </w:rPr>
        <w:t xml:space="preserve">, P., </w:t>
      </w:r>
      <w:proofErr w:type="spellStart"/>
      <w:r w:rsidRPr="00274B01">
        <w:rPr>
          <w:bCs/>
        </w:rPr>
        <w:t>Hercberg</w:t>
      </w:r>
      <w:proofErr w:type="spellEnd"/>
      <w:r w:rsidRPr="00274B01">
        <w:rPr>
          <w:bCs/>
        </w:rPr>
        <w:t xml:space="preserve">, S. &amp; </w:t>
      </w:r>
      <w:proofErr w:type="spellStart"/>
      <w:r w:rsidRPr="00274B01">
        <w:rPr>
          <w:bCs/>
        </w:rPr>
        <w:t>Oppert</w:t>
      </w:r>
      <w:proofErr w:type="spellEnd"/>
      <w:r w:rsidRPr="00274B01">
        <w:rPr>
          <w:bCs/>
        </w:rPr>
        <w:t xml:space="preserve">, J. (2011). </w:t>
      </w:r>
      <w:proofErr w:type="spellStart"/>
      <w:r w:rsidRPr="00274B01">
        <w:rPr>
          <w:bCs/>
        </w:rPr>
        <w:t>Associations</w:t>
      </w:r>
      <w:proofErr w:type="spellEnd"/>
      <w:r w:rsidRPr="00274B01">
        <w:rPr>
          <w:bCs/>
        </w:rPr>
        <w:t xml:space="preserve"> </w:t>
      </w:r>
      <w:proofErr w:type="spellStart"/>
      <w:r w:rsidRPr="00274B01">
        <w:rPr>
          <w:bCs/>
        </w:rPr>
        <w:t>between</w:t>
      </w:r>
      <w:proofErr w:type="spellEnd"/>
      <w:r w:rsidRPr="00274B01">
        <w:rPr>
          <w:bCs/>
        </w:rPr>
        <w:t xml:space="preserve"> </w:t>
      </w:r>
      <w:proofErr w:type="spellStart"/>
      <w:r w:rsidRPr="00274B01">
        <w:rPr>
          <w:bCs/>
        </w:rPr>
        <w:t>dietary</w:t>
      </w:r>
      <w:proofErr w:type="spellEnd"/>
      <w:r w:rsidRPr="00274B01">
        <w:rPr>
          <w:bCs/>
        </w:rPr>
        <w:t xml:space="preserve"> </w:t>
      </w:r>
      <w:proofErr w:type="spellStart"/>
      <w:r w:rsidRPr="00274B01">
        <w:rPr>
          <w:bCs/>
        </w:rPr>
        <w:t>patterns</w:t>
      </w:r>
      <w:proofErr w:type="spellEnd"/>
      <w:r w:rsidRPr="00274B01">
        <w:rPr>
          <w:bCs/>
        </w:rPr>
        <w:t xml:space="preserve">, </w:t>
      </w:r>
      <w:proofErr w:type="spellStart"/>
      <w:r w:rsidRPr="00274B01">
        <w:rPr>
          <w:bCs/>
        </w:rPr>
        <w:t>physical</w:t>
      </w:r>
      <w:proofErr w:type="spellEnd"/>
      <w:r w:rsidRPr="00274B01">
        <w:rPr>
          <w:bCs/>
        </w:rPr>
        <w:t xml:space="preserve"> </w:t>
      </w:r>
      <w:proofErr w:type="spellStart"/>
      <w:r w:rsidRPr="00274B01">
        <w:rPr>
          <w:bCs/>
        </w:rPr>
        <w:t>activity</w:t>
      </w:r>
      <w:proofErr w:type="spellEnd"/>
      <w:r w:rsidRPr="00274B01">
        <w:rPr>
          <w:bCs/>
        </w:rPr>
        <w:t xml:space="preserve"> (</w:t>
      </w:r>
      <w:proofErr w:type="spellStart"/>
      <w:r w:rsidRPr="00274B01">
        <w:rPr>
          <w:bCs/>
        </w:rPr>
        <w:t>leisure</w:t>
      </w:r>
      <w:proofErr w:type="spellEnd"/>
      <w:r w:rsidRPr="00274B01">
        <w:rPr>
          <w:bCs/>
        </w:rPr>
        <w:t xml:space="preserve">-time and </w:t>
      </w:r>
      <w:proofErr w:type="spellStart"/>
      <w:r w:rsidRPr="00274B01">
        <w:rPr>
          <w:bCs/>
        </w:rPr>
        <w:t>occupational</w:t>
      </w:r>
      <w:proofErr w:type="spellEnd"/>
      <w:r w:rsidRPr="00274B01">
        <w:rPr>
          <w:bCs/>
        </w:rPr>
        <w:t xml:space="preserve">) and </w:t>
      </w:r>
      <w:proofErr w:type="spellStart"/>
      <w:r w:rsidRPr="00274B01">
        <w:rPr>
          <w:bCs/>
        </w:rPr>
        <w:t>television</w:t>
      </w:r>
      <w:proofErr w:type="spellEnd"/>
      <w:r w:rsidRPr="00274B01">
        <w:rPr>
          <w:bCs/>
        </w:rPr>
        <w:t xml:space="preserve"> </w:t>
      </w:r>
      <w:proofErr w:type="spellStart"/>
      <w:r w:rsidRPr="00274B01">
        <w:rPr>
          <w:bCs/>
        </w:rPr>
        <w:t>viewing</w:t>
      </w:r>
      <w:proofErr w:type="spellEnd"/>
      <w:r w:rsidRPr="00274B01">
        <w:rPr>
          <w:bCs/>
        </w:rPr>
        <w:t xml:space="preserve"> in </w:t>
      </w:r>
      <w:proofErr w:type="spellStart"/>
      <w:r w:rsidRPr="00274B01">
        <w:rPr>
          <w:bCs/>
        </w:rPr>
        <w:t>middle-aged</w:t>
      </w:r>
      <w:proofErr w:type="spellEnd"/>
      <w:r w:rsidRPr="00274B01">
        <w:rPr>
          <w:bCs/>
        </w:rPr>
        <w:t xml:space="preserve"> French </w:t>
      </w:r>
      <w:proofErr w:type="spellStart"/>
      <w:r w:rsidRPr="00274B01">
        <w:rPr>
          <w:bCs/>
        </w:rPr>
        <w:t>adults</w:t>
      </w:r>
      <w:proofErr w:type="spellEnd"/>
      <w:r w:rsidRPr="00274B01">
        <w:rPr>
          <w:bCs/>
        </w:rPr>
        <w:t>. </w:t>
      </w:r>
      <w:r w:rsidRPr="00274B01">
        <w:rPr>
          <w:rStyle w:val="html-italic"/>
          <w:bCs/>
          <w:i/>
          <w:iCs w:val="0"/>
          <w:szCs w:val="22"/>
        </w:rPr>
        <w:t xml:space="preserve">Br. J. </w:t>
      </w:r>
      <w:proofErr w:type="spellStart"/>
      <w:r w:rsidRPr="00274B01">
        <w:rPr>
          <w:rStyle w:val="html-italic"/>
          <w:bCs/>
          <w:i/>
          <w:iCs w:val="0"/>
          <w:szCs w:val="22"/>
        </w:rPr>
        <w:t>Nutritio</w:t>
      </w:r>
      <w:proofErr w:type="spellEnd"/>
      <w:r w:rsidRPr="00274B01">
        <w:rPr>
          <w:rStyle w:val="html-italic"/>
          <w:bCs/>
          <w:i/>
          <w:iCs w:val="0"/>
          <w:szCs w:val="22"/>
        </w:rPr>
        <w:t>, 105</w:t>
      </w:r>
      <w:r w:rsidRPr="00274B01">
        <w:rPr>
          <w:bCs/>
        </w:rPr>
        <w:t>, 902–10.</w:t>
      </w:r>
    </w:p>
    <w:p w14:paraId="07EF4C87" w14:textId="77777777" w:rsidR="00DD218D" w:rsidRPr="00274B01" w:rsidRDefault="00DD218D" w:rsidP="00662F74">
      <w:pPr>
        <w:pStyle w:val="Ttulo4"/>
        <w:spacing w:before="0"/>
        <w:ind w:left="709" w:hanging="709"/>
        <w:rPr>
          <w:bCs/>
          <w:lang w:val="pt-PT"/>
        </w:rPr>
      </w:pPr>
      <w:r w:rsidRPr="00226ED8">
        <w:rPr>
          <w:bCs/>
          <w:lang w:val="en-US"/>
        </w:rPr>
        <w:t xml:space="preserve">Cooper, S., Bandelow, S. &amp; Nevill, M. (2011). Breakfast consumption and cognitive function in adolescent </w:t>
      </w:r>
      <w:proofErr w:type="gramStart"/>
      <w:r w:rsidRPr="00226ED8">
        <w:rPr>
          <w:bCs/>
          <w:lang w:val="en-US"/>
        </w:rPr>
        <w:t>school-children</w:t>
      </w:r>
      <w:proofErr w:type="gramEnd"/>
      <w:r w:rsidRPr="00226ED8">
        <w:rPr>
          <w:bCs/>
          <w:lang w:val="en-US"/>
        </w:rPr>
        <w:t xml:space="preserve">. </w:t>
      </w:r>
      <w:proofErr w:type="spellStart"/>
      <w:r w:rsidRPr="00274B01">
        <w:rPr>
          <w:bCs/>
          <w:i/>
          <w:lang w:val="pt-PT"/>
        </w:rPr>
        <w:t>Physiology</w:t>
      </w:r>
      <w:proofErr w:type="spellEnd"/>
      <w:r w:rsidRPr="00274B01">
        <w:rPr>
          <w:bCs/>
          <w:i/>
          <w:lang w:val="pt-PT"/>
        </w:rPr>
        <w:t xml:space="preserve"> &amp; Behavior</w:t>
      </w:r>
      <w:r w:rsidRPr="00274B01">
        <w:rPr>
          <w:bCs/>
          <w:lang w:val="pt-PT"/>
        </w:rPr>
        <w:t>, 103(5): 431-39.</w:t>
      </w:r>
    </w:p>
    <w:p w14:paraId="02579CBB" w14:textId="77777777" w:rsidR="00DD218D" w:rsidRPr="00226ED8" w:rsidRDefault="00DD218D" w:rsidP="00662F74">
      <w:pPr>
        <w:pStyle w:val="Ttulo4"/>
        <w:spacing w:before="0"/>
        <w:ind w:left="709" w:hanging="709"/>
        <w:rPr>
          <w:lang w:val="en-US"/>
        </w:rPr>
      </w:pPr>
      <w:r w:rsidRPr="00274B01">
        <w:rPr>
          <w:rStyle w:val="cf01"/>
          <w:rFonts w:ascii="Cambria" w:hAnsi="Cambria" w:cs="Times New Roman"/>
          <w:bCs/>
          <w:sz w:val="22"/>
          <w:szCs w:val="22"/>
          <w:lang w:val="pt-PT"/>
        </w:rPr>
        <w:t xml:space="preserve">Costa, D., Cunha, M., Ferreira, C., Gama, A., Machado-Rodrigues, A., Rosado-Marques, V., Nogueira, H., Silva, M. &amp; Padez, C. (2020). </w:t>
      </w:r>
      <w:r w:rsidRPr="00226ED8">
        <w:rPr>
          <w:rStyle w:val="cf01"/>
          <w:rFonts w:ascii="Cambria" w:hAnsi="Cambria" w:cs="Times New Roman"/>
          <w:bCs/>
          <w:sz w:val="22"/>
          <w:szCs w:val="22"/>
          <w:lang w:val="en-US"/>
        </w:rPr>
        <w:t xml:space="preserve">Children mental health after the 2008 global economic crisis: Assessing the impact of austerity in Portugal. Child and Youth Services Review, 118:105332, </w:t>
      </w:r>
      <w:hyperlink r:id="rId21" w:history="1">
        <w:r w:rsidRPr="00226ED8">
          <w:rPr>
            <w:rStyle w:val="cf01"/>
            <w:rFonts w:ascii="Cambria" w:hAnsi="Cambria" w:cs="Times New Roman"/>
            <w:bCs/>
            <w:sz w:val="22"/>
            <w:szCs w:val="22"/>
            <w:lang w:val="en-US"/>
          </w:rPr>
          <w:t>https://doi.org/10.1016/j.childyouth.2020.105332</w:t>
        </w:r>
      </w:hyperlink>
    </w:p>
    <w:p w14:paraId="4643960C" w14:textId="35768F7F" w:rsidR="00A30B00" w:rsidRPr="00226ED8" w:rsidRDefault="00A30B00" w:rsidP="00662F74">
      <w:pPr>
        <w:pStyle w:val="Ttulo4"/>
        <w:spacing w:before="0"/>
        <w:ind w:left="709" w:hanging="709"/>
        <w:rPr>
          <w:bCs/>
          <w:lang w:val="en-US"/>
        </w:rPr>
      </w:pPr>
      <w:r w:rsidRPr="00226ED8">
        <w:rPr>
          <w:bCs/>
          <w:lang w:val="en-US"/>
        </w:rPr>
        <w:t>Cowart, L., Biro, D., Wasserman, T., Stein, R., Reider, L. &amp; Brown, B. (2010). Designing and</w:t>
      </w:r>
    </w:p>
    <w:p w14:paraId="2645B789" w14:textId="57E9C9C4" w:rsidR="00A30B00" w:rsidRPr="00226ED8" w:rsidRDefault="00A30B00" w:rsidP="00662F74">
      <w:pPr>
        <w:pStyle w:val="Ttulo4"/>
        <w:spacing w:before="0"/>
        <w:ind w:left="709" w:hanging="709"/>
        <w:rPr>
          <w:rStyle w:val="cf01"/>
          <w:rFonts w:ascii="Cambria" w:hAnsi="Cambria" w:cs="Times New Roman"/>
          <w:bCs/>
          <w:sz w:val="22"/>
          <w:szCs w:val="22"/>
          <w:lang w:val="en-US"/>
        </w:rPr>
      </w:pPr>
      <w:r w:rsidRPr="00226ED8">
        <w:rPr>
          <w:bCs/>
          <w:lang w:val="en-US"/>
        </w:rPr>
        <w:t xml:space="preserve">pilot-testing a church-based community program to reduce obesity among African Americans. </w:t>
      </w:r>
      <w:r w:rsidRPr="00226ED8">
        <w:rPr>
          <w:bCs/>
          <w:i/>
          <w:lang w:val="en-US"/>
        </w:rPr>
        <w:t>The ABNF Journal: Official Journal of the Association of Black Nursing Faculty in Higher Education</w:t>
      </w:r>
      <w:r w:rsidRPr="00226ED8">
        <w:rPr>
          <w:bCs/>
          <w:lang w:val="en-US"/>
        </w:rPr>
        <w:t>, 21: 4–10.</w:t>
      </w:r>
    </w:p>
    <w:p w14:paraId="7624628F" w14:textId="77777777" w:rsidR="00DD218D" w:rsidRPr="00274B01" w:rsidRDefault="00DD218D" w:rsidP="00662F74">
      <w:pPr>
        <w:pStyle w:val="Ttulo4"/>
        <w:spacing w:before="0"/>
        <w:ind w:left="709" w:hanging="709"/>
        <w:rPr>
          <w:rFonts w:eastAsiaTheme="minorHAnsi"/>
        </w:rPr>
      </w:pPr>
      <w:r w:rsidRPr="00274B01">
        <w:rPr>
          <w:rFonts w:eastAsiaTheme="minorHAnsi"/>
        </w:rPr>
        <w:t xml:space="preserve">Curado, M., </w:t>
      </w:r>
      <w:proofErr w:type="spellStart"/>
      <w:r w:rsidRPr="00274B01">
        <w:rPr>
          <w:rFonts w:eastAsiaTheme="minorHAnsi"/>
        </w:rPr>
        <w:t>Maroco</w:t>
      </w:r>
      <w:proofErr w:type="spellEnd"/>
      <w:r w:rsidRPr="00274B01">
        <w:rPr>
          <w:rFonts w:eastAsiaTheme="minorHAnsi"/>
        </w:rPr>
        <w:t xml:space="preserve">, J., Vasconcelos, T., Gouveia, L. &amp; </w:t>
      </w:r>
      <w:proofErr w:type="spellStart"/>
      <w:r w:rsidRPr="00274B01">
        <w:rPr>
          <w:rFonts w:eastAsiaTheme="minorHAnsi"/>
        </w:rPr>
        <w:t>Thoyre</w:t>
      </w:r>
      <w:proofErr w:type="spellEnd"/>
      <w:r w:rsidRPr="00274B01">
        <w:rPr>
          <w:rFonts w:eastAsiaTheme="minorHAnsi"/>
        </w:rPr>
        <w:t xml:space="preserve">, S. (2017). </w:t>
      </w:r>
      <w:proofErr w:type="spellStart"/>
      <w:r w:rsidRPr="00274B01">
        <w:rPr>
          <w:rFonts w:eastAsiaTheme="minorHAnsi"/>
        </w:rPr>
        <w:t>Validação</w:t>
      </w:r>
      <w:proofErr w:type="spellEnd"/>
      <w:r w:rsidRPr="00274B01">
        <w:rPr>
          <w:rFonts w:eastAsiaTheme="minorHAnsi"/>
        </w:rPr>
        <w:t xml:space="preserve"> para a </w:t>
      </w:r>
      <w:proofErr w:type="spellStart"/>
      <w:r w:rsidRPr="00274B01">
        <w:rPr>
          <w:rFonts w:eastAsiaTheme="minorHAnsi"/>
        </w:rPr>
        <w:t>população</w:t>
      </w:r>
      <w:proofErr w:type="spellEnd"/>
      <w:r w:rsidRPr="00274B01">
        <w:rPr>
          <w:rFonts w:eastAsiaTheme="minorHAnsi"/>
        </w:rPr>
        <w:t xml:space="preserve"> portuguesa da Escala de </w:t>
      </w:r>
      <w:proofErr w:type="spellStart"/>
      <w:r w:rsidRPr="00274B01">
        <w:rPr>
          <w:rFonts w:eastAsiaTheme="minorHAnsi"/>
        </w:rPr>
        <w:t>Observação</w:t>
      </w:r>
      <w:proofErr w:type="spellEnd"/>
      <w:r w:rsidRPr="00274B01">
        <w:rPr>
          <w:rFonts w:eastAsiaTheme="minorHAnsi"/>
        </w:rPr>
        <w:t xml:space="preserve"> de </w:t>
      </w:r>
      <w:proofErr w:type="spellStart"/>
      <w:r w:rsidRPr="00274B01">
        <w:rPr>
          <w:rFonts w:eastAsiaTheme="minorHAnsi"/>
        </w:rPr>
        <w:t>Competências</w:t>
      </w:r>
      <w:proofErr w:type="spellEnd"/>
      <w:r w:rsidRPr="00274B01">
        <w:rPr>
          <w:rFonts w:eastAsiaTheme="minorHAnsi"/>
        </w:rPr>
        <w:t xml:space="preserve"> Precoces na </w:t>
      </w:r>
      <w:proofErr w:type="spellStart"/>
      <w:r w:rsidRPr="00274B01">
        <w:rPr>
          <w:rFonts w:eastAsiaTheme="minorHAnsi"/>
        </w:rPr>
        <w:t>Alimentação</w:t>
      </w:r>
      <w:proofErr w:type="spellEnd"/>
      <w:r w:rsidRPr="00274B01">
        <w:rPr>
          <w:rFonts w:eastAsiaTheme="minorHAnsi"/>
        </w:rPr>
        <w:t xml:space="preserve"> Oral. </w:t>
      </w:r>
      <w:r w:rsidRPr="00274B01">
        <w:rPr>
          <w:rFonts w:eastAsiaTheme="minorHAnsi"/>
          <w:i/>
        </w:rPr>
        <w:t xml:space="preserve">Revista de </w:t>
      </w:r>
      <w:proofErr w:type="spellStart"/>
      <w:r w:rsidRPr="00274B01">
        <w:rPr>
          <w:rFonts w:eastAsiaTheme="minorHAnsi"/>
          <w:i/>
        </w:rPr>
        <w:t>Enfermagem</w:t>
      </w:r>
      <w:proofErr w:type="spellEnd"/>
      <w:r w:rsidRPr="00274B01">
        <w:rPr>
          <w:rFonts w:eastAsiaTheme="minorHAnsi"/>
          <w:i/>
        </w:rPr>
        <w:t xml:space="preserve"> </w:t>
      </w:r>
      <w:proofErr w:type="spellStart"/>
      <w:r w:rsidRPr="00274B01">
        <w:rPr>
          <w:rFonts w:eastAsiaTheme="minorHAnsi"/>
          <w:i/>
        </w:rPr>
        <w:t>Referência</w:t>
      </w:r>
      <w:proofErr w:type="spellEnd"/>
      <w:r w:rsidRPr="00274B01">
        <w:rPr>
          <w:rFonts w:eastAsiaTheme="minorHAnsi"/>
        </w:rPr>
        <w:t>, 4(12): 131-142</w:t>
      </w:r>
    </w:p>
    <w:p w14:paraId="6CE603BB" w14:textId="77777777" w:rsidR="00DD218D" w:rsidRPr="00274B01" w:rsidRDefault="00DD218D" w:rsidP="00662F74">
      <w:pPr>
        <w:pStyle w:val="Ttulo4"/>
        <w:spacing w:before="0"/>
        <w:ind w:left="709" w:hanging="709"/>
        <w:rPr>
          <w:bCs/>
          <w:shd w:val="clear" w:color="auto" w:fill="FFFFFF"/>
        </w:rPr>
      </w:pPr>
      <w:hyperlink r:id="rId22" w:history="1">
        <w:r w:rsidRPr="00274B01">
          <w:rPr>
            <w:rStyle w:val="Hiperligao"/>
            <w:bCs/>
            <w:color w:val="auto"/>
            <w:szCs w:val="22"/>
            <w:u w:val="none"/>
            <w:shd w:val="clear" w:color="auto" w:fill="FFFFFF"/>
          </w:rPr>
          <w:t>Dana, J</w:t>
        </w:r>
      </w:hyperlink>
      <w:r w:rsidRPr="00274B01">
        <w:rPr>
          <w:rStyle w:val="Hiperligao"/>
          <w:bCs/>
          <w:color w:val="auto"/>
          <w:szCs w:val="22"/>
          <w:u w:val="none"/>
          <w:shd w:val="clear" w:color="auto" w:fill="FFFFFF"/>
        </w:rPr>
        <w:t xml:space="preserve">., </w:t>
      </w:r>
      <w:hyperlink r:id="rId23" w:history="1">
        <w:r w:rsidRPr="00274B01">
          <w:rPr>
            <w:rStyle w:val="Hiperligao"/>
            <w:bCs/>
            <w:color w:val="auto"/>
            <w:szCs w:val="22"/>
            <w:u w:val="none"/>
            <w:shd w:val="clear" w:color="auto" w:fill="FFFFFF"/>
          </w:rPr>
          <w:t>Lukas, N</w:t>
        </w:r>
      </w:hyperlink>
      <w:r w:rsidRPr="00274B01">
        <w:rPr>
          <w:rStyle w:val="Hiperligao"/>
          <w:bCs/>
          <w:color w:val="auto"/>
          <w:szCs w:val="22"/>
          <w:u w:val="none"/>
          <w:shd w:val="clear" w:color="auto" w:fill="FFFFFF"/>
        </w:rPr>
        <w:t>.</w:t>
      </w:r>
      <w:r w:rsidRPr="00274B01">
        <w:rPr>
          <w:bCs/>
          <w:shd w:val="clear" w:color="auto" w:fill="FFFFFF"/>
        </w:rPr>
        <w:t>, </w:t>
      </w:r>
      <w:proofErr w:type="spellStart"/>
      <w:r>
        <w:fldChar w:fldCharType="begin"/>
      </w:r>
      <w:r>
        <w:instrText>HYPERLINK "https://pubmed.ncbi.nlm.nih.gov/?term=Husek%20V%5BAuthor%5D"</w:instrText>
      </w:r>
      <w:r>
        <w:fldChar w:fldCharType="separate"/>
      </w:r>
      <w:r w:rsidRPr="00274B01">
        <w:rPr>
          <w:rStyle w:val="Hiperligao"/>
          <w:bCs/>
          <w:color w:val="auto"/>
          <w:szCs w:val="22"/>
          <w:u w:val="none"/>
          <w:shd w:val="clear" w:color="auto" w:fill="FFFFFF"/>
        </w:rPr>
        <w:t>Husek</w:t>
      </w:r>
      <w:proofErr w:type="spellEnd"/>
      <w:r>
        <w:fldChar w:fldCharType="end"/>
      </w:r>
      <w:r w:rsidRPr="00274B01">
        <w:rPr>
          <w:bCs/>
          <w:shd w:val="clear" w:color="auto" w:fill="FFFFFF"/>
        </w:rPr>
        <w:t xml:space="preserve">, V., </w:t>
      </w:r>
      <w:hyperlink r:id="rId24" w:history="1">
        <w:proofErr w:type="spellStart"/>
        <w:r w:rsidRPr="00274B01">
          <w:rPr>
            <w:rStyle w:val="Hiperligao"/>
            <w:bCs/>
            <w:color w:val="auto"/>
            <w:szCs w:val="22"/>
            <w:u w:val="none"/>
            <w:shd w:val="clear" w:color="auto" w:fill="FFFFFF"/>
          </w:rPr>
          <w:t>Tavel</w:t>
        </w:r>
        <w:proofErr w:type="spellEnd"/>
      </w:hyperlink>
      <w:r w:rsidRPr="00274B01">
        <w:rPr>
          <w:bCs/>
          <w:shd w:val="clear" w:color="auto" w:fill="FFFFFF"/>
        </w:rPr>
        <w:t xml:space="preserve">, P. &amp; </w:t>
      </w:r>
      <w:hyperlink r:id="rId25" w:history="1">
        <w:proofErr w:type="spellStart"/>
        <w:r w:rsidRPr="00274B01">
          <w:rPr>
            <w:rStyle w:val="Hiperligao"/>
            <w:bCs/>
            <w:color w:val="auto"/>
            <w:szCs w:val="22"/>
            <w:u w:val="none"/>
            <w:shd w:val="clear" w:color="auto" w:fill="FFFFFF"/>
          </w:rPr>
          <w:t>Malinakova</w:t>
        </w:r>
        <w:proofErr w:type="spellEnd"/>
      </w:hyperlink>
      <w:r w:rsidRPr="00274B01">
        <w:rPr>
          <w:bCs/>
        </w:rPr>
        <w:t xml:space="preserve">, L. (2021). </w:t>
      </w:r>
      <w:proofErr w:type="spellStart"/>
      <w:r w:rsidRPr="00274B01">
        <w:rPr>
          <w:bCs/>
          <w:spacing w:val="-2"/>
        </w:rPr>
        <w:t>Czech</w:t>
      </w:r>
      <w:proofErr w:type="spellEnd"/>
      <w:r w:rsidRPr="00274B01">
        <w:rPr>
          <w:bCs/>
          <w:spacing w:val="-2"/>
        </w:rPr>
        <w:t xml:space="preserve"> and </w:t>
      </w:r>
      <w:proofErr w:type="spellStart"/>
      <w:r w:rsidRPr="00274B01">
        <w:rPr>
          <w:bCs/>
          <w:spacing w:val="-2"/>
        </w:rPr>
        <w:t>Slovak</w:t>
      </w:r>
      <w:proofErr w:type="spellEnd"/>
      <w:r w:rsidRPr="00274B01">
        <w:rPr>
          <w:bCs/>
          <w:spacing w:val="-2"/>
        </w:rPr>
        <w:t xml:space="preserve"> </w:t>
      </w:r>
      <w:proofErr w:type="spellStart"/>
      <w:r w:rsidRPr="00274B01">
        <w:rPr>
          <w:bCs/>
          <w:spacing w:val="-2"/>
        </w:rPr>
        <w:t>Members</w:t>
      </w:r>
      <w:proofErr w:type="spellEnd"/>
      <w:r w:rsidRPr="00274B01">
        <w:rPr>
          <w:bCs/>
          <w:spacing w:val="-2"/>
        </w:rPr>
        <w:t xml:space="preserve"> </w:t>
      </w:r>
      <w:proofErr w:type="spellStart"/>
      <w:r w:rsidRPr="00274B01">
        <w:rPr>
          <w:bCs/>
          <w:spacing w:val="-2"/>
        </w:rPr>
        <w:t>of</w:t>
      </w:r>
      <w:proofErr w:type="spellEnd"/>
      <w:r w:rsidRPr="00274B01">
        <w:rPr>
          <w:bCs/>
          <w:spacing w:val="-2"/>
        </w:rPr>
        <w:t xml:space="preserve"> </w:t>
      </w:r>
      <w:proofErr w:type="spellStart"/>
      <w:r w:rsidRPr="00274B01">
        <w:rPr>
          <w:bCs/>
          <w:spacing w:val="-2"/>
        </w:rPr>
        <w:t>Religious</w:t>
      </w:r>
      <w:proofErr w:type="spellEnd"/>
      <w:r w:rsidRPr="00274B01">
        <w:rPr>
          <w:bCs/>
          <w:spacing w:val="-2"/>
        </w:rPr>
        <w:t xml:space="preserve"> </w:t>
      </w:r>
      <w:proofErr w:type="spellStart"/>
      <w:r w:rsidRPr="00274B01">
        <w:rPr>
          <w:bCs/>
          <w:spacing w:val="-2"/>
        </w:rPr>
        <w:t>Institutes</w:t>
      </w:r>
      <w:proofErr w:type="spellEnd"/>
      <w:r w:rsidRPr="00274B01">
        <w:rPr>
          <w:bCs/>
          <w:spacing w:val="-2"/>
        </w:rPr>
        <w:t xml:space="preserve">: </w:t>
      </w:r>
      <w:proofErr w:type="spellStart"/>
      <w:r w:rsidRPr="00274B01">
        <w:rPr>
          <w:bCs/>
          <w:spacing w:val="-2"/>
        </w:rPr>
        <w:t>Their</w:t>
      </w:r>
      <w:proofErr w:type="spellEnd"/>
      <w:r w:rsidRPr="00274B01">
        <w:rPr>
          <w:bCs/>
          <w:spacing w:val="-2"/>
        </w:rPr>
        <w:t xml:space="preserve"> </w:t>
      </w:r>
      <w:proofErr w:type="spellStart"/>
      <w:r w:rsidRPr="00274B01">
        <w:rPr>
          <w:bCs/>
          <w:spacing w:val="-2"/>
        </w:rPr>
        <w:t>Health</w:t>
      </w:r>
      <w:proofErr w:type="spellEnd"/>
      <w:r w:rsidRPr="00274B01">
        <w:rPr>
          <w:bCs/>
          <w:spacing w:val="-2"/>
        </w:rPr>
        <w:t xml:space="preserve"> in </w:t>
      </w:r>
      <w:proofErr w:type="spellStart"/>
      <w:r w:rsidRPr="00274B01">
        <w:rPr>
          <w:bCs/>
          <w:spacing w:val="-2"/>
        </w:rPr>
        <w:t>Comparison</w:t>
      </w:r>
      <w:proofErr w:type="spellEnd"/>
      <w:r w:rsidRPr="00274B01">
        <w:rPr>
          <w:bCs/>
          <w:spacing w:val="-2"/>
        </w:rPr>
        <w:t xml:space="preserve"> </w:t>
      </w:r>
      <w:proofErr w:type="spellStart"/>
      <w:r w:rsidRPr="00274B01">
        <w:rPr>
          <w:bCs/>
          <w:spacing w:val="-2"/>
        </w:rPr>
        <w:t>to</w:t>
      </w:r>
      <w:proofErr w:type="spellEnd"/>
      <w:r w:rsidRPr="00274B01">
        <w:rPr>
          <w:bCs/>
          <w:spacing w:val="-2"/>
        </w:rPr>
        <w:t xml:space="preserve"> </w:t>
      </w:r>
      <w:proofErr w:type="spellStart"/>
      <w:r w:rsidRPr="00274B01">
        <w:rPr>
          <w:bCs/>
          <w:spacing w:val="-2"/>
        </w:rPr>
        <w:t>the</w:t>
      </w:r>
      <w:proofErr w:type="spellEnd"/>
      <w:r w:rsidRPr="00274B01">
        <w:rPr>
          <w:bCs/>
          <w:spacing w:val="-2"/>
        </w:rPr>
        <w:t xml:space="preserve"> General </w:t>
      </w:r>
      <w:proofErr w:type="spellStart"/>
      <w:r w:rsidRPr="00274B01">
        <w:rPr>
          <w:bCs/>
          <w:spacing w:val="-2"/>
        </w:rPr>
        <w:t>Population</w:t>
      </w:r>
      <w:proofErr w:type="spellEnd"/>
      <w:r w:rsidRPr="00274B01">
        <w:rPr>
          <w:bCs/>
          <w:spacing w:val="-2"/>
        </w:rPr>
        <w:t xml:space="preserve">. </w:t>
      </w:r>
      <w:proofErr w:type="spellStart"/>
      <w:r w:rsidRPr="00274B01">
        <w:rPr>
          <w:rStyle w:val="nfase"/>
          <w:bCs/>
          <w:szCs w:val="22"/>
          <w:shd w:val="clear" w:color="auto" w:fill="FFFFFF"/>
        </w:rPr>
        <w:t>Int</w:t>
      </w:r>
      <w:proofErr w:type="spellEnd"/>
      <w:r w:rsidRPr="00274B01">
        <w:rPr>
          <w:rStyle w:val="nfase"/>
          <w:bCs/>
          <w:szCs w:val="22"/>
          <w:shd w:val="clear" w:color="auto" w:fill="FFFFFF"/>
        </w:rPr>
        <w:t xml:space="preserve">. J. </w:t>
      </w:r>
      <w:proofErr w:type="spellStart"/>
      <w:r w:rsidRPr="00274B01">
        <w:rPr>
          <w:rStyle w:val="nfase"/>
          <w:bCs/>
          <w:szCs w:val="22"/>
          <w:shd w:val="clear" w:color="auto" w:fill="FFFFFF"/>
        </w:rPr>
        <w:t>Environ</w:t>
      </w:r>
      <w:proofErr w:type="spellEnd"/>
      <w:r w:rsidRPr="00274B01">
        <w:rPr>
          <w:rStyle w:val="nfase"/>
          <w:bCs/>
          <w:szCs w:val="22"/>
          <w:shd w:val="clear" w:color="auto" w:fill="FFFFFF"/>
        </w:rPr>
        <w:t xml:space="preserve">. Res. </w:t>
      </w:r>
      <w:proofErr w:type="spellStart"/>
      <w:r w:rsidRPr="00274B01">
        <w:rPr>
          <w:rStyle w:val="nfase"/>
          <w:bCs/>
          <w:szCs w:val="22"/>
          <w:shd w:val="clear" w:color="auto" w:fill="FFFFFF"/>
        </w:rPr>
        <w:t>Public</w:t>
      </w:r>
      <w:proofErr w:type="spellEnd"/>
      <w:r w:rsidRPr="00274B01">
        <w:rPr>
          <w:rStyle w:val="nfase"/>
          <w:bCs/>
          <w:szCs w:val="22"/>
          <w:shd w:val="clear" w:color="auto" w:fill="FFFFFF"/>
        </w:rPr>
        <w:t xml:space="preserve"> </w:t>
      </w:r>
      <w:proofErr w:type="spellStart"/>
      <w:r w:rsidRPr="00274B01">
        <w:rPr>
          <w:rStyle w:val="nfase"/>
          <w:bCs/>
          <w:szCs w:val="22"/>
          <w:shd w:val="clear" w:color="auto" w:fill="FFFFFF"/>
        </w:rPr>
        <w:t>Health</w:t>
      </w:r>
      <w:proofErr w:type="spellEnd"/>
      <w:r w:rsidRPr="00274B01">
        <w:rPr>
          <w:bCs/>
          <w:shd w:val="clear" w:color="auto" w:fill="FFFFFF"/>
        </w:rPr>
        <w:t>, </w:t>
      </w:r>
      <w:r w:rsidRPr="00274B01">
        <w:rPr>
          <w:rStyle w:val="nfase"/>
          <w:bCs/>
          <w:szCs w:val="22"/>
          <w:shd w:val="clear" w:color="auto" w:fill="FFFFFF"/>
        </w:rPr>
        <w:t>18</w:t>
      </w:r>
      <w:r w:rsidRPr="00274B01">
        <w:rPr>
          <w:bCs/>
          <w:shd w:val="clear" w:color="auto" w:fill="FFFFFF"/>
        </w:rPr>
        <w:t>(19): 1-12.</w:t>
      </w:r>
    </w:p>
    <w:p w14:paraId="4F2A108C" w14:textId="77777777" w:rsidR="00DD218D" w:rsidRPr="00274B01" w:rsidRDefault="00DD218D" w:rsidP="00662F74">
      <w:pPr>
        <w:pStyle w:val="Ttulo4"/>
        <w:spacing w:before="0"/>
        <w:ind w:left="709" w:hanging="709"/>
        <w:rPr>
          <w:rStyle w:val="ref-journal"/>
          <w:rFonts w:eastAsiaTheme="minorEastAsia"/>
          <w:bCs/>
          <w:szCs w:val="22"/>
        </w:rPr>
      </w:pPr>
      <w:proofErr w:type="spellStart"/>
      <w:r w:rsidRPr="00274B01">
        <w:rPr>
          <w:rStyle w:val="element-citation"/>
          <w:bCs/>
          <w:szCs w:val="22"/>
        </w:rPr>
        <w:t>Faridi</w:t>
      </w:r>
      <w:proofErr w:type="spellEnd"/>
      <w:r w:rsidRPr="00274B01">
        <w:rPr>
          <w:rStyle w:val="element-citation"/>
          <w:bCs/>
          <w:szCs w:val="22"/>
        </w:rPr>
        <w:t xml:space="preserve">, Z., </w:t>
      </w:r>
      <w:proofErr w:type="spellStart"/>
      <w:r w:rsidRPr="00274B01">
        <w:rPr>
          <w:rStyle w:val="element-citation"/>
          <w:bCs/>
          <w:szCs w:val="22"/>
        </w:rPr>
        <w:t>Shuval</w:t>
      </w:r>
      <w:proofErr w:type="spellEnd"/>
      <w:r w:rsidRPr="00274B01">
        <w:rPr>
          <w:rStyle w:val="element-citation"/>
          <w:bCs/>
          <w:szCs w:val="22"/>
        </w:rPr>
        <w:t xml:space="preserve">, K., </w:t>
      </w:r>
      <w:proofErr w:type="spellStart"/>
      <w:r w:rsidRPr="00274B01">
        <w:rPr>
          <w:rStyle w:val="element-citation"/>
          <w:bCs/>
          <w:szCs w:val="22"/>
        </w:rPr>
        <w:t>Njike</w:t>
      </w:r>
      <w:proofErr w:type="spellEnd"/>
      <w:r w:rsidRPr="00274B01">
        <w:rPr>
          <w:rStyle w:val="element-citation"/>
          <w:bCs/>
          <w:szCs w:val="22"/>
        </w:rPr>
        <w:t xml:space="preserve">, V., Katz, J., Jennings, G. &amp; Williams, M. (2009). </w:t>
      </w:r>
      <w:proofErr w:type="spellStart"/>
      <w:r w:rsidRPr="00274B01">
        <w:rPr>
          <w:rStyle w:val="element-citation"/>
          <w:bCs/>
          <w:szCs w:val="22"/>
        </w:rPr>
        <w:t>Partners</w:t>
      </w:r>
      <w:proofErr w:type="spellEnd"/>
      <w:r w:rsidRPr="00274B01">
        <w:rPr>
          <w:rStyle w:val="element-citation"/>
          <w:bCs/>
          <w:szCs w:val="22"/>
        </w:rPr>
        <w:t xml:space="preserve"> </w:t>
      </w:r>
      <w:proofErr w:type="spellStart"/>
      <w:r w:rsidRPr="00274B01">
        <w:rPr>
          <w:rStyle w:val="element-citation"/>
          <w:bCs/>
          <w:szCs w:val="22"/>
        </w:rPr>
        <w:t>Reducing</w:t>
      </w:r>
      <w:proofErr w:type="spellEnd"/>
      <w:r w:rsidRPr="00274B01">
        <w:rPr>
          <w:rStyle w:val="element-citation"/>
          <w:bCs/>
          <w:szCs w:val="22"/>
        </w:rPr>
        <w:t xml:space="preserve"> </w:t>
      </w:r>
      <w:proofErr w:type="spellStart"/>
      <w:r w:rsidRPr="00274B01">
        <w:rPr>
          <w:rStyle w:val="element-citation"/>
          <w:bCs/>
          <w:szCs w:val="22"/>
        </w:rPr>
        <w:t>Effects</w:t>
      </w:r>
      <w:proofErr w:type="spellEnd"/>
      <w:r w:rsidRPr="00274B01">
        <w:rPr>
          <w:rStyle w:val="element-citation"/>
          <w:bCs/>
          <w:szCs w:val="22"/>
        </w:rPr>
        <w:t xml:space="preserve"> </w:t>
      </w:r>
      <w:proofErr w:type="spellStart"/>
      <w:r w:rsidRPr="00274B01">
        <w:rPr>
          <w:rStyle w:val="element-citation"/>
          <w:bCs/>
          <w:szCs w:val="22"/>
        </w:rPr>
        <w:t>of</w:t>
      </w:r>
      <w:proofErr w:type="spellEnd"/>
      <w:r w:rsidRPr="00274B01">
        <w:rPr>
          <w:rStyle w:val="element-citation"/>
          <w:bCs/>
          <w:szCs w:val="22"/>
        </w:rPr>
        <w:t xml:space="preserve"> Diabetes (PREDICT): A diabetes </w:t>
      </w:r>
      <w:proofErr w:type="spellStart"/>
      <w:r w:rsidRPr="00274B01">
        <w:rPr>
          <w:rStyle w:val="element-citation"/>
          <w:bCs/>
          <w:szCs w:val="22"/>
        </w:rPr>
        <w:t>prevention</w:t>
      </w:r>
      <w:proofErr w:type="spellEnd"/>
      <w:r w:rsidRPr="00274B01">
        <w:rPr>
          <w:rStyle w:val="element-citation"/>
          <w:bCs/>
          <w:szCs w:val="22"/>
        </w:rPr>
        <w:t xml:space="preserve"> </w:t>
      </w:r>
      <w:proofErr w:type="spellStart"/>
      <w:r w:rsidRPr="00274B01">
        <w:rPr>
          <w:rStyle w:val="element-citation"/>
          <w:bCs/>
          <w:szCs w:val="22"/>
        </w:rPr>
        <w:t>physical</w:t>
      </w:r>
      <w:proofErr w:type="spellEnd"/>
      <w:r w:rsidRPr="00274B01">
        <w:rPr>
          <w:rStyle w:val="element-citation"/>
          <w:bCs/>
          <w:szCs w:val="22"/>
        </w:rPr>
        <w:t xml:space="preserve"> </w:t>
      </w:r>
      <w:proofErr w:type="spellStart"/>
      <w:r w:rsidRPr="00274B01">
        <w:rPr>
          <w:rStyle w:val="element-citation"/>
          <w:bCs/>
          <w:szCs w:val="22"/>
        </w:rPr>
        <w:t>activity</w:t>
      </w:r>
      <w:proofErr w:type="spellEnd"/>
      <w:r w:rsidRPr="00274B01">
        <w:rPr>
          <w:rStyle w:val="element-citation"/>
          <w:bCs/>
          <w:szCs w:val="22"/>
        </w:rPr>
        <w:t xml:space="preserve"> and </w:t>
      </w:r>
      <w:proofErr w:type="spellStart"/>
      <w:r w:rsidRPr="00274B01">
        <w:rPr>
          <w:rStyle w:val="element-citation"/>
          <w:bCs/>
          <w:szCs w:val="22"/>
        </w:rPr>
        <w:t>dietary</w:t>
      </w:r>
      <w:proofErr w:type="spellEnd"/>
      <w:r w:rsidRPr="00274B01">
        <w:rPr>
          <w:rStyle w:val="element-citation"/>
          <w:bCs/>
          <w:szCs w:val="22"/>
        </w:rPr>
        <w:t xml:space="preserve"> </w:t>
      </w:r>
      <w:proofErr w:type="spellStart"/>
      <w:r w:rsidRPr="00274B01">
        <w:rPr>
          <w:rStyle w:val="element-citation"/>
          <w:bCs/>
          <w:szCs w:val="22"/>
        </w:rPr>
        <w:t>intervention</w:t>
      </w:r>
      <w:proofErr w:type="spellEnd"/>
      <w:r w:rsidRPr="00274B01">
        <w:rPr>
          <w:rStyle w:val="element-citation"/>
          <w:bCs/>
          <w:szCs w:val="22"/>
        </w:rPr>
        <w:t xml:space="preserve"> </w:t>
      </w:r>
      <w:proofErr w:type="spellStart"/>
      <w:r w:rsidRPr="00274B01">
        <w:rPr>
          <w:rStyle w:val="element-citation"/>
          <w:bCs/>
          <w:szCs w:val="22"/>
        </w:rPr>
        <w:t>through</w:t>
      </w:r>
      <w:proofErr w:type="spellEnd"/>
      <w:r w:rsidRPr="00274B01">
        <w:rPr>
          <w:rStyle w:val="element-citation"/>
          <w:bCs/>
          <w:szCs w:val="22"/>
        </w:rPr>
        <w:t xml:space="preserve"> </w:t>
      </w:r>
      <w:proofErr w:type="spellStart"/>
      <w:r w:rsidRPr="00274B01">
        <w:rPr>
          <w:rStyle w:val="element-citation"/>
          <w:bCs/>
          <w:szCs w:val="22"/>
        </w:rPr>
        <w:t>African</w:t>
      </w:r>
      <w:proofErr w:type="spellEnd"/>
      <w:r w:rsidRPr="00274B01">
        <w:rPr>
          <w:rStyle w:val="element-citation"/>
          <w:bCs/>
          <w:szCs w:val="22"/>
        </w:rPr>
        <w:t xml:space="preserve">-American </w:t>
      </w:r>
      <w:proofErr w:type="spellStart"/>
      <w:r w:rsidRPr="00274B01">
        <w:rPr>
          <w:rStyle w:val="element-citation"/>
          <w:bCs/>
          <w:szCs w:val="22"/>
        </w:rPr>
        <w:t>churches</w:t>
      </w:r>
      <w:proofErr w:type="spellEnd"/>
      <w:r w:rsidRPr="00274B01">
        <w:rPr>
          <w:rStyle w:val="element-citation"/>
          <w:bCs/>
          <w:szCs w:val="22"/>
        </w:rPr>
        <w:t>. </w:t>
      </w:r>
      <w:proofErr w:type="spellStart"/>
      <w:r w:rsidRPr="00274B01">
        <w:rPr>
          <w:rStyle w:val="ref-journal"/>
          <w:rFonts w:eastAsiaTheme="minorEastAsia"/>
          <w:bCs/>
          <w:i/>
          <w:iCs w:val="0"/>
          <w:szCs w:val="22"/>
        </w:rPr>
        <w:t>Health</w:t>
      </w:r>
      <w:proofErr w:type="spellEnd"/>
      <w:r w:rsidRPr="00274B01">
        <w:rPr>
          <w:rStyle w:val="ref-journal"/>
          <w:rFonts w:eastAsiaTheme="minorEastAsia"/>
          <w:bCs/>
          <w:i/>
          <w:iCs w:val="0"/>
          <w:szCs w:val="22"/>
        </w:rPr>
        <w:t xml:space="preserve"> </w:t>
      </w:r>
      <w:proofErr w:type="spellStart"/>
      <w:r w:rsidRPr="00274B01">
        <w:rPr>
          <w:rStyle w:val="ref-journal"/>
          <w:rFonts w:eastAsiaTheme="minorEastAsia"/>
          <w:bCs/>
          <w:i/>
          <w:iCs w:val="0"/>
          <w:szCs w:val="22"/>
        </w:rPr>
        <w:t>Education</w:t>
      </w:r>
      <w:proofErr w:type="spellEnd"/>
      <w:r w:rsidRPr="00274B01">
        <w:rPr>
          <w:rStyle w:val="ref-journal"/>
          <w:rFonts w:eastAsiaTheme="minorEastAsia"/>
          <w:bCs/>
          <w:i/>
          <w:iCs w:val="0"/>
          <w:szCs w:val="22"/>
        </w:rPr>
        <w:t xml:space="preserve"> </w:t>
      </w:r>
      <w:proofErr w:type="spellStart"/>
      <w:r w:rsidRPr="00274B01">
        <w:rPr>
          <w:rStyle w:val="ref-journal"/>
          <w:rFonts w:eastAsiaTheme="minorEastAsia"/>
          <w:bCs/>
          <w:i/>
          <w:iCs w:val="0"/>
          <w:szCs w:val="22"/>
        </w:rPr>
        <w:t>Research</w:t>
      </w:r>
      <w:proofErr w:type="spellEnd"/>
      <w:r w:rsidRPr="00274B01">
        <w:rPr>
          <w:rStyle w:val="ref-journal"/>
          <w:rFonts w:eastAsiaTheme="minorEastAsia"/>
          <w:bCs/>
          <w:i/>
          <w:iCs w:val="0"/>
          <w:szCs w:val="22"/>
        </w:rPr>
        <w:t xml:space="preserve">, </w:t>
      </w:r>
      <w:r w:rsidRPr="00274B01">
        <w:rPr>
          <w:bCs/>
          <w:shd w:val="clear" w:color="auto" w:fill="FFFFFF"/>
        </w:rPr>
        <w:t>25(2): 306-15</w:t>
      </w:r>
      <w:r w:rsidRPr="00274B01">
        <w:rPr>
          <w:rStyle w:val="ref-journal"/>
          <w:rFonts w:eastAsiaTheme="minorEastAsia"/>
          <w:bCs/>
          <w:szCs w:val="22"/>
        </w:rPr>
        <w:t>.</w:t>
      </w:r>
    </w:p>
    <w:p w14:paraId="1BC9AF31" w14:textId="77777777" w:rsidR="00DD218D" w:rsidRPr="00274B01" w:rsidRDefault="00DD218D" w:rsidP="00662F74">
      <w:pPr>
        <w:pStyle w:val="Ttulo4"/>
        <w:spacing w:before="0"/>
        <w:ind w:left="709" w:hanging="709"/>
        <w:rPr>
          <w:rStyle w:val="ref-journal"/>
          <w:rFonts w:eastAsiaTheme="minorHAnsi" w:cs="Times New Roman"/>
          <w:szCs w:val="22"/>
        </w:rPr>
      </w:pPr>
      <w:proofErr w:type="spellStart"/>
      <w:r w:rsidRPr="00274B01">
        <w:rPr>
          <w:rFonts w:eastAsiaTheme="minorHAnsi"/>
        </w:rPr>
        <w:t>Giovizazzo</w:t>
      </w:r>
      <w:proofErr w:type="spellEnd"/>
      <w:r w:rsidRPr="00274B01">
        <w:rPr>
          <w:rFonts w:eastAsiaTheme="minorHAnsi"/>
        </w:rPr>
        <w:t xml:space="preserve">, R. (2001). Modelo de </w:t>
      </w:r>
      <w:proofErr w:type="spellStart"/>
      <w:r w:rsidRPr="00274B01">
        <w:rPr>
          <w:rFonts w:eastAsiaTheme="minorHAnsi"/>
        </w:rPr>
        <w:t>aplicação</w:t>
      </w:r>
      <w:proofErr w:type="spellEnd"/>
      <w:r w:rsidRPr="00274B01">
        <w:rPr>
          <w:rFonts w:eastAsiaTheme="minorHAnsi"/>
        </w:rPr>
        <w:t xml:space="preserve"> da </w:t>
      </w:r>
      <w:proofErr w:type="spellStart"/>
      <w:r w:rsidRPr="00274B01">
        <w:rPr>
          <w:rFonts w:eastAsiaTheme="minorHAnsi"/>
        </w:rPr>
        <w:t>metodologia</w:t>
      </w:r>
      <w:proofErr w:type="spellEnd"/>
      <w:r w:rsidRPr="00274B01">
        <w:rPr>
          <w:rFonts w:eastAsiaTheme="minorHAnsi"/>
        </w:rPr>
        <w:t xml:space="preserve"> Delphi pela internet - </w:t>
      </w:r>
      <w:proofErr w:type="spellStart"/>
      <w:r w:rsidRPr="00274B01">
        <w:rPr>
          <w:rFonts w:eastAsiaTheme="minorHAnsi"/>
        </w:rPr>
        <w:t>vantagens</w:t>
      </w:r>
      <w:proofErr w:type="spellEnd"/>
      <w:r w:rsidRPr="00274B01">
        <w:rPr>
          <w:rFonts w:eastAsiaTheme="minorHAnsi"/>
        </w:rPr>
        <w:t xml:space="preserve"> e </w:t>
      </w:r>
      <w:proofErr w:type="spellStart"/>
      <w:r w:rsidRPr="00274B01">
        <w:rPr>
          <w:rFonts w:eastAsiaTheme="minorHAnsi"/>
        </w:rPr>
        <w:t>ressalvas</w:t>
      </w:r>
      <w:proofErr w:type="spellEnd"/>
      <w:r w:rsidRPr="00274B01">
        <w:rPr>
          <w:rFonts w:eastAsiaTheme="minorHAnsi"/>
        </w:rPr>
        <w:t xml:space="preserve">. </w:t>
      </w:r>
      <w:proofErr w:type="spellStart"/>
      <w:r w:rsidRPr="00274B01">
        <w:rPr>
          <w:rFonts w:eastAsiaTheme="minorHAnsi"/>
          <w:i/>
        </w:rPr>
        <w:t>Administração</w:t>
      </w:r>
      <w:proofErr w:type="spellEnd"/>
      <w:r w:rsidRPr="00274B01">
        <w:rPr>
          <w:rFonts w:eastAsiaTheme="minorHAnsi"/>
          <w:i/>
        </w:rPr>
        <w:t xml:space="preserve"> On Line</w:t>
      </w:r>
      <w:r w:rsidRPr="00274B01">
        <w:rPr>
          <w:rFonts w:eastAsiaTheme="minorHAnsi"/>
        </w:rPr>
        <w:t>, 2(2): 12-29.</w:t>
      </w:r>
    </w:p>
    <w:p w14:paraId="2352A698" w14:textId="77777777" w:rsidR="00DD218D" w:rsidRPr="00274B01" w:rsidRDefault="00DD218D" w:rsidP="00662F74">
      <w:pPr>
        <w:pStyle w:val="Ttulo4"/>
        <w:spacing w:before="0"/>
        <w:ind w:left="709" w:hanging="709"/>
        <w:rPr>
          <w:rStyle w:val="ref-journal"/>
          <w:rFonts w:eastAsiaTheme="minorEastAsia"/>
          <w:bCs/>
          <w:i/>
          <w:iCs w:val="0"/>
          <w:szCs w:val="22"/>
        </w:rPr>
      </w:pPr>
      <w:proofErr w:type="spellStart"/>
      <w:r w:rsidRPr="00274B01">
        <w:rPr>
          <w:bCs/>
          <w:shd w:val="clear" w:color="auto" w:fill="FFFFFF"/>
        </w:rPr>
        <w:t>Gillum</w:t>
      </w:r>
      <w:proofErr w:type="spellEnd"/>
      <w:r w:rsidRPr="00274B01">
        <w:rPr>
          <w:bCs/>
          <w:shd w:val="clear" w:color="auto" w:fill="FFFFFF"/>
        </w:rPr>
        <w:t xml:space="preserve">, F. &amp; Ingram, D. (2006). </w:t>
      </w:r>
      <w:proofErr w:type="spellStart"/>
      <w:r w:rsidRPr="00274B01">
        <w:rPr>
          <w:bCs/>
          <w:shd w:val="clear" w:color="auto" w:fill="FFFFFF"/>
        </w:rPr>
        <w:t>Frequency</w:t>
      </w:r>
      <w:proofErr w:type="spellEnd"/>
      <w:r w:rsidRPr="00274B01">
        <w:rPr>
          <w:bCs/>
          <w:shd w:val="clear" w:color="auto" w:fill="FFFFFF"/>
        </w:rPr>
        <w:t xml:space="preserve"> </w:t>
      </w:r>
      <w:proofErr w:type="spellStart"/>
      <w:r w:rsidRPr="00274B01">
        <w:rPr>
          <w:bCs/>
          <w:shd w:val="clear" w:color="auto" w:fill="FFFFFF"/>
        </w:rPr>
        <w:t>of</w:t>
      </w:r>
      <w:proofErr w:type="spellEnd"/>
      <w:r w:rsidRPr="00274B01">
        <w:rPr>
          <w:bCs/>
          <w:shd w:val="clear" w:color="auto" w:fill="FFFFFF"/>
        </w:rPr>
        <w:t xml:space="preserve"> </w:t>
      </w:r>
      <w:proofErr w:type="spellStart"/>
      <w:r w:rsidRPr="00274B01">
        <w:rPr>
          <w:bCs/>
          <w:shd w:val="clear" w:color="auto" w:fill="FFFFFF"/>
        </w:rPr>
        <w:t>Attendance</w:t>
      </w:r>
      <w:proofErr w:type="spellEnd"/>
      <w:r w:rsidRPr="00274B01">
        <w:rPr>
          <w:bCs/>
          <w:shd w:val="clear" w:color="auto" w:fill="FFFFFF"/>
        </w:rPr>
        <w:t xml:space="preserve"> at </w:t>
      </w:r>
      <w:proofErr w:type="spellStart"/>
      <w:r w:rsidRPr="00274B01">
        <w:rPr>
          <w:bCs/>
          <w:shd w:val="clear" w:color="auto" w:fill="FFFFFF"/>
        </w:rPr>
        <w:t>Religious</w:t>
      </w:r>
      <w:proofErr w:type="spellEnd"/>
      <w:r w:rsidRPr="00274B01">
        <w:rPr>
          <w:bCs/>
          <w:shd w:val="clear" w:color="auto" w:fill="FFFFFF"/>
        </w:rPr>
        <w:t xml:space="preserve"> </w:t>
      </w:r>
      <w:proofErr w:type="spellStart"/>
      <w:r w:rsidRPr="00274B01">
        <w:rPr>
          <w:bCs/>
          <w:shd w:val="clear" w:color="auto" w:fill="FFFFFF"/>
        </w:rPr>
        <w:t>Services</w:t>
      </w:r>
      <w:proofErr w:type="spellEnd"/>
      <w:r w:rsidRPr="00274B01">
        <w:rPr>
          <w:bCs/>
          <w:shd w:val="clear" w:color="auto" w:fill="FFFFFF"/>
        </w:rPr>
        <w:t xml:space="preserve">, </w:t>
      </w:r>
      <w:proofErr w:type="spellStart"/>
      <w:r w:rsidRPr="00274B01">
        <w:rPr>
          <w:bCs/>
          <w:shd w:val="clear" w:color="auto" w:fill="FFFFFF"/>
        </w:rPr>
        <w:t>Hypertension</w:t>
      </w:r>
      <w:proofErr w:type="spellEnd"/>
      <w:r w:rsidRPr="00274B01">
        <w:rPr>
          <w:bCs/>
          <w:shd w:val="clear" w:color="auto" w:fill="FFFFFF"/>
        </w:rPr>
        <w:t xml:space="preserve">, and </w:t>
      </w:r>
      <w:proofErr w:type="spellStart"/>
      <w:r w:rsidRPr="00274B01">
        <w:rPr>
          <w:bCs/>
          <w:shd w:val="clear" w:color="auto" w:fill="FFFFFF"/>
        </w:rPr>
        <w:t>Blood</w:t>
      </w:r>
      <w:proofErr w:type="spellEnd"/>
      <w:r w:rsidRPr="00274B01">
        <w:rPr>
          <w:bCs/>
          <w:shd w:val="clear" w:color="auto" w:fill="FFFFFF"/>
        </w:rPr>
        <w:t xml:space="preserve"> </w:t>
      </w:r>
      <w:proofErr w:type="spellStart"/>
      <w:r w:rsidRPr="00274B01">
        <w:rPr>
          <w:bCs/>
          <w:shd w:val="clear" w:color="auto" w:fill="FFFFFF"/>
        </w:rPr>
        <w:t>Pressure</w:t>
      </w:r>
      <w:proofErr w:type="spellEnd"/>
      <w:r w:rsidRPr="00274B01">
        <w:rPr>
          <w:bCs/>
          <w:shd w:val="clear" w:color="auto" w:fill="FFFFFF"/>
        </w:rPr>
        <w:t xml:space="preserve">: The </w:t>
      </w:r>
      <w:proofErr w:type="spellStart"/>
      <w:r w:rsidRPr="00274B01">
        <w:rPr>
          <w:bCs/>
          <w:shd w:val="clear" w:color="auto" w:fill="FFFFFF"/>
        </w:rPr>
        <w:t>Third</w:t>
      </w:r>
      <w:proofErr w:type="spellEnd"/>
      <w:r w:rsidRPr="00274B01">
        <w:rPr>
          <w:bCs/>
          <w:shd w:val="clear" w:color="auto" w:fill="FFFFFF"/>
        </w:rPr>
        <w:t xml:space="preserve"> </w:t>
      </w:r>
      <w:proofErr w:type="spellStart"/>
      <w:r w:rsidRPr="00274B01">
        <w:rPr>
          <w:bCs/>
          <w:shd w:val="clear" w:color="auto" w:fill="FFFFFF"/>
        </w:rPr>
        <w:t>National</w:t>
      </w:r>
      <w:proofErr w:type="spellEnd"/>
      <w:r w:rsidRPr="00274B01">
        <w:rPr>
          <w:bCs/>
          <w:shd w:val="clear" w:color="auto" w:fill="FFFFFF"/>
        </w:rPr>
        <w:t xml:space="preserve"> </w:t>
      </w:r>
      <w:proofErr w:type="spellStart"/>
      <w:r w:rsidRPr="00274B01">
        <w:rPr>
          <w:bCs/>
          <w:shd w:val="clear" w:color="auto" w:fill="FFFFFF"/>
        </w:rPr>
        <w:t>Health</w:t>
      </w:r>
      <w:proofErr w:type="spellEnd"/>
      <w:r w:rsidRPr="00274B01">
        <w:rPr>
          <w:bCs/>
          <w:shd w:val="clear" w:color="auto" w:fill="FFFFFF"/>
        </w:rPr>
        <w:t xml:space="preserve"> and </w:t>
      </w:r>
      <w:proofErr w:type="spellStart"/>
      <w:r w:rsidRPr="00274B01">
        <w:rPr>
          <w:bCs/>
          <w:shd w:val="clear" w:color="auto" w:fill="FFFFFF"/>
        </w:rPr>
        <w:t>Nutrition</w:t>
      </w:r>
      <w:proofErr w:type="spellEnd"/>
      <w:r w:rsidRPr="00274B01">
        <w:rPr>
          <w:bCs/>
          <w:shd w:val="clear" w:color="auto" w:fill="FFFFFF"/>
        </w:rPr>
        <w:t xml:space="preserve"> </w:t>
      </w:r>
      <w:proofErr w:type="spellStart"/>
      <w:r w:rsidRPr="00274B01">
        <w:rPr>
          <w:bCs/>
          <w:shd w:val="clear" w:color="auto" w:fill="FFFFFF"/>
        </w:rPr>
        <w:t>Examination</w:t>
      </w:r>
      <w:proofErr w:type="spellEnd"/>
      <w:r w:rsidRPr="00274B01">
        <w:rPr>
          <w:bCs/>
          <w:shd w:val="clear" w:color="auto" w:fill="FFFFFF"/>
        </w:rPr>
        <w:t xml:space="preserve"> </w:t>
      </w:r>
      <w:proofErr w:type="spellStart"/>
      <w:r w:rsidRPr="00274B01">
        <w:rPr>
          <w:bCs/>
          <w:shd w:val="clear" w:color="auto" w:fill="FFFFFF"/>
        </w:rPr>
        <w:t>Survey</w:t>
      </w:r>
      <w:proofErr w:type="spellEnd"/>
      <w:r w:rsidRPr="00274B01">
        <w:rPr>
          <w:bCs/>
          <w:shd w:val="clear" w:color="auto" w:fill="FFFFFF"/>
        </w:rPr>
        <w:t xml:space="preserve">. </w:t>
      </w:r>
      <w:proofErr w:type="spellStart"/>
      <w:r w:rsidRPr="00274B01">
        <w:rPr>
          <w:bCs/>
          <w:shd w:val="clear" w:color="auto" w:fill="FFFFFF"/>
        </w:rPr>
        <w:t>Psychosomatic</w:t>
      </w:r>
      <w:proofErr w:type="spellEnd"/>
      <w:r w:rsidRPr="00274B01">
        <w:rPr>
          <w:bCs/>
          <w:shd w:val="clear" w:color="auto" w:fill="FFFFFF"/>
        </w:rPr>
        <w:t xml:space="preserve"> Medicine 68(3): 382-85. DOI: 10.1097/01.psy.0000221253.90559.dd</w:t>
      </w:r>
    </w:p>
    <w:p w14:paraId="34CDED1C" w14:textId="77777777" w:rsidR="00DD218D" w:rsidRPr="00274B01" w:rsidRDefault="00DD218D" w:rsidP="00662F74">
      <w:pPr>
        <w:pStyle w:val="Ttulo4"/>
        <w:spacing w:before="0"/>
        <w:ind w:left="709" w:hanging="709"/>
        <w:rPr>
          <w:bCs/>
          <w:lang w:val="pt-PT"/>
        </w:rPr>
      </w:pPr>
      <w:r w:rsidRPr="00274B01">
        <w:rPr>
          <w:bCs/>
          <w:lang w:val="pt-PT"/>
        </w:rPr>
        <w:t xml:space="preserve">Genaro, S., Gomes, F. &amp; </w:t>
      </w:r>
      <w:proofErr w:type="spellStart"/>
      <w:r w:rsidRPr="00274B01">
        <w:rPr>
          <w:bCs/>
          <w:lang w:val="pt-PT"/>
        </w:rPr>
        <w:t>Ienaga</w:t>
      </w:r>
      <w:proofErr w:type="spellEnd"/>
      <w:r w:rsidRPr="00274B01">
        <w:rPr>
          <w:bCs/>
          <w:lang w:val="pt-PT"/>
        </w:rPr>
        <w:t xml:space="preserve">, K. (2015). Análise do consumo de água em uma população de idosos. </w:t>
      </w:r>
      <w:proofErr w:type="spellStart"/>
      <w:r w:rsidRPr="00274B01">
        <w:rPr>
          <w:bCs/>
          <w:lang w:val="pt-PT"/>
        </w:rPr>
        <w:t>Colloq</w:t>
      </w:r>
      <w:proofErr w:type="spellEnd"/>
      <w:r w:rsidRPr="00274B01">
        <w:rPr>
          <w:bCs/>
          <w:lang w:val="pt-PT"/>
        </w:rPr>
        <w:t xml:space="preserve"> Vitae, 7(2):01-12.</w:t>
      </w:r>
    </w:p>
    <w:p w14:paraId="5B0E277B" w14:textId="77777777" w:rsidR="00DD218D" w:rsidRPr="00274B01" w:rsidRDefault="00DD218D" w:rsidP="00662F74">
      <w:pPr>
        <w:pStyle w:val="Ttulo4"/>
        <w:spacing w:before="0"/>
        <w:ind w:left="709" w:hanging="709"/>
        <w:rPr>
          <w:bCs/>
          <w:shd w:val="clear" w:color="auto" w:fill="FFFFFF"/>
          <w:lang w:val="pt-PT"/>
        </w:rPr>
      </w:pPr>
      <w:r w:rsidRPr="00274B01">
        <w:rPr>
          <w:lang w:val="pt-PT"/>
        </w:rPr>
        <w:t>Hill &amp; Hill (2008). Investigação por Questionário (2ª Edição). Lisboa: Edições Sílabo</w:t>
      </w:r>
    </w:p>
    <w:p w14:paraId="490D917E" w14:textId="77777777" w:rsidR="00DD218D" w:rsidRPr="00226ED8" w:rsidRDefault="00DD218D" w:rsidP="00662F74">
      <w:pPr>
        <w:pStyle w:val="Ttulo4"/>
        <w:spacing w:before="0"/>
        <w:ind w:left="709" w:hanging="709"/>
        <w:rPr>
          <w:bCs/>
          <w:lang w:val="en-US"/>
        </w:rPr>
      </w:pPr>
      <w:bookmarkStart w:id="2" w:name="_Hlk500520937"/>
      <w:r w:rsidRPr="00274B01">
        <w:rPr>
          <w:bCs/>
          <w:lang w:val="pt-PT"/>
        </w:rPr>
        <w:t xml:space="preserve">Honório, S., Batista, M., Paulo, R., Mendes, P., Serrano, J., </w:t>
      </w:r>
      <w:proofErr w:type="spellStart"/>
      <w:r w:rsidRPr="00274B01">
        <w:rPr>
          <w:bCs/>
          <w:lang w:val="pt-PT"/>
        </w:rPr>
        <w:t>Petrica</w:t>
      </w:r>
      <w:proofErr w:type="spellEnd"/>
      <w:r w:rsidRPr="00274B01">
        <w:rPr>
          <w:bCs/>
          <w:lang w:val="pt-PT"/>
        </w:rPr>
        <w:t xml:space="preserve">, J., Faustino, A., Santos, J. &amp; Martins, J. (2017). </w:t>
      </w:r>
      <w:r w:rsidRPr="00226ED8">
        <w:rPr>
          <w:bCs/>
          <w:lang w:val="en-US"/>
        </w:rPr>
        <w:t xml:space="preserve">Functional Fitness and Nutritional Status of Institutionalized Elderly. </w:t>
      </w:r>
      <w:r w:rsidRPr="00226ED8">
        <w:rPr>
          <w:bCs/>
          <w:i/>
          <w:lang w:val="en-US"/>
        </w:rPr>
        <w:t>Medicina Dello Sport</w:t>
      </w:r>
      <w:r w:rsidRPr="00226ED8">
        <w:rPr>
          <w:bCs/>
          <w:lang w:val="en-US"/>
        </w:rPr>
        <w:t>, 70(2), 200-11</w:t>
      </w:r>
      <w:bookmarkEnd w:id="2"/>
      <w:r w:rsidRPr="00226ED8">
        <w:rPr>
          <w:bCs/>
          <w:lang w:val="en-US"/>
        </w:rPr>
        <w:t>.</w:t>
      </w:r>
    </w:p>
    <w:p w14:paraId="2893799F" w14:textId="77777777" w:rsidR="00DD218D" w:rsidRPr="00226ED8" w:rsidRDefault="00DD218D" w:rsidP="00662F74">
      <w:pPr>
        <w:pStyle w:val="Ttulo4"/>
        <w:spacing w:before="0"/>
        <w:ind w:left="709" w:hanging="709"/>
        <w:rPr>
          <w:bCs/>
          <w:shd w:val="clear" w:color="auto" w:fill="FFFFFF"/>
          <w:lang w:val="en-US"/>
        </w:rPr>
      </w:pPr>
      <w:r w:rsidRPr="00226ED8">
        <w:rPr>
          <w:bCs/>
          <w:shd w:val="clear" w:color="auto" w:fill="FFFFFF"/>
          <w:lang w:val="en-US"/>
        </w:rPr>
        <w:t>Jarosz, M. (2019). Pyramid of Healthy Nutrition and Lifestyle of Children and Youth. Warsaw: Food and Nutrition Institute.</w:t>
      </w:r>
    </w:p>
    <w:p w14:paraId="3CADA35A" w14:textId="77777777" w:rsidR="00DD218D" w:rsidRPr="00274B01" w:rsidRDefault="00DD218D" w:rsidP="00662F74">
      <w:pPr>
        <w:pStyle w:val="Ttulo4"/>
        <w:spacing w:before="0"/>
        <w:ind w:left="709" w:hanging="709"/>
        <w:rPr>
          <w:bCs/>
        </w:rPr>
      </w:pPr>
      <w:proofErr w:type="spellStart"/>
      <w:r w:rsidRPr="00274B01">
        <w:rPr>
          <w:bCs/>
        </w:rPr>
        <w:t>Jezewska-Zychowicz</w:t>
      </w:r>
      <w:proofErr w:type="spellEnd"/>
      <w:r w:rsidRPr="00274B01">
        <w:rPr>
          <w:bCs/>
        </w:rPr>
        <w:t xml:space="preserve">, M., </w:t>
      </w:r>
      <w:proofErr w:type="spellStart"/>
      <w:r w:rsidRPr="00274B01">
        <w:rPr>
          <w:bCs/>
        </w:rPr>
        <w:t>Gębski</w:t>
      </w:r>
      <w:proofErr w:type="spellEnd"/>
      <w:r w:rsidRPr="00274B01">
        <w:rPr>
          <w:bCs/>
        </w:rPr>
        <w:t xml:space="preserve">, J., </w:t>
      </w:r>
      <w:proofErr w:type="spellStart"/>
      <w:r w:rsidRPr="00274B01">
        <w:rPr>
          <w:bCs/>
        </w:rPr>
        <w:t>Guzek</w:t>
      </w:r>
      <w:proofErr w:type="spellEnd"/>
      <w:r w:rsidRPr="00274B01">
        <w:rPr>
          <w:bCs/>
        </w:rPr>
        <w:t xml:space="preserve">, D., </w:t>
      </w:r>
      <w:proofErr w:type="spellStart"/>
      <w:r w:rsidRPr="00274B01">
        <w:rPr>
          <w:bCs/>
        </w:rPr>
        <w:t>Świątkowska</w:t>
      </w:r>
      <w:proofErr w:type="spellEnd"/>
      <w:r w:rsidRPr="00274B01">
        <w:rPr>
          <w:bCs/>
        </w:rPr>
        <w:t xml:space="preserve">, M., </w:t>
      </w:r>
      <w:proofErr w:type="spellStart"/>
      <w:r w:rsidRPr="00274B01">
        <w:rPr>
          <w:bCs/>
        </w:rPr>
        <w:t>Stangierska</w:t>
      </w:r>
      <w:proofErr w:type="spellEnd"/>
      <w:r w:rsidRPr="00274B01">
        <w:rPr>
          <w:bCs/>
        </w:rPr>
        <w:t xml:space="preserve">, D., </w:t>
      </w:r>
      <w:proofErr w:type="spellStart"/>
      <w:r w:rsidRPr="00274B01">
        <w:rPr>
          <w:bCs/>
        </w:rPr>
        <w:t>Plichta</w:t>
      </w:r>
      <w:proofErr w:type="spellEnd"/>
      <w:r w:rsidRPr="00274B01">
        <w:rPr>
          <w:bCs/>
        </w:rPr>
        <w:t xml:space="preserve">, M. &amp; </w:t>
      </w:r>
      <w:proofErr w:type="spellStart"/>
      <w:r w:rsidRPr="00274B01">
        <w:rPr>
          <w:bCs/>
        </w:rPr>
        <w:t>Wasilewska</w:t>
      </w:r>
      <w:proofErr w:type="spellEnd"/>
      <w:r w:rsidRPr="00274B01">
        <w:rPr>
          <w:bCs/>
        </w:rPr>
        <w:t xml:space="preserve">, M. (2018). The </w:t>
      </w:r>
      <w:proofErr w:type="spellStart"/>
      <w:r w:rsidRPr="00274B01">
        <w:rPr>
          <w:bCs/>
        </w:rPr>
        <w:t>associations</w:t>
      </w:r>
      <w:proofErr w:type="spellEnd"/>
      <w:r w:rsidRPr="00274B01">
        <w:rPr>
          <w:bCs/>
        </w:rPr>
        <w:t xml:space="preserve"> </w:t>
      </w:r>
      <w:proofErr w:type="spellStart"/>
      <w:r w:rsidRPr="00274B01">
        <w:rPr>
          <w:bCs/>
        </w:rPr>
        <w:t>between</w:t>
      </w:r>
      <w:proofErr w:type="spellEnd"/>
      <w:r w:rsidRPr="00274B01">
        <w:rPr>
          <w:bCs/>
        </w:rPr>
        <w:t xml:space="preserve"> </w:t>
      </w:r>
      <w:proofErr w:type="spellStart"/>
      <w:r w:rsidRPr="00274B01">
        <w:rPr>
          <w:bCs/>
        </w:rPr>
        <w:t>dietary</w:t>
      </w:r>
      <w:proofErr w:type="spellEnd"/>
      <w:r w:rsidRPr="00274B01">
        <w:rPr>
          <w:bCs/>
        </w:rPr>
        <w:t xml:space="preserve"> </w:t>
      </w:r>
      <w:proofErr w:type="spellStart"/>
      <w:r w:rsidRPr="00274B01">
        <w:rPr>
          <w:bCs/>
        </w:rPr>
        <w:t>patterns</w:t>
      </w:r>
      <w:proofErr w:type="spellEnd"/>
      <w:r w:rsidRPr="00274B01">
        <w:rPr>
          <w:bCs/>
        </w:rPr>
        <w:t xml:space="preserve"> and </w:t>
      </w:r>
      <w:proofErr w:type="spellStart"/>
      <w:r w:rsidRPr="00274B01">
        <w:rPr>
          <w:bCs/>
        </w:rPr>
        <w:t>sedentary</w:t>
      </w:r>
      <w:proofErr w:type="spellEnd"/>
      <w:r w:rsidRPr="00274B01">
        <w:rPr>
          <w:bCs/>
        </w:rPr>
        <w:t xml:space="preserve"> </w:t>
      </w:r>
      <w:proofErr w:type="spellStart"/>
      <w:r w:rsidRPr="00274B01">
        <w:rPr>
          <w:bCs/>
        </w:rPr>
        <w:t>behaviors</w:t>
      </w:r>
      <w:proofErr w:type="spellEnd"/>
      <w:r w:rsidRPr="00274B01">
        <w:rPr>
          <w:bCs/>
        </w:rPr>
        <w:t xml:space="preserve"> in </w:t>
      </w:r>
      <w:proofErr w:type="spellStart"/>
      <w:r w:rsidRPr="00274B01">
        <w:rPr>
          <w:bCs/>
        </w:rPr>
        <w:t>Polish</w:t>
      </w:r>
      <w:proofErr w:type="spellEnd"/>
      <w:r w:rsidRPr="00274B01">
        <w:rPr>
          <w:bCs/>
        </w:rPr>
        <w:t xml:space="preserve"> </w:t>
      </w:r>
      <w:proofErr w:type="spellStart"/>
      <w:r w:rsidRPr="00274B01">
        <w:rPr>
          <w:bCs/>
        </w:rPr>
        <w:t>adults</w:t>
      </w:r>
      <w:proofErr w:type="spellEnd"/>
      <w:r w:rsidRPr="00274B01">
        <w:rPr>
          <w:bCs/>
        </w:rPr>
        <w:t xml:space="preserve"> (</w:t>
      </w:r>
      <w:proofErr w:type="spellStart"/>
      <w:r w:rsidRPr="00274B01">
        <w:rPr>
          <w:bCs/>
        </w:rPr>
        <w:t>LifeStyle</w:t>
      </w:r>
      <w:proofErr w:type="spellEnd"/>
      <w:r w:rsidRPr="00274B01">
        <w:rPr>
          <w:bCs/>
        </w:rPr>
        <w:t xml:space="preserve"> </w:t>
      </w:r>
      <w:proofErr w:type="spellStart"/>
      <w:r w:rsidRPr="00274B01">
        <w:rPr>
          <w:bCs/>
        </w:rPr>
        <w:t>study</w:t>
      </w:r>
      <w:proofErr w:type="spellEnd"/>
      <w:r w:rsidRPr="00274B01">
        <w:rPr>
          <w:bCs/>
        </w:rPr>
        <w:t>). </w:t>
      </w:r>
      <w:proofErr w:type="spellStart"/>
      <w:r w:rsidRPr="00274B01">
        <w:rPr>
          <w:rStyle w:val="html-italic"/>
          <w:bCs/>
          <w:i/>
          <w:iCs w:val="0"/>
          <w:szCs w:val="22"/>
        </w:rPr>
        <w:t>Nutrients</w:t>
      </w:r>
      <w:proofErr w:type="spellEnd"/>
      <w:r w:rsidRPr="00274B01">
        <w:rPr>
          <w:bCs/>
        </w:rPr>
        <w:t xml:space="preserve">, </w:t>
      </w:r>
      <w:r w:rsidRPr="00274B01">
        <w:rPr>
          <w:rStyle w:val="html-italic"/>
          <w:bCs/>
          <w:szCs w:val="22"/>
        </w:rPr>
        <w:t>10</w:t>
      </w:r>
      <w:r w:rsidRPr="00274B01">
        <w:rPr>
          <w:bCs/>
        </w:rPr>
        <w:t>, 10-4.</w:t>
      </w:r>
    </w:p>
    <w:p w14:paraId="6C607E52" w14:textId="77777777" w:rsidR="00DD218D" w:rsidRPr="00226ED8" w:rsidRDefault="00DD218D" w:rsidP="00662F74">
      <w:pPr>
        <w:pStyle w:val="Ttulo4"/>
        <w:spacing w:before="0"/>
        <w:ind w:left="709" w:hanging="709"/>
        <w:rPr>
          <w:bCs/>
          <w:lang w:val="en-US"/>
        </w:rPr>
      </w:pPr>
      <w:r w:rsidRPr="00226ED8">
        <w:rPr>
          <w:bCs/>
          <w:lang w:val="en-US"/>
        </w:rPr>
        <w:t xml:space="preserve">Kemm, J. (1987). Eating patterns in childhood and adult health. </w:t>
      </w:r>
      <w:r w:rsidRPr="00226ED8">
        <w:rPr>
          <w:bCs/>
          <w:i/>
          <w:lang w:val="en-US"/>
        </w:rPr>
        <w:t>Nutrition and Health</w:t>
      </w:r>
      <w:r w:rsidRPr="00226ED8">
        <w:rPr>
          <w:bCs/>
          <w:lang w:val="en-US"/>
        </w:rPr>
        <w:t xml:space="preserve">, 4: 205-15. </w:t>
      </w:r>
    </w:p>
    <w:p w14:paraId="4CDB0CB2" w14:textId="77777777" w:rsidR="00DD218D" w:rsidRPr="00226ED8" w:rsidRDefault="00DD218D" w:rsidP="00662F74">
      <w:pPr>
        <w:pStyle w:val="Ttulo4"/>
        <w:spacing w:before="0"/>
        <w:ind w:left="709" w:hanging="709"/>
        <w:rPr>
          <w:bCs/>
          <w:lang w:val="en-US"/>
        </w:rPr>
      </w:pPr>
      <w:r w:rsidRPr="00226ED8">
        <w:rPr>
          <w:bCs/>
          <w:lang w:val="en-US"/>
        </w:rPr>
        <w:t xml:space="preserve">Kenney, E. &amp; Gortmaker, S. (2017). United States Adolescents´ Television, Computer, Videogame, Smartphone, and Tablet use: Associations with Sugary Drinks, Sleep and Physical Activity. </w:t>
      </w:r>
      <w:r w:rsidRPr="00226ED8">
        <w:rPr>
          <w:bCs/>
          <w:i/>
          <w:lang w:val="en-US"/>
        </w:rPr>
        <w:t>Obesity</w:t>
      </w:r>
      <w:r w:rsidRPr="00226ED8">
        <w:rPr>
          <w:bCs/>
          <w:lang w:val="en-US"/>
        </w:rPr>
        <w:t>, 182: 144-49.</w:t>
      </w:r>
    </w:p>
    <w:p w14:paraId="0A82DAB7" w14:textId="77777777" w:rsidR="00DD218D" w:rsidRPr="00226ED8" w:rsidRDefault="00DD218D" w:rsidP="00662F74">
      <w:pPr>
        <w:pStyle w:val="Ttulo4"/>
        <w:spacing w:before="0"/>
        <w:ind w:left="709" w:hanging="709"/>
        <w:rPr>
          <w:bCs/>
          <w:lang w:val="en-US"/>
        </w:rPr>
      </w:pPr>
      <w:r w:rsidRPr="00226ED8">
        <w:rPr>
          <w:bCs/>
          <w:lang w:val="en-US"/>
        </w:rPr>
        <w:t>Kittler, P., Sucher, K. &amp; Nelms, M. (2012). Food and culture (6th ed.). Belmont, CA: Wadsworth.</w:t>
      </w:r>
    </w:p>
    <w:p w14:paraId="53C1B47E" w14:textId="7754B565" w:rsidR="001D6152" w:rsidRPr="00226ED8" w:rsidRDefault="001D6152" w:rsidP="00662F74">
      <w:pPr>
        <w:pStyle w:val="Ttulo4"/>
        <w:spacing w:before="0"/>
        <w:ind w:left="709" w:hanging="709"/>
        <w:rPr>
          <w:bCs/>
          <w:lang w:val="en-US"/>
        </w:rPr>
      </w:pPr>
      <w:r w:rsidRPr="00226ED8">
        <w:rPr>
          <w:bCs/>
          <w:lang w:val="en-US"/>
        </w:rPr>
        <w:t>Koenig, H. (2007). Spirituality in patient care: Why, how, when, and what. Philadelphia: Templeton</w:t>
      </w:r>
    </w:p>
    <w:p w14:paraId="493616FF" w14:textId="77777777" w:rsidR="001D6152" w:rsidRPr="00226ED8" w:rsidRDefault="001D6152" w:rsidP="00662F74">
      <w:pPr>
        <w:pStyle w:val="Ttulo4"/>
        <w:spacing w:before="0"/>
        <w:ind w:left="709" w:hanging="709"/>
        <w:rPr>
          <w:bCs/>
          <w:lang w:val="en-US"/>
        </w:rPr>
      </w:pPr>
      <w:r w:rsidRPr="00226ED8">
        <w:rPr>
          <w:bCs/>
          <w:lang w:val="en-US"/>
        </w:rPr>
        <w:lastRenderedPageBreak/>
        <w:t>Foundation Press.</w:t>
      </w:r>
    </w:p>
    <w:p w14:paraId="2CE545CC" w14:textId="2CCFE11D" w:rsidR="001D6152" w:rsidRPr="00226ED8" w:rsidRDefault="001D6152" w:rsidP="00662F74">
      <w:pPr>
        <w:pStyle w:val="Ttulo4"/>
        <w:spacing w:before="0"/>
        <w:ind w:left="709" w:hanging="709"/>
        <w:rPr>
          <w:bCs/>
          <w:lang w:val="en-US"/>
        </w:rPr>
      </w:pPr>
      <w:r w:rsidRPr="00226ED8">
        <w:rPr>
          <w:bCs/>
          <w:lang w:val="en-US"/>
        </w:rPr>
        <w:t>Koenig, H. (2008). Medicine, religion, &amp; health: Where science &amp; spirituality meet. West Conshohocken,</w:t>
      </w:r>
      <w:r w:rsidR="0027704B" w:rsidRPr="00226ED8">
        <w:rPr>
          <w:bCs/>
          <w:lang w:val="en-US"/>
        </w:rPr>
        <w:t xml:space="preserve"> </w:t>
      </w:r>
      <w:r w:rsidRPr="00226ED8">
        <w:rPr>
          <w:bCs/>
          <w:lang w:val="en-US"/>
        </w:rPr>
        <w:t>PA: Templeton Foundation Press.</w:t>
      </w:r>
    </w:p>
    <w:p w14:paraId="590D4DFC" w14:textId="77777777" w:rsidR="00DD218D" w:rsidRPr="00274B01" w:rsidRDefault="00DD218D" w:rsidP="00662F74">
      <w:pPr>
        <w:pStyle w:val="Ttulo4"/>
        <w:spacing w:before="0"/>
        <w:ind w:left="709" w:hanging="709"/>
        <w:rPr>
          <w:bCs/>
        </w:rPr>
      </w:pPr>
      <w:proofErr w:type="spellStart"/>
      <w:r w:rsidRPr="00274B01">
        <w:rPr>
          <w:bCs/>
        </w:rPr>
        <w:t>Koenig</w:t>
      </w:r>
      <w:proofErr w:type="spellEnd"/>
      <w:r w:rsidRPr="00274B01">
        <w:rPr>
          <w:bCs/>
        </w:rPr>
        <w:t xml:space="preserve">, H. (2012). </w:t>
      </w:r>
      <w:proofErr w:type="spellStart"/>
      <w:r w:rsidRPr="00274B01">
        <w:rPr>
          <w:bCs/>
        </w:rPr>
        <w:t>Religion</w:t>
      </w:r>
      <w:proofErr w:type="spellEnd"/>
      <w:r w:rsidRPr="00274B01">
        <w:rPr>
          <w:bCs/>
        </w:rPr>
        <w:t xml:space="preserve">, </w:t>
      </w:r>
      <w:proofErr w:type="spellStart"/>
      <w:r w:rsidRPr="00274B01">
        <w:rPr>
          <w:bCs/>
        </w:rPr>
        <w:t>spirituality</w:t>
      </w:r>
      <w:proofErr w:type="spellEnd"/>
      <w:r w:rsidRPr="00274B01">
        <w:rPr>
          <w:bCs/>
        </w:rPr>
        <w:t xml:space="preserve">, and </w:t>
      </w:r>
      <w:proofErr w:type="spellStart"/>
      <w:r w:rsidRPr="00274B01">
        <w:rPr>
          <w:bCs/>
        </w:rPr>
        <w:t>health</w:t>
      </w:r>
      <w:proofErr w:type="spellEnd"/>
      <w:r w:rsidRPr="00274B01">
        <w:rPr>
          <w:bCs/>
        </w:rPr>
        <w:t xml:space="preserve">: </w:t>
      </w:r>
      <w:proofErr w:type="spellStart"/>
      <w:r w:rsidRPr="00274B01">
        <w:rPr>
          <w:bCs/>
        </w:rPr>
        <w:t>the</w:t>
      </w:r>
      <w:proofErr w:type="spellEnd"/>
      <w:r w:rsidRPr="00274B01">
        <w:rPr>
          <w:bCs/>
        </w:rPr>
        <w:t xml:space="preserve"> </w:t>
      </w:r>
      <w:proofErr w:type="spellStart"/>
      <w:r w:rsidRPr="00274B01">
        <w:rPr>
          <w:bCs/>
        </w:rPr>
        <w:t>research</w:t>
      </w:r>
      <w:proofErr w:type="spellEnd"/>
      <w:r w:rsidRPr="00274B01">
        <w:rPr>
          <w:bCs/>
        </w:rPr>
        <w:t xml:space="preserve"> and </w:t>
      </w:r>
      <w:proofErr w:type="spellStart"/>
      <w:r w:rsidRPr="00274B01">
        <w:rPr>
          <w:bCs/>
        </w:rPr>
        <w:t>clinical</w:t>
      </w:r>
      <w:proofErr w:type="spellEnd"/>
      <w:r w:rsidRPr="00274B01">
        <w:rPr>
          <w:bCs/>
        </w:rPr>
        <w:t xml:space="preserve"> </w:t>
      </w:r>
      <w:proofErr w:type="spellStart"/>
      <w:r w:rsidRPr="00274B01">
        <w:rPr>
          <w:bCs/>
        </w:rPr>
        <w:t>implications</w:t>
      </w:r>
      <w:proofErr w:type="spellEnd"/>
      <w:r w:rsidRPr="00274B01">
        <w:rPr>
          <w:bCs/>
        </w:rPr>
        <w:t xml:space="preserve">. </w:t>
      </w:r>
      <w:r w:rsidRPr="00274B01">
        <w:rPr>
          <w:bCs/>
          <w:i/>
        </w:rPr>
        <w:t xml:space="preserve">ISRN </w:t>
      </w:r>
      <w:proofErr w:type="spellStart"/>
      <w:r w:rsidRPr="00274B01">
        <w:rPr>
          <w:bCs/>
          <w:i/>
        </w:rPr>
        <w:t>Psychiatry</w:t>
      </w:r>
      <w:proofErr w:type="spellEnd"/>
      <w:r w:rsidRPr="00274B01">
        <w:rPr>
          <w:bCs/>
        </w:rPr>
        <w:t>, 2(1): 1–33.</w:t>
      </w:r>
    </w:p>
    <w:p w14:paraId="6E759C87" w14:textId="77777777" w:rsidR="00DD218D" w:rsidRPr="00274B01" w:rsidRDefault="00DD218D" w:rsidP="00662F74">
      <w:pPr>
        <w:pStyle w:val="Ttulo4"/>
        <w:spacing w:before="0"/>
        <w:ind w:left="709" w:hanging="709"/>
        <w:rPr>
          <w:rStyle w:val="element-citation"/>
          <w:bCs/>
          <w:szCs w:val="22"/>
        </w:rPr>
      </w:pPr>
      <w:proofErr w:type="spellStart"/>
      <w:r w:rsidRPr="00274B01">
        <w:rPr>
          <w:rStyle w:val="element-citation"/>
          <w:bCs/>
          <w:szCs w:val="22"/>
        </w:rPr>
        <w:t>Koh</w:t>
      </w:r>
      <w:proofErr w:type="spellEnd"/>
      <w:r w:rsidRPr="00274B01">
        <w:rPr>
          <w:rStyle w:val="element-citation"/>
          <w:bCs/>
          <w:szCs w:val="22"/>
        </w:rPr>
        <w:t xml:space="preserve">, H., </w:t>
      </w:r>
      <w:proofErr w:type="spellStart"/>
      <w:r w:rsidRPr="00274B01">
        <w:rPr>
          <w:rStyle w:val="element-citation"/>
          <w:bCs/>
          <w:szCs w:val="22"/>
        </w:rPr>
        <w:t>Piotrowski</w:t>
      </w:r>
      <w:proofErr w:type="spellEnd"/>
      <w:r w:rsidRPr="00274B01">
        <w:rPr>
          <w:rStyle w:val="element-citation"/>
          <w:bCs/>
          <w:szCs w:val="22"/>
        </w:rPr>
        <w:t xml:space="preserve">, J., </w:t>
      </w:r>
      <w:proofErr w:type="spellStart"/>
      <w:r w:rsidRPr="00274B01">
        <w:rPr>
          <w:rStyle w:val="element-citation"/>
          <w:bCs/>
          <w:szCs w:val="22"/>
        </w:rPr>
        <w:t>Kumanyika</w:t>
      </w:r>
      <w:proofErr w:type="spellEnd"/>
      <w:r w:rsidRPr="00274B01">
        <w:rPr>
          <w:rStyle w:val="element-citation"/>
          <w:bCs/>
          <w:szCs w:val="22"/>
        </w:rPr>
        <w:t xml:space="preserve">, S. &amp; Fielding, J. (2011). </w:t>
      </w:r>
      <w:proofErr w:type="spellStart"/>
      <w:r w:rsidRPr="00274B01">
        <w:rPr>
          <w:rStyle w:val="element-citation"/>
          <w:bCs/>
          <w:szCs w:val="22"/>
        </w:rPr>
        <w:t>Healthy</w:t>
      </w:r>
      <w:proofErr w:type="spellEnd"/>
      <w:r w:rsidRPr="00274B01">
        <w:rPr>
          <w:rStyle w:val="element-citation"/>
          <w:bCs/>
          <w:szCs w:val="22"/>
        </w:rPr>
        <w:t xml:space="preserve"> </w:t>
      </w:r>
      <w:proofErr w:type="spellStart"/>
      <w:r w:rsidRPr="00274B01">
        <w:rPr>
          <w:rStyle w:val="element-citation"/>
          <w:bCs/>
          <w:szCs w:val="22"/>
        </w:rPr>
        <w:t>people</w:t>
      </w:r>
      <w:proofErr w:type="spellEnd"/>
      <w:r w:rsidRPr="00274B01">
        <w:rPr>
          <w:rStyle w:val="element-citation"/>
          <w:bCs/>
          <w:szCs w:val="22"/>
        </w:rPr>
        <w:t xml:space="preserve">: a 2020 </w:t>
      </w:r>
      <w:proofErr w:type="spellStart"/>
      <w:r w:rsidRPr="00274B01">
        <w:rPr>
          <w:rStyle w:val="element-citation"/>
          <w:bCs/>
          <w:szCs w:val="22"/>
        </w:rPr>
        <w:t>vision</w:t>
      </w:r>
      <w:proofErr w:type="spellEnd"/>
      <w:r w:rsidRPr="00274B01">
        <w:rPr>
          <w:rStyle w:val="element-citation"/>
          <w:bCs/>
          <w:szCs w:val="22"/>
        </w:rPr>
        <w:t xml:space="preserve"> </w:t>
      </w:r>
      <w:proofErr w:type="spellStart"/>
      <w:r w:rsidRPr="00274B01">
        <w:rPr>
          <w:rStyle w:val="element-citation"/>
          <w:bCs/>
          <w:szCs w:val="22"/>
        </w:rPr>
        <w:t>for</w:t>
      </w:r>
      <w:proofErr w:type="spellEnd"/>
      <w:r w:rsidRPr="00274B01">
        <w:rPr>
          <w:rStyle w:val="element-citation"/>
          <w:bCs/>
          <w:szCs w:val="22"/>
        </w:rPr>
        <w:t xml:space="preserve"> </w:t>
      </w:r>
      <w:proofErr w:type="spellStart"/>
      <w:r w:rsidRPr="00274B01">
        <w:rPr>
          <w:rStyle w:val="element-citation"/>
          <w:bCs/>
          <w:szCs w:val="22"/>
        </w:rPr>
        <w:t>the</w:t>
      </w:r>
      <w:proofErr w:type="spellEnd"/>
      <w:r w:rsidRPr="00274B01">
        <w:rPr>
          <w:rStyle w:val="element-citation"/>
          <w:bCs/>
          <w:szCs w:val="22"/>
        </w:rPr>
        <w:t xml:space="preserve"> social </w:t>
      </w:r>
      <w:proofErr w:type="spellStart"/>
      <w:r w:rsidRPr="00274B01">
        <w:rPr>
          <w:rStyle w:val="element-citation"/>
          <w:bCs/>
          <w:szCs w:val="22"/>
        </w:rPr>
        <w:t>determinants</w:t>
      </w:r>
      <w:proofErr w:type="spellEnd"/>
      <w:r w:rsidRPr="00274B01">
        <w:rPr>
          <w:rStyle w:val="element-citation"/>
          <w:bCs/>
          <w:szCs w:val="22"/>
        </w:rPr>
        <w:t xml:space="preserve"> </w:t>
      </w:r>
      <w:proofErr w:type="spellStart"/>
      <w:r w:rsidRPr="00274B01">
        <w:rPr>
          <w:rStyle w:val="element-citation"/>
          <w:bCs/>
          <w:szCs w:val="22"/>
        </w:rPr>
        <w:t>approach</w:t>
      </w:r>
      <w:proofErr w:type="spellEnd"/>
      <w:r w:rsidRPr="00274B01">
        <w:rPr>
          <w:rStyle w:val="element-citation"/>
          <w:bCs/>
          <w:szCs w:val="22"/>
        </w:rPr>
        <w:t>. </w:t>
      </w:r>
      <w:proofErr w:type="spellStart"/>
      <w:r w:rsidRPr="00274B01">
        <w:rPr>
          <w:rStyle w:val="ref-journal"/>
          <w:rFonts w:eastAsiaTheme="minorEastAsia"/>
          <w:bCs/>
          <w:i/>
          <w:iCs w:val="0"/>
          <w:szCs w:val="22"/>
        </w:rPr>
        <w:t>Health</w:t>
      </w:r>
      <w:proofErr w:type="spellEnd"/>
      <w:r w:rsidRPr="00274B01">
        <w:rPr>
          <w:rStyle w:val="ref-journal"/>
          <w:rFonts w:eastAsiaTheme="minorEastAsia"/>
          <w:bCs/>
          <w:i/>
          <w:iCs w:val="0"/>
          <w:szCs w:val="22"/>
        </w:rPr>
        <w:t xml:space="preserve"> </w:t>
      </w:r>
      <w:proofErr w:type="spellStart"/>
      <w:r w:rsidRPr="00274B01">
        <w:rPr>
          <w:rStyle w:val="ref-journal"/>
          <w:rFonts w:eastAsiaTheme="minorEastAsia"/>
          <w:bCs/>
          <w:i/>
          <w:iCs w:val="0"/>
          <w:szCs w:val="22"/>
        </w:rPr>
        <w:t>Education</w:t>
      </w:r>
      <w:proofErr w:type="spellEnd"/>
      <w:r w:rsidRPr="00274B01">
        <w:rPr>
          <w:rStyle w:val="ref-journal"/>
          <w:rFonts w:eastAsiaTheme="minorEastAsia"/>
          <w:bCs/>
          <w:i/>
          <w:iCs w:val="0"/>
          <w:szCs w:val="22"/>
        </w:rPr>
        <w:t xml:space="preserve"> &amp; Behavior, </w:t>
      </w:r>
      <w:r w:rsidRPr="00274B01">
        <w:rPr>
          <w:rStyle w:val="ref-vol"/>
          <w:bCs/>
          <w:szCs w:val="22"/>
        </w:rPr>
        <w:t>38</w:t>
      </w:r>
      <w:r w:rsidRPr="00274B01">
        <w:rPr>
          <w:rStyle w:val="element-citation"/>
          <w:bCs/>
          <w:szCs w:val="22"/>
        </w:rPr>
        <w:t>: 551–57.</w:t>
      </w:r>
    </w:p>
    <w:p w14:paraId="3102DB08" w14:textId="77777777" w:rsidR="00DD218D" w:rsidRPr="00274B01" w:rsidRDefault="00DD218D" w:rsidP="00662F74">
      <w:pPr>
        <w:pStyle w:val="Ttulo4"/>
        <w:spacing w:before="0"/>
        <w:ind w:left="709" w:hanging="709"/>
        <w:rPr>
          <w:bCs/>
          <w:shd w:val="clear" w:color="auto" w:fill="FFFFFF"/>
        </w:rPr>
      </w:pPr>
      <w:r w:rsidRPr="00274B01">
        <w:rPr>
          <w:bCs/>
          <w:shd w:val="clear" w:color="auto" w:fill="FFFFFF"/>
        </w:rPr>
        <w:t xml:space="preserve">Lee, R. &amp; </w:t>
      </w:r>
      <w:proofErr w:type="spellStart"/>
      <w:r w:rsidRPr="00274B01">
        <w:rPr>
          <w:bCs/>
          <w:shd w:val="clear" w:color="auto" w:fill="FFFFFF"/>
        </w:rPr>
        <w:t>Cubbin</w:t>
      </w:r>
      <w:proofErr w:type="spellEnd"/>
      <w:r w:rsidRPr="00274B01">
        <w:rPr>
          <w:bCs/>
          <w:shd w:val="clear" w:color="auto" w:fill="FFFFFF"/>
        </w:rPr>
        <w:t xml:space="preserve">, C. (2009). </w:t>
      </w:r>
      <w:proofErr w:type="spellStart"/>
      <w:r w:rsidRPr="00274B01">
        <w:rPr>
          <w:bCs/>
          <w:shd w:val="clear" w:color="auto" w:fill="FFFFFF"/>
        </w:rPr>
        <w:t>Striding</w:t>
      </w:r>
      <w:proofErr w:type="spellEnd"/>
      <w:r w:rsidRPr="00274B01">
        <w:rPr>
          <w:bCs/>
          <w:shd w:val="clear" w:color="auto" w:fill="FFFFFF"/>
        </w:rPr>
        <w:t xml:space="preserve"> </w:t>
      </w:r>
      <w:proofErr w:type="spellStart"/>
      <w:r w:rsidRPr="00274B01">
        <w:rPr>
          <w:bCs/>
          <w:shd w:val="clear" w:color="auto" w:fill="FFFFFF"/>
        </w:rPr>
        <w:t>Toward</w:t>
      </w:r>
      <w:proofErr w:type="spellEnd"/>
      <w:r w:rsidRPr="00274B01">
        <w:rPr>
          <w:bCs/>
          <w:shd w:val="clear" w:color="auto" w:fill="FFFFFF"/>
        </w:rPr>
        <w:t xml:space="preserve"> Social </w:t>
      </w:r>
      <w:proofErr w:type="spellStart"/>
      <w:r w:rsidRPr="00274B01">
        <w:rPr>
          <w:bCs/>
          <w:shd w:val="clear" w:color="auto" w:fill="FFFFFF"/>
        </w:rPr>
        <w:t>Justice</w:t>
      </w:r>
      <w:proofErr w:type="spellEnd"/>
      <w:r w:rsidRPr="00274B01">
        <w:rPr>
          <w:bCs/>
          <w:shd w:val="clear" w:color="auto" w:fill="FFFFFF"/>
        </w:rPr>
        <w:t xml:space="preserve">: The </w:t>
      </w:r>
      <w:proofErr w:type="spellStart"/>
      <w:r w:rsidRPr="00274B01">
        <w:rPr>
          <w:bCs/>
          <w:shd w:val="clear" w:color="auto" w:fill="FFFFFF"/>
        </w:rPr>
        <w:t>Ecologic</w:t>
      </w:r>
      <w:proofErr w:type="spellEnd"/>
      <w:r w:rsidRPr="00274B01">
        <w:rPr>
          <w:bCs/>
          <w:shd w:val="clear" w:color="auto" w:fill="FFFFFF"/>
        </w:rPr>
        <w:t xml:space="preserve"> </w:t>
      </w:r>
      <w:proofErr w:type="spellStart"/>
      <w:r w:rsidRPr="00274B01">
        <w:rPr>
          <w:bCs/>
          <w:shd w:val="clear" w:color="auto" w:fill="FFFFFF"/>
        </w:rPr>
        <w:t>Milieuof</w:t>
      </w:r>
      <w:proofErr w:type="spellEnd"/>
      <w:r w:rsidRPr="00274B01">
        <w:rPr>
          <w:bCs/>
          <w:shd w:val="clear" w:color="auto" w:fill="FFFFFF"/>
        </w:rPr>
        <w:t xml:space="preserve"> </w:t>
      </w:r>
      <w:proofErr w:type="spellStart"/>
      <w:r w:rsidRPr="00274B01">
        <w:rPr>
          <w:bCs/>
          <w:shd w:val="clear" w:color="auto" w:fill="FFFFFF"/>
        </w:rPr>
        <w:t>Physical</w:t>
      </w:r>
      <w:proofErr w:type="spellEnd"/>
      <w:r w:rsidRPr="00274B01">
        <w:rPr>
          <w:bCs/>
          <w:shd w:val="clear" w:color="auto" w:fill="FFFFFF"/>
        </w:rPr>
        <w:t xml:space="preserve"> Activity. </w:t>
      </w:r>
      <w:proofErr w:type="spellStart"/>
      <w:r w:rsidRPr="00274B01">
        <w:rPr>
          <w:bCs/>
          <w:shd w:val="clear" w:color="auto" w:fill="FFFFFF"/>
        </w:rPr>
        <w:t>Exercise</w:t>
      </w:r>
      <w:proofErr w:type="spellEnd"/>
      <w:r w:rsidRPr="00274B01">
        <w:rPr>
          <w:bCs/>
          <w:shd w:val="clear" w:color="auto" w:fill="FFFFFF"/>
        </w:rPr>
        <w:t xml:space="preserve"> and Sport </w:t>
      </w:r>
      <w:proofErr w:type="spellStart"/>
      <w:r w:rsidRPr="00274B01">
        <w:rPr>
          <w:bCs/>
          <w:shd w:val="clear" w:color="auto" w:fill="FFFFFF"/>
        </w:rPr>
        <w:t>Sciences</w:t>
      </w:r>
      <w:proofErr w:type="spellEnd"/>
      <w:r w:rsidRPr="00274B01">
        <w:rPr>
          <w:bCs/>
          <w:shd w:val="clear" w:color="auto" w:fill="FFFFFF"/>
        </w:rPr>
        <w:t xml:space="preserve"> </w:t>
      </w:r>
      <w:proofErr w:type="spellStart"/>
      <w:r w:rsidRPr="00274B01">
        <w:rPr>
          <w:bCs/>
          <w:shd w:val="clear" w:color="auto" w:fill="FFFFFF"/>
        </w:rPr>
        <w:t>Reviews</w:t>
      </w:r>
      <w:proofErr w:type="spellEnd"/>
      <w:r w:rsidRPr="00274B01">
        <w:rPr>
          <w:bCs/>
          <w:shd w:val="clear" w:color="auto" w:fill="FFFFFF"/>
        </w:rPr>
        <w:t xml:space="preserve"> 37(1): 10-7. DOI: 10.1097/JES.0b013e318190eb2e</w:t>
      </w:r>
    </w:p>
    <w:p w14:paraId="60E88743" w14:textId="7538098A" w:rsidR="00DC3FEC" w:rsidRPr="00274B01" w:rsidRDefault="00DC3FEC" w:rsidP="00662F74">
      <w:pPr>
        <w:pStyle w:val="Ttulo4"/>
        <w:spacing w:before="0"/>
        <w:ind w:left="709" w:hanging="709"/>
        <w:rPr>
          <w:bCs/>
          <w:shd w:val="clear" w:color="auto" w:fill="FFFFFF"/>
        </w:rPr>
      </w:pPr>
      <w:r w:rsidRPr="00274B01">
        <w:rPr>
          <w:bCs/>
          <w:shd w:val="clear" w:color="auto" w:fill="FFFFFF"/>
        </w:rPr>
        <w:t xml:space="preserve">Levin, J. (2001). </w:t>
      </w:r>
      <w:proofErr w:type="spellStart"/>
      <w:r w:rsidRPr="00274B01">
        <w:rPr>
          <w:bCs/>
          <w:shd w:val="clear" w:color="auto" w:fill="FFFFFF"/>
        </w:rPr>
        <w:t>God</w:t>
      </w:r>
      <w:proofErr w:type="spellEnd"/>
      <w:r w:rsidRPr="00274B01">
        <w:rPr>
          <w:bCs/>
          <w:shd w:val="clear" w:color="auto" w:fill="FFFFFF"/>
        </w:rPr>
        <w:t xml:space="preserve">, </w:t>
      </w:r>
      <w:proofErr w:type="spellStart"/>
      <w:r w:rsidRPr="00274B01">
        <w:rPr>
          <w:bCs/>
          <w:shd w:val="clear" w:color="auto" w:fill="FFFFFF"/>
        </w:rPr>
        <w:t>faith</w:t>
      </w:r>
      <w:proofErr w:type="spellEnd"/>
      <w:r w:rsidRPr="00274B01">
        <w:rPr>
          <w:bCs/>
          <w:shd w:val="clear" w:color="auto" w:fill="FFFFFF"/>
        </w:rPr>
        <w:t xml:space="preserve">, and </w:t>
      </w:r>
      <w:proofErr w:type="spellStart"/>
      <w:r w:rsidRPr="00274B01">
        <w:rPr>
          <w:bCs/>
          <w:shd w:val="clear" w:color="auto" w:fill="FFFFFF"/>
        </w:rPr>
        <w:t>health</w:t>
      </w:r>
      <w:proofErr w:type="spellEnd"/>
      <w:r w:rsidRPr="00274B01">
        <w:rPr>
          <w:bCs/>
          <w:shd w:val="clear" w:color="auto" w:fill="FFFFFF"/>
        </w:rPr>
        <w:t xml:space="preserve">: </w:t>
      </w:r>
      <w:proofErr w:type="spellStart"/>
      <w:r w:rsidRPr="00274B01">
        <w:rPr>
          <w:bCs/>
          <w:shd w:val="clear" w:color="auto" w:fill="FFFFFF"/>
        </w:rPr>
        <w:t>Exploring</w:t>
      </w:r>
      <w:proofErr w:type="spellEnd"/>
      <w:r w:rsidRPr="00274B01">
        <w:rPr>
          <w:bCs/>
          <w:shd w:val="clear" w:color="auto" w:fill="FFFFFF"/>
        </w:rPr>
        <w:t xml:space="preserve"> </w:t>
      </w:r>
      <w:proofErr w:type="spellStart"/>
      <w:r w:rsidRPr="00274B01">
        <w:rPr>
          <w:bCs/>
          <w:shd w:val="clear" w:color="auto" w:fill="FFFFFF"/>
        </w:rPr>
        <w:t>the</w:t>
      </w:r>
      <w:proofErr w:type="spellEnd"/>
      <w:r w:rsidRPr="00274B01">
        <w:rPr>
          <w:bCs/>
          <w:shd w:val="clear" w:color="auto" w:fill="FFFFFF"/>
        </w:rPr>
        <w:t xml:space="preserve"> </w:t>
      </w:r>
      <w:proofErr w:type="spellStart"/>
      <w:r w:rsidRPr="00274B01">
        <w:rPr>
          <w:bCs/>
          <w:shd w:val="clear" w:color="auto" w:fill="FFFFFF"/>
        </w:rPr>
        <w:t>spirituality-healing</w:t>
      </w:r>
      <w:proofErr w:type="spellEnd"/>
      <w:r w:rsidRPr="00274B01">
        <w:rPr>
          <w:bCs/>
          <w:shd w:val="clear" w:color="auto" w:fill="FFFFFF"/>
        </w:rPr>
        <w:t xml:space="preserve"> </w:t>
      </w:r>
      <w:proofErr w:type="spellStart"/>
      <w:r w:rsidRPr="00274B01">
        <w:rPr>
          <w:bCs/>
          <w:shd w:val="clear" w:color="auto" w:fill="FFFFFF"/>
        </w:rPr>
        <w:t>connection</w:t>
      </w:r>
      <w:proofErr w:type="spellEnd"/>
      <w:r w:rsidRPr="00274B01">
        <w:rPr>
          <w:bCs/>
          <w:shd w:val="clear" w:color="auto" w:fill="FFFFFF"/>
        </w:rPr>
        <w:t>. New York: Wiley.</w:t>
      </w:r>
    </w:p>
    <w:p w14:paraId="5599A2A3" w14:textId="77777777" w:rsidR="00DD218D" w:rsidRPr="00274B01" w:rsidRDefault="00DD218D" w:rsidP="00662F74">
      <w:pPr>
        <w:pStyle w:val="Ttulo4"/>
        <w:spacing w:before="0"/>
        <w:ind w:left="709" w:hanging="709"/>
        <w:rPr>
          <w:bCs/>
          <w:shd w:val="clear" w:color="auto" w:fill="FFFFFF"/>
          <w:lang w:val="pt-PT"/>
        </w:rPr>
      </w:pPr>
      <w:r w:rsidRPr="00274B01">
        <w:rPr>
          <w:bCs/>
          <w:shd w:val="clear" w:color="auto" w:fill="FFFFFF"/>
          <w:lang w:val="pt-PT"/>
        </w:rPr>
        <w:t>Lopes, C., Torres, D., Oliveira, A., Severo, M., Alarcão, V., Guiomar, S., Mota, J., Teixeira, P., Rodrigues, S., Lobato, L., Magalhães, V., Correia, D., Pizarro, A., Marques, A., Vilela, S., Oliveira, L., Nicola, P., Soares, S. &amp; Ramos, E. (2015). Inquérito Alimentar Nacional e 19 de Atividade Física, IAN-AF 2015-2016. Porto: Edições UP</w:t>
      </w:r>
    </w:p>
    <w:p w14:paraId="0201342A" w14:textId="77777777" w:rsidR="00DD218D" w:rsidRPr="00274B01" w:rsidRDefault="00DD218D" w:rsidP="00662F74">
      <w:pPr>
        <w:pStyle w:val="Ttulo4"/>
        <w:spacing w:before="0"/>
        <w:ind w:left="709" w:hanging="709"/>
        <w:rPr>
          <w:bCs/>
        </w:rPr>
      </w:pPr>
      <w:hyperlink r:id="rId26" w:history="1">
        <w:proofErr w:type="spellStart"/>
        <w:r w:rsidRPr="00274B01">
          <w:rPr>
            <w:rStyle w:val="Hiperligao"/>
            <w:bCs/>
            <w:color w:val="auto"/>
            <w:szCs w:val="22"/>
            <w:u w:val="none"/>
            <w:shd w:val="clear" w:color="auto" w:fill="FFFFFF"/>
          </w:rPr>
          <w:t>Lovro</w:t>
        </w:r>
        <w:proofErr w:type="spellEnd"/>
        <w:r w:rsidRPr="00274B01">
          <w:rPr>
            <w:rStyle w:val="Hiperligao"/>
            <w:bCs/>
            <w:color w:val="auto"/>
            <w:szCs w:val="22"/>
            <w:u w:val="none"/>
            <w:shd w:val="clear" w:color="auto" w:fill="FFFFFF"/>
          </w:rPr>
          <w:t>, Š</w:t>
        </w:r>
      </w:hyperlink>
      <w:r w:rsidRPr="00274B01">
        <w:rPr>
          <w:rStyle w:val="Hiperligao"/>
          <w:bCs/>
          <w:color w:val="auto"/>
          <w:szCs w:val="22"/>
          <w:u w:val="none"/>
          <w:shd w:val="clear" w:color="auto" w:fill="FFFFFF"/>
        </w:rPr>
        <w:t xml:space="preserve">., </w:t>
      </w:r>
      <w:hyperlink r:id="rId27" w:history="1">
        <w:proofErr w:type="spellStart"/>
        <w:r w:rsidRPr="00274B01">
          <w:rPr>
            <w:rStyle w:val="Hiperligao"/>
            <w:bCs/>
            <w:color w:val="auto"/>
            <w:szCs w:val="22"/>
            <w:u w:val="none"/>
            <w:shd w:val="clear" w:color="auto" w:fill="FFFFFF"/>
          </w:rPr>
          <w:t>Lidija</w:t>
        </w:r>
        <w:proofErr w:type="spellEnd"/>
        <w:r w:rsidRPr="00274B01">
          <w:rPr>
            <w:rStyle w:val="Hiperligao"/>
            <w:bCs/>
            <w:color w:val="auto"/>
            <w:szCs w:val="22"/>
            <w:u w:val="none"/>
            <w:shd w:val="clear" w:color="auto" w:fill="FFFFFF"/>
          </w:rPr>
          <w:t xml:space="preserve">, </w:t>
        </w:r>
      </w:hyperlink>
      <w:r w:rsidRPr="00274B01">
        <w:rPr>
          <w:rStyle w:val="Hiperligao"/>
          <w:bCs/>
          <w:color w:val="auto"/>
          <w:szCs w:val="22"/>
          <w:u w:val="none"/>
          <w:shd w:val="clear" w:color="auto" w:fill="FFFFFF"/>
        </w:rPr>
        <w:t>P.</w:t>
      </w:r>
      <w:r w:rsidRPr="00274B01">
        <w:rPr>
          <w:bCs/>
          <w:shd w:val="clear" w:color="auto" w:fill="FFFFFF"/>
        </w:rPr>
        <w:t>,</w:t>
      </w:r>
      <w:r w:rsidRPr="00274B01">
        <w:rPr>
          <w:bCs/>
          <w:shd w:val="clear" w:color="auto" w:fill="FFFFFF"/>
          <w:vertAlign w:val="superscript"/>
        </w:rPr>
        <w:t xml:space="preserve"> </w:t>
      </w:r>
      <w:hyperlink r:id="rId28" w:history="1">
        <w:r w:rsidRPr="00274B01">
          <w:rPr>
            <w:rStyle w:val="Hiperligao"/>
            <w:bCs/>
            <w:color w:val="auto"/>
            <w:szCs w:val="22"/>
            <w:u w:val="none"/>
            <w:shd w:val="clear" w:color="auto" w:fill="FFFFFF"/>
          </w:rPr>
          <w:t>Goran, S.</w:t>
        </w:r>
      </w:hyperlink>
      <w:r w:rsidRPr="00274B01">
        <w:rPr>
          <w:bCs/>
          <w:shd w:val="clear" w:color="auto" w:fill="FFFFFF"/>
        </w:rPr>
        <w:t xml:space="preserve"> &amp; </w:t>
      </w:r>
      <w:hyperlink r:id="rId29" w:history="1">
        <w:r w:rsidRPr="00274B01">
          <w:rPr>
            <w:rStyle w:val="Hiperligao"/>
            <w:bCs/>
            <w:color w:val="auto"/>
            <w:szCs w:val="22"/>
            <w:u w:val="none"/>
            <w:shd w:val="clear" w:color="auto" w:fill="FFFFFF"/>
          </w:rPr>
          <w:t>Goran, V.</w:t>
        </w:r>
      </w:hyperlink>
      <w:r w:rsidRPr="00274B01">
        <w:rPr>
          <w:rStyle w:val="Hiperligao"/>
          <w:bCs/>
          <w:color w:val="auto"/>
          <w:szCs w:val="22"/>
          <w:u w:val="none"/>
          <w:shd w:val="clear" w:color="auto" w:fill="FFFFFF"/>
        </w:rPr>
        <w:t xml:space="preserve"> (2018). </w:t>
      </w:r>
      <w:proofErr w:type="spellStart"/>
      <w:r w:rsidRPr="00274B01">
        <w:rPr>
          <w:rStyle w:val="Hiperligao"/>
          <w:bCs/>
          <w:color w:val="auto"/>
          <w:szCs w:val="22"/>
          <w:u w:val="none"/>
          <w:shd w:val="clear" w:color="auto" w:fill="FFFFFF"/>
        </w:rPr>
        <w:t>F</w:t>
      </w:r>
      <w:r w:rsidRPr="00274B01">
        <w:rPr>
          <w:bCs/>
          <w:spacing w:val="-2"/>
        </w:rPr>
        <w:t>requency</w:t>
      </w:r>
      <w:proofErr w:type="spellEnd"/>
      <w:r w:rsidRPr="00274B01">
        <w:rPr>
          <w:bCs/>
          <w:spacing w:val="-2"/>
        </w:rPr>
        <w:t xml:space="preserve"> </w:t>
      </w:r>
      <w:proofErr w:type="spellStart"/>
      <w:r w:rsidRPr="00274B01">
        <w:rPr>
          <w:bCs/>
          <w:spacing w:val="-2"/>
        </w:rPr>
        <w:t>of</w:t>
      </w:r>
      <w:proofErr w:type="spellEnd"/>
      <w:r w:rsidRPr="00274B01">
        <w:rPr>
          <w:bCs/>
          <w:spacing w:val="-2"/>
        </w:rPr>
        <w:t xml:space="preserve"> </w:t>
      </w:r>
      <w:proofErr w:type="spellStart"/>
      <w:r w:rsidRPr="00274B01">
        <w:rPr>
          <w:bCs/>
          <w:spacing w:val="-2"/>
        </w:rPr>
        <w:t>Dietary</w:t>
      </w:r>
      <w:proofErr w:type="spellEnd"/>
      <w:r w:rsidRPr="00274B01">
        <w:rPr>
          <w:bCs/>
          <w:spacing w:val="-2"/>
        </w:rPr>
        <w:t xml:space="preserve"> </w:t>
      </w:r>
      <w:proofErr w:type="spellStart"/>
      <w:r w:rsidRPr="00274B01">
        <w:rPr>
          <w:bCs/>
          <w:spacing w:val="-2"/>
        </w:rPr>
        <w:t>Intake</w:t>
      </w:r>
      <w:proofErr w:type="spellEnd"/>
      <w:r w:rsidRPr="00274B01">
        <w:rPr>
          <w:bCs/>
          <w:spacing w:val="-2"/>
        </w:rPr>
        <w:t xml:space="preserve"> and </w:t>
      </w:r>
      <w:proofErr w:type="spellStart"/>
      <w:r w:rsidRPr="00274B01">
        <w:rPr>
          <w:bCs/>
          <w:spacing w:val="-2"/>
        </w:rPr>
        <w:t>Physical</w:t>
      </w:r>
      <w:proofErr w:type="spellEnd"/>
      <w:r w:rsidRPr="00274B01">
        <w:rPr>
          <w:bCs/>
          <w:spacing w:val="-2"/>
        </w:rPr>
        <w:t xml:space="preserve"> Activity in </w:t>
      </w:r>
      <w:proofErr w:type="spellStart"/>
      <w:r w:rsidRPr="00274B01">
        <w:rPr>
          <w:bCs/>
          <w:spacing w:val="-2"/>
        </w:rPr>
        <w:t>Older</w:t>
      </w:r>
      <w:proofErr w:type="spellEnd"/>
      <w:r w:rsidRPr="00274B01">
        <w:rPr>
          <w:bCs/>
          <w:spacing w:val="-2"/>
        </w:rPr>
        <w:t xml:space="preserve"> </w:t>
      </w:r>
      <w:proofErr w:type="spellStart"/>
      <w:r w:rsidRPr="00274B01">
        <w:rPr>
          <w:bCs/>
          <w:spacing w:val="-2"/>
        </w:rPr>
        <w:t>Adults</w:t>
      </w:r>
      <w:proofErr w:type="spellEnd"/>
      <w:r w:rsidRPr="00274B01">
        <w:rPr>
          <w:bCs/>
          <w:spacing w:val="-2"/>
        </w:rPr>
        <w:t>: A Cross-</w:t>
      </w:r>
      <w:proofErr w:type="spellStart"/>
      <w:r w:rsidRPr="00274B01">
        <w:rPr>
          <w:bCs/>
          <w:spacing w:val="-2"/>
        </w:rPr>
        <w:t>Sectional</w:t>
      </w:r>
      <w:proofErr w:type="spellEnd"/>
      <w:r w:rsidRPr="00274B01">
        <w:rPr>
          <w:bCs/>
          <w:spacing w:val="-2"/>
        </w:rPr>
        <w:t xml:space="preserve"> </w:t>
      </w:r>
      <w:proofErr w:type="spellStart"/>
      <w:r w:rsidRPr="00274B01">
        <w:rPr>
          <w:bCs/>
          <w:spacing w:val="-2"/>
        </w:rPr>
        <w:t>Study</w:t>
      </w:r>
      <w:proofErr w:type="spellEnd"/>
      <w:r w:rsidRPr="00274B01">
        <w:rPr>
          <w:bCs/>
          <w:spacing w:val="-2"/>
        </w:rPr>
        <w:t xml:space="preserve">. </w:t>
      </w:r>
      <w:hyperlink r:id="rId30" w:history="1">
        <w:proofErr w:type="spellStart"/>
        <w:r w:rsidRPr="00274B01">
          <w:rPr>
            <w:rStyle w:val="Hiperligao"/>
            <w:bCs/>
            <w:iCs w:val="0"/>
            <w:color w:val="auto"/>
            <w:szCs w:val="22"/>
            <w:u w:val="none"/>
          </w:rPr>
          <w:t>Nutrients</w:t>
        </w:r>
        <w:proofErr w:type="spellEnd"/>
        <w:r w:rsidRPr="00274B01">
          <w:rPr>
            <w:rStyle w:val="Hiperligao"/>
            <w:bCs/>
            <w:color w:val="auto"/>
            <w:szCs w:val="22"/>
            <w:u w:val="none"/>
          </w:rPr>
          <w:t>.</w:t>
        </w:r>
      </w:hyperlink>
      <w:r w:rsidRPr="00274B01">
        <w:rPr>
          <w:bCs/>
          <w:shd w:val="clear" w:color="auto" w:fill="FFFFFF"/>
        </w:rPr>
        <w:t> 10(12): 1-10.</w:t>
      </w:r>
    </w:p>
    <w:p w14:paraId="033AE6C9" w14:textId="77777777" w:rsidR="00DD218D" w:rsidRPr="00274B01" w:rsidRDefault="00DD218D" w:rsidP="00662F74">
      <w:pPr>
        <w:pStyle w:val="Ttulo4"/>
        <w:spacing w:before="0"/>
        <w:ind w:left="709" w:hanging="709"/>
        <w:rPr>
          <w:bCs/>
        </w:rPr>
      </w:pPr>
      <w:proofErr w:type="spellStart"/>
      <w:r w:rsidRPr="00274B01">
        <w:rPr>
          <w:bCs/>
        </w:rPr>
        <w:t>Magarey</w:t>
      </w:r>
      <w:proofErr w:type="spellEnd"/>
      <w:r w:rsidRPr="00274B01">
        <w:rPr>
          <w:bCs/>
        </w:rPr>
        <w:t xml:space="preserve">, A., </w:t>
      </w:r>
      <w:proofErr w:type="spellStart"/>
      <w:r w:rsidRPr="00274B01">
        <w:rPr>
          <w:bCs/>
        </w:rPr>
        <w:t>Mckean</w:t>
      </w:r>
      <w:proofErr w:type="spellEnd"/>
      <w:r w:rsidRPr="00274B01">
        <w:rPr>
          <w:bCs/>
        </w:rPr>
        <w:t xml:space="preserve">, S. &amp; Daniels, L. (2006). </w:t>
      </w:r>
      <w:proofErr w:type="spellStart"/>
      <w:r w:rsidRPr="00274B01">
        <w:rPr>
          <w:bCs/>
        </w:rPr>
        <w:t>Evaluation</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fruit</w:t>
      </w:r>
      <w:proofErr w:type="spellEnd"/>
      <w:r w:rsidRPr="00274B01">
        <w:rPr>
          <w:bCs/>
        </w:rPr>
        <w:t xml:space="preserve"> and vegetable </w:t>
      </w:r>
      <w:proofErr w:type="spellStart"/>
      <w:r w:rsidRPr="00274B01">
        <w:rPr>
          <w:bCs/>
        </w:rPr>
        <w:t>intakes</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Australian</w:t>
      </w:r>
      <w:proofErr w:type="spellEnd"/>
      <w:r w:rsidRPr="00274B01">
        <w:rPr>
          <w:bCs/>
        </w:rPr>
        <w:t xml:space="preserve"> </w:t>
      </w:r>
      <w:proofErr w:type="spellStart"/>
      <w:r w:rsidRPr="00274B01">
        <w:rPr>
          <w:bCs/>
        </w:rPr>
        <w:t>adults</w:t>
      </w:r>
      <w:proofErr w:type="spellEnd"/>
      <w:r w:rsidRPr="00274B01">
        <w:rPr>
          <w:bCs/>
        </w:rPr>
        <w:t xml:space="preserve">: The </w:t>
      </w:r>
      <w:proofErr w:type="spellStart"/>
      <w:r w:rsidRPr="00274B01">
        <w:rPr>
          <w:bCs/>
        </w:rPr>
        <w:t>National</w:t>
      </w:r>
      <w:proofErr w:type="spellEnd"/>
      <w:r w:rsidRPr="00274B01">
        <w:rPr>
          <w:bCs/>
        </w:rPr>
        <w:t xml:space="preserve"> </w:t>
      </w:r>
      <w:proofErr w:type="spellStart"/>
      <w:r w:rsidRPr="00274B01">
        <w:rPr>
          <w:bCs/>
        </w:rPr>
        <w:t>Nutrition</w:t>
      </w:r>
      <w:proofErr w:type="spellEnd"/>
      <w:r w:rsidRPr="00274B01">
        <w:rPr>
          <w:bCs/>
        </w:rPr>
        <w:t xml:space="preserve"> </w:t>
      </w:r>
      <w:proofErr w:type="spellStart"/>
      <w:r w:rsidRPr="00274B01">
        <w:rPr>
          <w:bCs/>
        </w:rPr>
        <w:t>Survey</w:t>
      </w:r>
      <w:proofErr w:type="spellEnd"/>
      <w:r w:rsidRPr="00274B01">
        <w:rPr>
          <w:bCs/>
        </w:rPr>
        <w:t xml:space="preserve">. </w:t>
      </w:r>
      <w:proofErr w:type="spellStart"/>
      <w:r w:rsidRPr="00274B01">
        <w:rPr>
          <w:rStyle w:val="html-italic"/>
          <w:bCs/>
          <w:i/>
          <w:iCs w:val="0"/>
          <w:szCs w:val="22"/>
        </w:rPr>
        <w:t>Aust</w:t>
      </w:r>
      <w:proofErr w:type="spellEnd"/>
      <w:r w:rsidRPr="00274B01">
        <w:rPr>
          <w:rStyle w:val="html-italic"/>
          <w:bCs/>
          <w:i/>
          <w:iCs w:val="0"/>
          <w:szCs w:val="22"/>
        </w:rPr>
        <w:t xml:space="preserve">. N.Z.J. </w:t>
      </w:r>
      <w:proofErr w:type="spellStart"/>
      <w:r w:rsidRPr="00274B01">
        <w:rPr>
          <w:rStyle w:val="html-italic"/>
          <w:bCs/>
          <w:i/>
          <w:iCs w:val="0"/>
          <w:szCs w:val="22"/>
        </w:rPr>
        <w:t>Public</w:t>
      </w:r>
      <w:proofErr w:type="spellEnd"/>
      <w:r w:rsidRPr="00274B01">
        <w:rPr>
          <w:rStyle w:val="html-italic"/>
          <w:bCs/>
          <w:i/>
          <w:iCs w:val="0"/>
          <w:szCs w:val="22"/>
        </w:rPr>
        <w:t xml:space="preserve"> </w:t>
      </w:r>
      <w:proofErr w:type="spellStart"/>
      <w:r w:rsidRPr="00274B01">
        <w:rPr>
          <w:rStyle w:val="html-italic"/>
          <w:bCs/>
          <w:i/>
          <w:iCs w:val="0"/>
          <w:szCs w:val="22"/>
        </w:rPr>
        <w:t>Health</w:t>
      </w:r>
      <w:proofErr w:type="spellEnd"/>
      <w:r w:rsidRPr="00274B01">
        <w:rPr>
          <w:bCs/>
        </w:rPr>
        <w:t>, </w:t>
      </w:r>
      <w:r w:rsidRPr="00274B01">
        <w:rPr>
          <w:rStyle w:val="html-italic"/>
          <w:bCs/>
          <w:i/>
          <w:iCs w:val="0"/>
          <w:szCs w:val="22"/>
        </w:rPr>
        <w:t>30</w:t>
      </w:r>
      <w:r w:rsidRPr="00274B01">
        <w:rPr>
          <w:bCs/>
        </w:rPr>
        <w:t>, 32–7.</w:t>
      </w:r>
    </w:p>
    <w:p w14:paraId="05B450FE" w14:textId="77777777" w:rsidR="00DD218D" w:rsidRPr="00274B01" w:rsidRDefault="00DD218D" w:rsidP="00662F74">
      <w:pPr>
        <w:pStyle w:val="Ttulo4"/>
        <w:spacing w:before="0"/>
        <w:ind w:left="709" w:hanging="709"/>
        <w:rPr>
          <w:bCs/>
        </w:rPr>
      </w:pPr>
      <w:r w:rsidRPr="00274B01">
        <w:rPr>
          <w:bCs/>
        </w:rPr>
        <w:t xml:space="preserve">Mama, S., </w:t>
      </w:r>
      <w:proofErr w:type="spellStart"/>
      <w:r w:rsidRPr="00274B01">
        <w:rPr>
          <w:bCs/>
        </w:rPr>
        <w:t>Mccurdy</w:t>
      </w:r>
      <w:proofErr w:type="spellEnd"/>
      <w:r w:rsidRPr="00274B01">
        <w:rPr>
          <w:bCs/>
        </w:rPr>
        <w:t xml:space="preserve">, S., Evans, A., Thompson, D., </w:t>
      </w:r>
      <w:proofErr w:type="spellStart"/>
      <w:r w:rsidRPr="00274B01">
        <w:rPr>
          <w:bCs/>
        </w:rPr>
        <w:t>Diamond</w:t>
      </w:r>
      <w:proofErr w:type="spellEnd"/>
      <w:r w:rsidRPr="00274B01">
        <w:rPr>
          <w:bCs/>
        </w:rPr>
        <w:t xml:space="preserve">, P. &amp; Lee, R. (2014). </w:t>
      </w:r>
      <w:proofErr w:type="spellStart"/>
      <w:r w:rsidRPr="00274B01">
        <w:rPr>
          <w:bCs/>
        </w:rPr>
        <w:t>Using</w:t>
      </w:r>
      <w:proofErr w:type="spellEnd"/>
      <w:r w:rsidRPr="00274B01">
        <w:rPr>
          <w:bCs/>
        </w:rPr>
        <w:t xml:space="preserve"> </w:t>
      </w:r>
      <w:proofErr w:type="spellStart"/>
      <w:r w:rsidRPr="00274B01">
        <w:rPr>
          <w:bCs/>
        </w:rPr>
        <w:t>community</w:t>
      </w:r>
      <w:proofErr w:type="spellEnd"/>
      <w:r w:rsidRPr="00274B01">
        <w:rPr>
          <w:bCs/>
        </w:rPr>
        <w:t xml:space="preserve"> </w:t>
      </w:r>
      <w:proofErr w:type="spellStart"/>
      <w:r w:rsidRPr="00274B01">
        <w:rPr>
          <w:bCs/>
        </w:rPr>
        <w:t>insight</w:t>
      </w:r>
      <w:proofErr w:type="spellEnd"/>
      <w:r w:rsidRPr="00274B01">
        <w:rPr>
          <w:bCs/>
        </w:rPr>
        <w:t xml:space="preserve"> </w:t>
      </w:r>
      <w:proofErr w:type="spellStart"/>
      <w:r w:rsidRPr="00274B01">
        <w:rPr>
          <w:bCs/>
        </w:rPr>
        <w:t>to</w:t>
      </w:r>
      <w:proofErr w:type="spellEnd"/>
      <w:r w:rsidRPr="00274B01">
        <w:rPr>
          <w:bCs/>
        </w:rPr>
        <w:t xml:space="preserve"> </w:t>
      </w:r>
      <w:proofErr w:type="spellStart"/>
      <w:r w:rsidRPr="00274B01">
        <w:rPr>
          <w:bCs/>
        </w:rPr>
        <w:t>understand</w:t>
      </w:r>
      <w:proofErr w:type="spellEnd"/>
      <w:r w:rsidRPr="00274B01">
        <w:rPr>
          <w:bCs/>
        </w:rPr>
        <w:t xml:space="preserve"> </w:t>
      </w:r>
      <w:proofErr w:type="spellStart"/>
      <w:r w:rsidRPr="00274B01">
        <w:rPr>
          <w:bCs/>
        </w:rPr>
        <w:t>physical</w:t>
      </w:r>
      <w:proofErr w:type="spellEnd"/>
      <w:r w:rsidRPr="00274B01">
        <w:rPr>
          <w:bCs/>
        </w:rPr>
        <w:t xml:space="preserve"> </w:t>
      </w:r>
      <w:proofErr w:type="spellStart"/>
      <w:r w:rsidRPr="00274B01">
        <w:rPr>
          <w:bCs/>
        </w:rPr>
        <w:t>activity</w:t>
      </w:r>
      <w:proofErr w:type="spellEnd"/>
      <w:r w:rsidRPr="00274B01">
        <w:rPr>
          <w:bCs/>
        </w:rPr>
        <w:t xml:space="preserve"> </w:t>
      </w:r>
      <w:proofErr w:type="spellStart"/>
      <w:r w:rsidRPr="00274B01">
        <w:rPr>
          <w:bCs/>
        </w:rPr>
        <w:t>adoption</w:t>
      </w:r>
      <w:proofErr w:type="spellEnd"/>
      <w:r w:rsidRPr="00274B01">
        <w:rPr>
          <w:bCs/>
        </w:rPr>
        <w:t xml:space="preserve"> in </w:t>
      </w:r>
      <w:proofErr w:type="spellStart"/>
      <w:r w:rsidRPr="00274B01">
        <w:rPr>
          <w:bCs/>
        </w:rPr>
        <w:t>overweight</w:t>
      </w:r>
      <w:proofErr w:type="spellEnd"/>
      <w:r w:rsidRPr="00274B01">
        <w:rPr>
          <w:bCs/>
        </w:rPr>
        <w:t xml:space="preserve"> and obese </w:t>
      </w:r>
      <w:proofErr w:type="spellStart"/>
      <w:r w:rsidRPr="00274B01">
        <w:rPr>
          <w:bCs/>
        </w:rPr>
        <w:t>African</w:t>
      </w:r>
      <w:proofErr w:type="spellEnd"/>
      <w:r w:rsidRPr="00274B01">
        <w:rPr>
          <w:bCs/>
        </w:rPr>
        <w:t xml:space="preserve"> American and </w:t>
      </w:r>
      <w:proofErr w:type="spellStart"/>
      <w:r w:rsidRPr="00274B01">
        <w:rPr>
          <w:bCs/>
        </w:rPr>
        <w:t>Hispanic</w:t>
      </w:r>
      <w:proofErr w:type="spellEnd"/>
      <w:r w:rsidRPr="00274B01">
        <w:rPr>
          <w:bCs/>
        </w:rPr>
        <w:t xml:space="preserve"> </w:t>
      </w:r>
      <w:proofErr w:type="spellStart"/>
      <w:r w:rsidRPr="00274B01">
        <w:rPr>
          <w:bCs/>
        </w:rPr>
        <w:t>women</w:t>
      </w:r>
      <w:proofErr w:type="spellEnd"/>
      <w:r w:rsidRPr="00274B01">
        <w:rPr>
          <w:bCs/>
        </w:rPr>
        <w:t xml:space="preserve">: a </w:t>
      </w:r>
      <w:proofErr w:type="spellStart"/>
      <w:r w:rsidRPr="00274B01">
        <w:rPr>
          <w:bCs/>
        </w:rPr>
        <w:t>qualitative</w:t>
      </w:r>
      <w:proofErr w:type="spellEnd"/>
      <w:r w:rsidRPr="00274B01">
        <w:rPr>
          <w:bCs/>
        </w:rPr>
        <w:t xml:space="preserve"> </w:t>
      </w:r>
      <w:proofErr w:type="spellStart"/>
      <w:r w:rsidRPr="00274B01">
        <w:rPr>
          <w:bCs/>
        </w:rPr>
        <w:t>study</w:t>
      </w:r>
      <w:proofErr w:type="spellEnd"/>
      <w:r w:rsidRPr="00274B01">
        <w:rPr>
          <w:bCs/>
        </w:rPr>
        <w:t xml:space="preserve">. </w:t>
      </w:r>
      <w:proofErr w:type="spellStart"/>
      <w:r w:rsidRPr="00274B01">
        <w:rPr>
          <w:bCs/>
          <w:i/>
        </w:rPr>
        <w:t>Health</w:t>
      </w:r>
      <w:proofErr w:type="spellEnd"/>
      <w:r w:rsidRPr="00274B01">
        <w:rPr>
          <w:bCs/>
          <w:i/>
        </w:rPr>
        <w:t xml:space="preserve"> </w:t>
      </w:r>
      <w:proofErr w:type="spellStart"/>
      <w:r w:rsidRPr="00274B01">
        <w:rPr>
          <w:bCs/>
          <w:i/>
        </w:rPr>
        <w:t>Educ</w:t>
      </w:r>
      <w:proofErr w:type="spellEnd"/>
      <w:r w:rsidRPr="00274B01">
        <w:rPr>
          <w:bCs/>
          <w:i/>
        </w:rPr>
        <w:t>. Behav</w:t>
      </w:r>
      <w:r w:rsidRPr="00274B01">
        <w:rPr>
          <w:bCs/>
        </w:rPr>
        <w:t>ior, 3(2): 321–28.</w:t>
      </w:r>
    </w:p>
    <w:p w14:paraId="7193CB93" w14:textId="31ED8705" w:rsidR="00DD218D" w:rsidRPr="00274B01" w:rsidRDefault="00DD218D" w:rsidP="00662F74">
      <w:pPr>
        <w:pStyle w:val="Ttulo4"/>
        <w:spacing w:before="0"/>
        <w:ind w:left="709" w:hanging="709"/>
        <w:rPr>
          <w:bCs/>
          <w:shd w:val="clear" w:color="auto" w:fill="FFFFFF"/>
          <w:lang w:val="pt-PT"/>
        </w:rPr>
      </w:pPr>
      <w:proofErr w:type="spellStart"/>
      <w:r w:rsidRPr="00274B01">
        <w:rPr>
          <w:bCs/>
          <w:shd w:val="clear" w:color="auto" w:fill="FFFFFF"/>
          <w:lang w:val="pt-PT"/>
        </w:rPr>
        <w:t>Matsudo</w:t>
      </w:r>
      <w:proofErr w:type="spellEnd"/>
      <w:r w:rsidRPr="00274B01">
        <w:rPr>
          <w:bCs/>
          <w:shd w:val="clear" w:color="auto" w:fill="FFFFFF"/>
          <w:lang w:val="pt-PT"/>
        </w:rPr>
        <w:t xml:space="preserve">, S., Araújo, T., </w:t>
      </w:r>
      <w:proofErr w:type="spellStart"/>
      <w:r w:rsidRPr="00274B01">
        <w:rPr>
          <w:bCs/>
          <w:shd w:val="clear" w:color="auto" w:fill="FFFFFF"/>
          <w:lang w:val="pt-PT"/>
        </w:rPr>
        <w:t>Matsudo</w:t>
      </w:r>
      <w:proofErr w:type="spellEnd"/>
      <w:r w:rsidRPr="00274B01">
        <w:rPr>
          <w:bCs/>
          <w:shd w:val="clear" w:color="auto" w:fill="FFFFFF"/>
          <w:lang w:val="pt-PT"/>
        </w:rPr>
        <w:t>, V., Andrade, D., Andrade, E.,</w:t>
      </w:r>
      <w:r w:rsidR="00BD1551">
        <w:rPr>
          <w:bCs/>
          <w:shd w:val="clear" w:color="auto" w:fill="FFFFFF"/>
          <w:lang w:val="pt-PT"/>
        </w:rPr>
        <w:t xml:space="preserve"> </w:t>
      </w:r>
      <w:r w:rsidRPr="00274B01">
        <w:rPr>
          <w:bCs/>
          <w:shd w:val="clear" w:color="auto" w:fill="FFFFFF"/>
          <w:lang w:val="pt-PT"/>
        </w:rPr>
        <w:t>Oliveira,</w:t>
      </w:r>
      <w:r w:rsidR="00BD1551">
        <w:rPr>
          <w:bCs/>
          <w:shd w:val="clear" w:color="auto" w:fill="FFFFFF"/>
          <w:lang w:val="pt-PT"/>
        </w:rPr>
        <w:t xml:space="preserve"> </w:t>
      </w:r>
      <w:r w:rsidRPr="00274B01">
        <w:rPr>
          <w:bCs/>
          <w:shd w:val="clear" w:color="auto" w:fill="FFFFFF"/>
          <w:lang w:val="pt-PT"/>
        </w:rPr>
        <w:t xml:space="preserve">C. &amp; </w:t>
      </w:r>
      <w:proofErr w:type="spellStart"/>
      <w:r w:rsidRPr="00274B01">
        <w:rPr>
          <w:bCs/>
          <w:shd w:val="clear" w:color="auto" w:fill="FFFFFF"/>
          <w:lang w:val="pt-PT"/>
        </w:rPr>
        <w:t>Braggion</w:t>
      </w:r>
      <w:proofErr w:type="spellEnd"/>
      <w:r w:rsidRPr="00274B01">
        <w:rPr>
          <w:bCs/>
          <w:shd w:val="clear" w:color="auto" w:fill="FFFFFF"/>
          <w:lang w:val="pt-PT"/>
        </w:rPr>
        <w:t>,</w:t>
      </w:r>
      <w:r w:rsidR="00BD1551">
        <w:rPr>
          <w:bCs/>
          <w:shd w:val="clear" w:color="auto" w:fill="FFFFFF"/>
          <w:lang w:val="pt-PT"/>
        </w:rPr>
        <w:t xml:space="preserve"> </w:t>
      </w:r>
      <w:r w:rsidRPr="00274B01">
        <w:rPr>
          <w:bCs/>
          <w:shd w:val="clear" w:color="auto" w:fill="FFFFFF"/>
          <w:lang w:val="pt-PT"/>
        </w:rPr>
        <w:t>G.</w:t>
      </w:r>
      <w:r w:rsidR="00BD1551">
        <w:rPr>
          <w:bCs/>
          <w:shd w:val="clear" w:color="auto" w:fill="FFFFFF"/>
          <w:lang w:val="pt-PT"/>
        </w:rPr>
        <w:t xml:space="preserve"> </w:t>
      </w:r>
      <w:r w:rsidRPr="00274B01">
        <w:rPr>
          <w:bCs/>
          <w:shd w:val="clear" w:color="auto" w:fill="FFFFFF"/>
          <w:lang w:val="pt-PT"/>
        </w:rPr>
        <w:t>(2001). Questionário</w:t>
      </w:r>
      <w:r w:rsidR="00BD1551">
        <w:rPr>
          <w:bCs/>
          <w:shd w:val="clear" w:color="auto" w:fill="FFFFFF"/>
          <w:lang w:val="pt-PT"/>
        </w:rPr>
        <w:t xml:space="preserve"> </w:t>
      </w:r>
      <w:proofErr w:type="spellStart"/>
      <w:r w:rsidRPr="00274B01">
        <w:rPr>
          <w:bCs/>
          <w:shd w:val="clear" w:color="auto" w:fill="FFFFFF"/>
          <w:lang w:val="pt-PT"/>
        </w:rPr>
        <w:t>Internacio-nal</w:t>
      </w:r>
      <w:proofErr w:type="spellEnd"/>
      <w:r w:rsidRPr="00274B01">
        <w:rPr>
          <w:bCs/>
          <w:shd w:val="clear" w:color="auto" w:fill="FFFFFF"/>
          <w:lang w:val="pt-PT"/>
        </w:rPr>
        <w:t xml:space="preserve"> de Atividade Física (IPAQ): estudo de validade e reprodutibilidade</w:t>
      </w:r>
      <w:r w:rsidR="00BD1551">
        <w:rPr>
          <w:bCs/>
          <w:shd w:val="clear" w:color="auto" w:fill="FFFFFF"/>
          <w:lang w:val="pt-PT"/>
        </w:rPr>
        <w:t xml:space="preserve"> </w:t>
      </w:r>
      <w:r w:rsidRPr="00274B01">
        <w:rPr>
          <w:bCs/>
          <w:shd w:val="clear" w:color="auto" w:fill="FFFFFF"/>
          <w:lang w:val="pt-PT"/>
        </w:rPr>
        <w:t>no</w:t>
      </w:r>
      <w:r w:rsidR="00BD1551">
        <w:rPr>
          <w:bCs/>
          <w:shd w:val="clear" w:color="auto" w:fill="FFFFFF"/>
          <w:lang w:val="pt-PT"/>
        </w:rPr>
        <w:t xml:space="preserve"> </w:t>
      </w:r>
      <w:r w:rsidRPr="00274B01">
        <w:rPr>
          <w:bCs/>
          <w:shd w:val="clear" w:color="auto" w:fill="FFFFFF"/>
          <w:lang w:val="pt-PT"/>
        </w:rPr>
        <w:t>Brasil.</w:t>
      </w:r>
      <w:r w:rsidR="00BD1551">
        <w:rPr>
          <w:bCs/>
          <w:shd w:val="clear" w:color="auto" w:fill="FFFFFF"/>
          <w:lang w:val="pt-PT"/>
        </w:rPr>
        <w:t xml:space="preserve"> </w:t>
      </w:r>
      <w:proofErr w:type="spellStart"/>
      <w:r w:rsidRPr="00274B01">
        <w:rPr>
          <w:bCs/>
          <w:shd w:val="clear" w:color="auto" w:fill="FFFFFF"/>
          <w:lang w:val="pt-PT"/>
        </w:rPr>
        <w:t>Rev</w:t>
      </w:r>
      <w:proofErr w:type="spellEnd"/>
      <w:r w:rsidR="00BD1551">
        <w:rPr>
          <w:bCs/>
          <w:shd w:val="clear" w:color="auto" w:fill="FFFFFF"/>
          <w:lang w:val="pt-PT"/>
        </w:rPr>
        <w:t xml:space="preserve"> </w:t>
      </w:r>
      <w:proofErr w:type="spellStart"/>
      <w:r w:rsidRPr="00274B01">
        <w:rPr>
          <w:bCs/>
          <w:shd w:val="clear" w:color="auto" w:fill="FFFFFF"/>
          <w:lang w:val="pt-PT"/>
        </w:rPr>
        <w:t>Bras</w:t>
      </w:r>
      <w:proofErr w:type="spellEnd"/>
      <w:r w:rsidR="00BD1551">
        <w:rPr>
          <w:bCs/>
          <w:shd w:val="clear" w:color="auto" w:fill="FFFFFF"/>
          <w:lang w:val="pt-PT"/>
        </w:rPr>
        <w:t xml:space="preserve"> </w:t>
      </w:r>
      <w:proofErr w:type="spellStart"/>
      <w:r w:rsidRPr="00274B01">
        <w:rPr>
          <w:bCs/>
          <w:shd w:val="clear" w:color="auto" w:fill="FFFFFF"/>
          <w:lang w:val="pt-PT"/>
        </w:rPr>
        <w:t>Ativ</w:t>
      </w:r>
      <w:proofErr w:type="spellEnd"/>
      <w:r w:rsidR="00BD1551">
        <w:rPr>
          <w:bCs/>
          <w:shd w:val="clear" w:color="auto" w:fill="FFFFFF"/>
          <w:lang w:val="pt-PT"/>
        </w:rPr>
        <w:t xml:space="preserve"> </w:t>
      </w:r>
      <w:proofErr w:type="spellStart"/>
      <w:r w:rsidRPr="00274B01">
        <w:rPr>
          <w:bCs/>
          <w:shd w:val="clear" w:color="auto" w:fill="FFFFFF"/>
          <w:lang w:val="pt-PT"/>
        </w:rPr>
        <w:t>Fís</w:t>
      </w:r>
      <w:proofErr w:type="spellEnd"/>
      <w:r w:rsidR="00BD1551">
        <w:rPr>
          <w:bCs/>
          <w:shd w:val="clear" w:color="auto" w:fill="FFFFFF"/>
          <w:lang w:val="pt-PT"/>
        </w:rPr>
        <w:t xml:space="preserve"> </w:t>
      </w:r>
      <w:r w:rsidRPr="00274B01">
        <w:rPr>
          <w:bCs/>
          <w:shd w:val="clear" w:color="auto" w:fill="FFFFFF"/>
          <w:lang w:val="pt-PT"/>
        </w:rPr>
        <w:t>Saúde, 6(2): 5-12 .</w:t>
      </w:r>
    </w:p>
    <w:p w14:paraId="4DF5BE87" w14:textId="77777777" w:rsidR="00DD218D" w:rsidRPr="00274B01" w:rsidRDefault="00DD218D" w:rsidP="00662F74">
      <w:pPr>
        <w:pStyle w:val="Ttulo4"/>
        <w:spacing w:before="0"/>
        <w:ind w:left="709" w:hanging="709"/>
        <w:rPr>
          <w:bCs/>
          <w:lang w:val="pt-PT"/>
        </w:rPr>
      </w:pPr>
      <w:r w:rsidRPr="00274B01">
        <w:rPr>
          <w:bCs/>
          <w:lang w:val="pt-PT"/>
        </w:rPr>
        <w:t xml:space="preserve">Miranda, M., Guimarães, A. &amp; Simas, C. (2007). Estilo de vida e hábitos de lazer de freiras e padres idosos de Florianópolis, Revista </w:t>
      </w:r>
      <w:proofErr w:type="spellStart"/>
      <w:r w:rsidRPr="00274B01">
        <w:rPr>
          <w:bCs/>
          <w:lang w:val="pt-PT"/>
        </w:rPr>
        <w:t>Bras</w:t>
      </w:r>
      <w:proofErr w:type="spellEnd"/>
      <w:r w:rsidRPr="00274B01">
        <w:rPr>
          <w:bCs/>
          <w:lang w:val="pt-PT"/>
        </w:rPr>
        <w:t xml:space="preserve">. </w:t>
      </w:r>
      <w:proofErr w:type="spellStart"/>
      <w:r w:rsidRPr="00274B01">
        <w:rPr>
          <w:bCs/>
          <w:lang w:val="pt-PT"/>
        </w:rPr>
        <w:t>Ci</w:t>
      </w:r>
      <w:proofErr w:type="spellEnd"/>
      <w:r w:rsidRPr="00274B01">
        <w:rPr>
          <w:bCs/>
          <w:lang w:val="pt-PT"/>
        </w:rPr>
        <w:t xml:space="preserve"> e </w:t>
      </w:r>
      <w:proofErr w:type="spellStart"/>
      <w:r w:rsidRPr="00274B01">
        <w:rPr>
          <w:bCs/>
          <w:lang w:val="pt-PT"/>
        </w:rPr>
        <w:t>Mov</w:t>
      </w:r>
      <w:proofErr w:type="spellEnd"/>
      <w:r w:rsidRPr="00274B01">
        <w:rPr>
          <w:bCs/>
          <w:lang w:val="pt-PT"/>
        </w:rPr>
        <w:t>, 15(1): 15-2.</w:t>
      </w:r>
    </w:p>
    <w:p w14:paraId="679B120A" w14:textId="77777777" w:rsidR="00DD218D" w:rsidRPr="00274B01" w:rsidRDefault="00DD218D" w:rsidP="00662F74">
      <w:pPr>
        <w:pStyle w:val="Ttulo4"/>
        <w:spacing w:before="0"/>
        <w:ind w:left="709" w:hanging="709"/>
        <w:rPr>
          <w:bCs/>
          <w:shd w:val="clear" w:color="auto" w:fill="FFFFFF"/>
          <w:lang w:val="pt-PT"/>
        </w:rPr>
      </w:pPr>
      <w:proofErr w:type="spellStart"/>
      <w:r w:rsidRPr="00274B01">
        <w:rPr>
          <w:bCs/>
          <w:shd w:val="clear" w:color="auto" w:fill="FFFFFF"/>
          <w:lang w:val="pt-PT"/>
        </w:rPr>
        <w:t>Odukoya</w:t>
      </w:r>
      <w:proofErr w:type="spellEnd"/>
      <w:r w:rsidRPr="00274B01">
        <w:rPr>
          <w:bCs/>
          <w:shd w:val="clear" w:color="auto" w:fill="FFFFFF"/>
          <w:lang w:val="pt-PT"/>
        </w:rPr>
        <w:t xml:space="preserve">, O., </w:t>
      </w:r>
      <w:proofErr w:type="spellStart"/>
      <w:r w:rsidRPr="00274B01">
        <w:rPr>
          <w:bCs/>
          <w:shd w:val="clear" w:color="auto" w:fill="FFFFFF"/>
          <w:lang w:val="pt-PT"/>
        </w:rPr>
        <w:t>Molobe</w:t>
      </w:r>
      <w:proofErr w:type="spellEnd"/>
      <w:r w:rsidRPr="00274B01">
        <w:rPr>
          <w:bCs/>
          <w:shd w:val="clear" w:color="auto" w:fill="FFFFFF"/>
          <w:lang w:val="pt-PT"/>
        </w:rPr>
        <w:t xml:space="preserve">, I., </w:t>
      </w:r>
      <w:proofErr w:type="spellStart"/>
      <w:r w:rsidRPr="00274B01">
        <w:rPr>
          <w:bCs/>
          <w:shd w:val="clear" w:color="auto" w:fill="FFFFFF"/>
          <w:lang w:val="pt-PT"/>
        </w:rPr>
        <w:t>Olufela</w:t>
      </w:r>
      <w:proofErr w:type="spellEnd"/>
      <w:r w:rsidRPr="00274B01">
        <w:rPr>
          <w:bCs/>
          <w:shd w:val="clear" w:color="auto" w:fill="FFFFFF"/>
          <w:lang w:val="pt-PT"/>
        </w:rPr>
        <w:t xml:space="preserve">, O., </w:t>
      </w:r>
      <w:proofErr w:type="spellStart"/>
      <w:r w:rsidRPr="00274B01">
        <w:rPr>
          <w:bCs/>
          <w:shd w:val="clear" w:color="auto" w:fill="FFFFFF"/>
          <w:lang w:val="pt-PT"/>
        </w:rPr>
        <w:t>Oluwole</w:t>
      </w:r>
      <w:proofErr w:type="spellEnd"/>
      <w:r w:rsidRPr="00274B01">
        <w:rPr>
          <w:bCs/>
          <w:shd w:val="clear" w:color="auto" w:fill="FFFFFF"/>
          <w:lang w:val="pt-PT"/>
        </w:rPr>
        <w:t xml:space="preserve">, E., </w:t>
      </w:r>
      <w:proofErr w:type="spellStart"/>
      <w:r w:rsidRPr="00274B01">
        <w:rPr>
          <w:bCs/>
          <w:shd w:val="clear" w:color="auto" w:fill="FFFFFF"/>
          <w:lang w:val="pt-PT"/>
        </w:rPr>
        <w:t>Yesufu</w:t>
      </w:r>
      <w:proofErr w:type="spellEnd"/>
      <w:r w:rsidRPr="00274B01">
        <w:rPr>
          <w:bCs/>
          <w:shd w:val="clear" w:color="auto" w:fill="FFFFFF"/>
          <w:lang w:val="pt-PT"/>
        </w:rPr>
        <w:t xml:space="preserve">, V., </w:t>
      </w:r>
      <w:proofErr w:type="spellStart"/>
      <w:r w:rsidRPr="00274B01">
        <w:rPr>
          <w:bCs/>
          <w:shd w:val="clear" w:color="auto" w:fill="FFFFFF"/>
          <w:lang w:val="pt-PT"/>
        </w:rPr>
        <w:t>Ogunsola</w:t>
      </w:r>
      <w:proofErr w:type="spellEnd"/>
      <w:r w:rsidRPr="00274B01">
        <w:rPr>
          <w:bCs/>
          <w:shd w:val="clear" w:color="auto" w:fill="FFFFFF"/>
          <w:lang w:val="pt-PT"/>
        </w:rPr>
        <w:t xml:space="preserve">, F. &amp; </w:t>
      </w:r>
      <w:proofErr w:type="spellStart"/>
      <w:r w:rsidRPr="00274B01">
        <w:rPr>
          <w:bCs/>
          <w:shd w:val="clear" w:color="auto" w:fill="FFFFFF"/>
          <w:lang w:val="pt-PT"/>
        </w:rPr>
        <w:t>Okuyemi</w:t>
      </w:r>
      <w:proofErr w:type="spellEnd"/>
      <w:r w:rsidRPr="00274B01">
        <w:rPr>
          <w:bCs/>
          <w:shd w:val="clear" w:color="auto" w:fill="FFFFFF"/>
          <w:lang w:val="pt-PT"/>
        </w:rPr>
        <w:t xml:space="preserve">, K. (2023). </w:t>
      </w:r>
      <w:r w:rsidRPr="00226ED8">
        <w:rPr>
          <w:bCs/>
          <w:shd w:val="clear" w:color="auto" w:fill="FFFFFF"/>
          <w:lang w:val="en-US"/>
        </w:rPr>
        <w:t xml:space="preserve">Exploring church members' perceptions towards physical activity, fruits and vegetables consumption, and church's role in health promotion: implications for the development of church-based health interventions. </w:t>
      </w:r>
      <w:r w:rsidRPr="00274B01">
        <w:rPr>
          <w:bCs/>
          <w:shd w:val="clear" w:color="auto" w:fill="FFFFFF"/>
          <w:lang w:val="pt-PT"/>
        </w:rPr>
        <w:t xml:space="preserve">J </w:t>
      </w:r>
      <w:proofErr w:type="spellStart"/>
      <w:r w:rsidRPr="00274B01">
        <w:rPr>
          <w:bCs/>
          <w:shd w:val="clear" w:color="auto" w:fill="FFFFFF"/>
          <w:lang w:val="pt-PT"/>
        </w:rPr>
        <w:t>Public</w:t>
      </w:r>
      <w:proofErr w:type="spellEnd"/>
      <w:r w:rsidRPr="00274B01">
        <w:rPr>
          <w:bCs/>
          <w:shd w:val="clear" w:color="auto" w:fill="FFFFFF"/>
          <w:lang w:val="pt-PT"/>
        </w:rPr>
        <w:t xml:space="preserve"> </w:t>
      </w:r>
      <w:proofErr w:type="spellStart"/>
      <w:r w:rsidRPr="00274B01">
        <w:rPr>
          <w:bCs/>
          <w:shd w:val="clear" w:color="auto" w:fill="FFFFFF"/>
          <w:lang w:val="pt-PT"/>
        </w:rPr>
        <w:t>Health</w:t>
      </w:r>
      <w:proofErr w:type="spellEnd"/>
      <w:r w:rsidRPr="00274B01">
        <w:rPr>
          <w:bCs/>
          <w:shd w:val="clear" w:color="auto" w:fill="FFFFFF"/>
          <w:lang w:val="pt-PT"/>
        </w:rPr>
        <w:t xml:space="preserve"> </w:t>
      </w:r>
      <w:proofErr w:type="spellStart"/>
      <w:r w:rsidRPr="00274B01">
        <w:rPr>
          <w:bCs/>
          <w:shd w:val="clear" w:color="auto" w:fill="FFFFFF"/>
          <w:lang w:val="pt-PT"/>
        </w:rPr>
        <w:t>Afr</w:t>
      </w:r>
      <w:proofErr w:type="spellEnd"/>
      <w:r w:rsidRPr="00274B01">
        <w:rPr>
          <w:bCs/>
          <w:shd w:val="clear" w:color="auto" w:fill="FFFFFF"/>
          <w:lang w:val="pt-PT"/>
        </w:rPr>
        <w:t>, 1;14(1): 21-8. doi: 10.4081/jphia.2023.2112. PMID: 36798843; PMCID: PMC9926555</w:t>
      </w:r>
    </w:p>
    <w:p w14:paraId="430FF109" w14:textId="77777777" w:rsidR="00DD218D" w:rsidRPr="00274B01" w:rsidRDefault="00DD218D" w:rsidP="00662F74">
      <w:pPr>
        <w:pStyle w:val="Ttulo4"/>
        <w:spacing w:before="0"/>
        <w:ind w:left="709" w:hanging="709"/>
        <w:rPr>
          <w:bCs/>
          <w:lang w:val="pt-PT"/>
        </w:rPr>
      </w:pPr>
      <w:r w:rsidRPr="00274B01">
        <w:rPr>
          <w:bCs/>
          <w:lang w:val="pt-PT"/>
        </w:rPr>
        <w:t xml:space="preserve">Passos, A., Fernandes, S., Ribeiro, A., Milagres, R. &amp; Duarte, L. (2021). Qualidade da alimentação de idosos longevos e doenças crônicas não transmissíveis. </w:t>
      </w:r>
      <w:r w:rsidRPr="00274B01">
        <w:rPr>
          <w:bCs/>
          <w:i/>
          <w:lang w:val="pt-PT"/>
        </w:rPr>
        <w:t>Ciências Biológicas e da Saúde</w:t>
      </w:r>
      <w:r w:rsidRPr="00274B01">
        <w:rPr>
          <w:bCs/>
          <w:lang w:val="pt-PT"/>
        </w:rPr>
        <w:t>, 42(2): 167-78.</w:t>
      </w:r>
    </w:p>
    <w:p w14:paraId="559EB338" w14:textId="3C89579E" w:rsidR="00DD218D" w:rsidRPr="00274B01" w:rsidRDefault="00DD218D" w:rsidP="00662F74">
      <w:pPr>
        <w:pStyle w:val="Ttulo4"/>
        <w:spacing w:before="0"/>
        <w:ind w:left="709" w:hanging="709"/>
        <w:rPr>
          <w:bCs/>
          <w:lang w:val="pt-PT"/>
        </w:rPr>
      </w:pPr>
      <w:r w:rsidRPr="00274B01">
        <w:rPr>
          <w:bCs/>
          <w:lang w:val="pt-PT"/>
        </w:rPr>
        <w:t>Pérez-</w:t>
      </w:r>
      <w:proofErr w:type="spellStart"/>
      <w:r w:rsidRPr="00274B01">
        <w:rPr>
          <w:bCs/>
          <w:lang w:val="pt-PT"/>
        </w:rPr>
        <w:t>Farinós</w:t>
      </w:r>
      <w:proofErr w:type="spellEnd"/>
      <w:r w:rsidRPr="00274B01">
        <w:rPr>
          <w:bCs/>
          <w:lang w:val="pt-PT"/>
        </w:rPr>
        <w:t>, N., Villar-</w:t>
      </w:r>
      <w:proofErr w:type="spellStart"/>
      <w:r w:rsidRPr="00274B01">
        <w:rPr>
          <w:bCs/>
          <w:lang w:val="pt-PT"/>
        </w:rPr>
        <w:t>Villalba</w:t>
      </w:r>
      <w:proofErr w:type="spellEnd"/>
      <w:r w:rsidRPr="00274B01">
        <w:rPr>
          <w:bCs/>
          <w:lang w:val="pt-PT"/>
        </w:rPr>
        <w:t xml:space="preserve">, C., </w:t>
      </w:r>
      <w:proofErr w:type="spellStart"/>
      <w:r w:rsidRPr="00274B01">
        <w:rPr>
          <w:bCs/>
          <w:lang w:val="pt-PT"/>
        </w:rPr>
        <w:t>Sobaler</w:t>
      </w:r>
      <w:proofErr w:type="spellEnd"/>
      <w:r w:rsidRPr="00274B01">
        <w:rPr>
          <w:bCs/>
          <w:lang w:val="pt-PT"/>
        </w:rPr>
        <w:t xml:space="preserve">, A., Saavedra, M., </w:t>
      </w:r>
      <w:proofErr w:type="spellStart"/>
      <w:r w:rsidRPr="00274B01">
        <w:rPr>
          <w:bCs/>
          <w:lang w:val="pt-PT"/>
        </w:rPr>
        <w:t>Aparicio</w:t>
      </w:r>
      <w:proofErr w:type="spellEnd"/>
      <w:r w:rsidRPr="00274B01">
        <w:rPr>
          <w:bCs/>
          <w:lang w:val="pt-PT"/>
        </w:rPr>
        <w:t xml:space="preserve">, A., </w:t>
      </w:r>
      <w:proofErr w:type="spellStart"/>
      <w:r w:rsidRPr="00274B01">
        <w:rPr>
          <w:bCs/>
          <w:lang w:val="pt-PT"/>
        </w:rPr>
        <w:t>Sanz</w:t>
      </w:r>
      <w:proofErr w:type="spellEnd"/>
      <w:r w:rsidRPr="00274B01">
        <w:rPr>
          <w:bCs/>
          <w:lang w:val="pt-PT"/>
        </w:rPr>
        <w:t>, S.,</w:t>
      </w:r>
      <w:r w:rsidR="00BD1551">
        <w:rPr>
          <w:bCs/>
          <w:lang w:val="pt-PT"/>
        </w:rPr>
        <w:t xml:space="preserve"> </w:t>
      </w:r>
      <w:r w:rsidRPr="00274B01">
        <w:rPr>
          <w:bCs/>
          <w:lang w:val="pt-PT"/>
        </w:rPr>
        <w:t xml:space="preserve">&amp; Anta, R. (2017). </w:t>
      </w:r>
      <w:r w:rsidRPr="00226ED8">
        <w:rPr>
          <w:bCs/>
          <w:lang w:val="en-US"/>
        </w:rPr>
        <w:t xml:space="preserve">The relationship between hours of sleep, </w:t>
      </w:r>
      <w:proofErr w:type="spellStart"/>
      <w:r w:rsidRPr="00226ED8">
        <w:rPr>
          <w:bCs/>
          <w:lang w:val="en-US"/>
        </w:rPr>
        <w:t>sreen</w:t>
      </w:r>
      <w:proofErr w:type="spellEnd"/>
      <w:r w:rsidRPr="00226ED8">
        <w:rPr>
          <w:bCs/>
          <w:lang w:val="en-US"/>
        </w:rPr>
        <w:t xml:space="preserve"> time and frequency of food and drink consumption in Spain in the 2011 and 2013 ALADINO: a cross-sectional study. </w:t>
      </w:r>
      <w:r w:rsidRPr="00274B01">
        <w:rPr>
          <w:bCs/>
          <w:i/>
          <w:lang w:val="pt-PT"/>
        </w:rPr>
        <w:t xml:space="preserve">BMC </w:t>
      </w:r>
      <w:proofErr w:type="spellStart"/>
      <w:r w:rsidRPr="00274B01">
        <w:rPr>
          <w:bCs/>
          <w:i/>
          <w:lang w:val="pt-PT"/>
        </w:rPr>
        <w:t>Public</w:t>
      </w:r>
      <w:proofErr w:type="spellEnd"/>
      <w:r w:rsidRPr="00274B01">
        <w:rPr>
          <w:bCs/>
          <w:i/>
          <w:lang w:val="pt-PT"/>
        </w:rPr>
        <w:t xml:space="preserve"> </w:t>
      </w:r>
      <w:proofErr w:type="spellStart"/>
      <w:r w:rsidRPr="00274B01">
        <w:rPr>
          <w:bCs/>
          <w:i/>
          <w:lang w:val="pt-PT"/>
        </w:rPr>
        <w:t>Health</w:t>
      </w:r>
      <w:proofErr w:type="spellEnd"/>
      <w:r w:rsidRPr="00274B01">
        <w:rPr>
          <w:bCs/>
          <w:lang w:val="pt-PT"/>
        </w:rPr>
        <w:t>, 17(1): 33-8.</w:t>
      </w:r>
    </w:p>
    <w:p w14:paraId="444E5A16" w14:textId="77777777" w:rsidR="00DD218D" w:rsidRPr="00ED1761" w:rsidRDefault="00DD218D" w:rsidP="00662F74">
      <w:pPr>
        <w:pStyle w:val="Ttulo4"/>
        <w:spacing w:before="0"/>
        <w:ind w:left="709" w:hanging="709"/>
        <w:rPr>
          <w:bCs/>
          <w:lang w:val="pt-PT"/>
        </w:rPr>
      </w:pPr>
      <w:r w:rsidRPr="00274B01">
        <w:rPr>
          <w:bCs/>
          <w:lang w:val="pt-PT"/>
        </w:rPr>
        <w:t xml:space="preserve">Pereira, R. &amp; Sampaio, M. (2019). Estado nutricional e práticas alimentares de idosos do Piauí: dados do Sistema de Vigilância Alimentar e Nutricional. </w:t>
      </w:r>
      <w:r w:rsidRPr="00ED1761">
        <w:rPr>
          <w:bCs/>
          <w:i/>
          <w:lang w:val="pt-PT"/>
        </w:rPr>
        <w:t>Inf. Inov. Saúde</w:t>
      </w:r>
      <w:r w:rsidRPr="00ED1761">
        <w:rPr>
          <w:bCs/>
          <w:lang w:val="pt-PT"/>
        </w:rPr>
        <w:t>, 13(4): 854-62.</w:t>
      </w:r>
    </w:p>
    <w:p w14:paraId="0CE2E9AB" w14:textId="77777777" w:rsidR="00DD218D" w:rsidRPr="00274B01" w:rsidRDefault="00DD218D" w:rsidP="00662F74">
      <w:pPr>
        <w:pStyle w:val="Ttulo4"/>
        <w:spacing w:before="0"/>
        <w:ind w:left="709" w:hanging="709"/>
        <w:rPr>
          <w:bCs/>
        </w:rPr>
      </w:pPr>
      <w:proofErr w:type="spellStart"/>
      <w:r w:rsidRPr="00274B01">
        <w:rPr>
          <w:bCs/>
        </w:rPr>
        <w:t>Radavelli-Bagatini</w:t>
      </w:r>
      <w:proofErr w:type="spellEnd"/>
      <w:r w:rsidRPr="00274B01">
        <w:rPr>
          <w:bCs/>
        </w:rPr>
        <w:t xml:space="preserve">, S., Zhu, K., Lewis, J., </w:t>
      </w:r>
      <w:proofErr w:type="spellStart"/>
      <w:r w:rsidRPr="00274B01">
        <w:rPr>
          <w:bCs/>
        </w:rPr>
        <w:t>Dhaliwal</w:t>
      </w:r>
      <w:proofErr w:type="spellEnd"/>
      <w:r w:rsidRPr="00274B01">
        <w:rPr>
          <w:bCs/>
        </w:rPr>
        <w:t xml:space="preserve">, S. &amp; Prince, R. (2013). </w:t>
      </w:r>
      <w:proofErr w:type="spellStart"/>
      <w:r w:rsidRPr="00274B01">
        <w:rPr>
          <w:bCs/>
        </w:rPr>
        <w:t>Association</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dairy</w:t>
      </w:r>
      <w:proofErr w:type="spellEnd"/>
      <w:r w:rsidRPr="00274B01">
        <w:rPr>
          <w:bCs/>
        </w:rPr>
        <w:t xml:space="preserve"> </w:t>
      </w:r>
      <w:proofErr w:type="spellStart"/>
      <w:r w:rsidRPr="00274B01">
        <w:rPr>
          <w:bCs/>
        </w:rPr>
        <w:t>intake</w:t>
      </w:r>
      <w:proofErr w:type="spellEnd"/>
      <w:r w:rsidRPr="00274B01">
        <w:rPr>
          <w:bCs/>
        </w:rPr>
        <w:t xml:space="preserve"> </w:t>
      </w:r>
      <w:proofErr w:type="spellStart"/>
      <w:r w:rsidRPr="00274B01">
        <w:rPr>
          <w:bCs/>
        </w:rPr>
        <w:t>with</w:t>
      </w:r>
      <w:proofErr w:type="spellEnd"/>
      <w:r w:rsidRPr="00274B01">
        <w:rPr>
          <w:bCs/>
        </w:rPr>
        <w:t xml:space="preserve"> </w:t>
      </w:r>
      <w:proofErr w:type="spellStart"/>
      <w:r w:rsidRPr="00274B01">
        <w:rPr>
          <w:bCs/>
        </w:rPr>
        <w:t>body</w:t>
      </w:r>
      <w:proofErr w:type="spellEnd"/>
      <w:r w:rsidRPr="00274B01">
        <w:rPr>
          <w:bCs/>
        </w:rPr>
        <w:t xml:space="preserve"> </w:t>
      </w:r>
      <w:proofErr w:type="spellStart"/>
      <w:r w:rsidRPr="00274B01">
        <w:rPr>
          <w:bCs/>
        </w:rPr>
        <w:t>composition</w:t>
      </w:r>
      <w:proofErr w:type="spellEnd"/>
      <w:r w:rsidRPr="00274B01">
        <w:rPr>
          <w:bCs/>
        </w:rPr>
        <w:t xml:space="preserve"> and </w:t>
      </w:r>
      <w:proofErr w:type="spellStart"/>
      <w:r w:rsidRPr="00274B01">
        <w:rPr>
          <w:bCs/>
        </w:rPr>
        <w:t>physical</w:t>
      </w:r>
      <w:proofErr w:type="spellEnd"/>
      <w:r w:rsidRPr="00274B01">
        <w:rPr>
          <w:bCs/>
        </w:rPr>
        <w:t xml:space="preserve"> </w:t>
      </w:r>
      <w:proofErr w:type="spellStart"/>
      <w:r w:rsidRPr="00274B01">
        <w:rPr>
          <w:bCs/>
        </w:rPr>
        <w:t>function</w:t>
      </w:r>
      <w:proofErr w:type="spellEnd"/>
      <w:r w:rsidRPr="00274B01">
        <w:rPr>
          <w:bCs/>
        </w:rPr>
        <w:t xml:space="preserve"> in </w:t>
      </w:r>
      <w:proofErr w:type="spellStart"/>
      <w:r w:rsidRPr="00274B01">
        <w:rPr>
          <w:bCs/>
        </w:rPr>
        <w:t>older</w:t>
      </w:r>
      <w:proofErr w:type="spellEnd"/>
      <w:r w:rsidRPr="00274B01">
        <w:rPr>
          <w:bCs/>
        </w:rPr>
        <w:t xml:space="preserve"> </w:t>
      </w:r>
      <w:proofErr w:type="spellStart"/>
      <w:r w:rsidRPr="00274B01">
        <w:rPr>
          <w:bCs/>
        </w:rPr>
        <w:t>community-dwelling</w:t>
      </w:r>
      <w:proofErr w:type="spellEnd"/>
      <w:r w:rsidRPr="00274B01">
        <w:rPr>
          <w:bCs/>
        </w:rPr>
        <w:t xml:space="preserve"> </w:t>
      </w:r>
      <w:proofErr w:type="spellStart"/>
      <w:r w:rsidRPr="00274B01">
        <w:rPr>
          <w:bCs/>
        </w:rPr>
        <w:t>women</w:t>
      </w:r>
      <w:proofErr w:type="spellEnd"/>
      <w:r w:rsidRPr="00274B01">
        <w:rPr>
          <w:bCs/>
        </w:rPr>
        <w:t>. </w:t>
      </w:r>
      <w:r w:rsidRPr="00274B01">
        <w:rPr>
          <w:rStyle w:val="html-italic"/>
          <w:bCs/>
          <w:i/>
          <w:iCs w:val="0"/>
          <w:szCs w:val="22"/>
        </w:rPr>
        <w:t xml:space="preserve">J. Acad. </w:t>
      </w:r>
      <w:proofErr w:type="spellStart"/>
      <w:r w:rsidRPr="00274B01">
        <w:rPr>
          <w:rStyle w:val="html-italic"/>
          <w:bCs/>
          <w:i/>
          <w:iCs w:val="0"/>
          <w:szCs w:val="22"/>
        </w:rPr>
        <w:t>Nutr</w:t>
      </w:r>
      <w:proofErr w:type="spellEnd"/>
      <w:r w:rsidRPr="00274B01">
        <w:rPr>
          <w:rStyle w:val="html-italic"/>
          <w:bCs/>
          <w:i/>
          <w:iCs w:val="0"/>
          <w:szCs w:val="22"/>
        </w:rPr>
        <w:t xml:space="preserve">. </w:t>
      </w:r>
      <w:proofErr w:type="spellStart"/>
      <w:r w:rsidRPr="00274B01">
        <w:rPr>
          <w:rStyle w:val="html-italic"/>
          <w:bCs/>
          <w:i/>
          <w:iCs w:val="0"/>
          <w:szCs w:val="22"/>
        </w:rPr>
        <w:t>Diet</w:t>
      </w:r>
      <w:proofErr w:type="spellEnd"/>
      <w:r w:rsidRPr="00274B01">
        <w:rPr>
          <w:bCs/>
        </w:rPr>
        <w:t>, </w:t>
      </w:r>
      <w:r w:rsidRPr="00274B01">
        <w:rPr>
          <w:rStyle w:val="html-italic"/>
          <w:bCs/>
          <w:i/>
          <w:iCs w:val="0"/>
          <w:szCs w:val="22"/>
        </w:rPr>
        <w:t>113</w:t>
      </w:r>
      <w:r w:rsidRPr="00274B01">
        <w:rPr>
          <w:bCs/>
        </w:rPr>
        <w:t>, 1669–674.</w:t>
      </w:r>
    </w:p>
    <w:p w14:paraId="782AF945" w14:textId="77777777" w:rsidR="00DD218D" w:rsidRPr="00226ED8" w:rsidRDefault="00DD218D" w:rsidP="00662F74">
      <w:pPr>
        <w:pStyle w:val="Ttulo4"/>
        <w:spacing w:before="0"/>
        <w:ind w:left="709" w:hanging="709"/>
        <w:rPr>
          <w:bCs/>
          <w:shd w:val="clear" w:color="auto" w:fill="FFFFFF"/>
          <w:lang w:val="en-US"/>
        </w:rPr>
      </w:pPr>
      <w:r w:rsidRPr="00274B01">
        <w:rPr>
          <w:bCs/>
          <w:shd w:val="clear" w:color="auto" w:fill="FFFFFF"/>
          <w:lang w:val="pt-PT"/>
        </w:rPr>
        <w:t xml:space="preserve">Rosa, M. (1999). Reformados e tempos livres. </w:t>
      </w:r>
      <w:proofErr w:type="spellStart"/>
      <w:r w:rsidRPr="00226ED8">
        <w:rPr>
          <w:bCs/>
          <w:shd w:val="clear" w:color="auto" w:fill="FFFFFF"/>
          <w:lang w:val="en-US"/>
        </w:rPr>
        <w:t>Edições</w:t>
      </w:r>
      <w:proofErr w:type="spellEnd"/>
      <w:r w:rsidRPr="00226ED8">
        <w:rPr>
          <w:bCs/>
          <w:shd w:val="clear" w:color="auto" w:fill="FFFFFF"/>
          <w:lang w:val="en-US"/>
        </w:rPr>
        <w:t xml:space="preserve"> Colibri: INATEL</w:t>
      </w:r>
    </w:p>
    <w:p w14:paraId="23A9B618" w14:textId="77777777" w:rsidR="00DD218D" w:rsidRPr="00274B01" w:rsidRDefault="00DD218D" w:rsidP="00662F74">
      <w:pPr>
        <w:pStyle w:val="Ttulo4"/>
        <w:spacing w:before="0"/>
        <w:ind w:left="709" w:hanging="709"/>
        <w:rPr>
          <w:bCs/>
        </w:rPr>
      </w:pPr>
      <w:proofErr w:type="spellStart"/>
      <w:r w:rsidRPr="00274B01">
        <w:rPr>
          <w:bCs/>
        </w:rPr>
        <w:t>Schott</w:t>
      </w:r>
      <w:proofErr w:type="spellEnd"/>
      <w:r w:rsidRPr="00274B01">
        <w:rPr>
          <w:bCs/>
        </w:rPr>
        <w:t xml:space="preserve">, N. &amp; </w:t>
      </w:r>
      <w:proofErr w:type="spellStart"/>
      <w:r w:rsidRPr="00274B01">
        <w:rPr>
          <w:bCs/>
        </w:rPr>
        <w:t>Krull</w:t>
      </w:r>
      <w:proofErr w:type="spellEnd"/>
      <w:r w:rsidRPr="00274B01">
        <w:rPr>
          <w:bCs/>
        </w:rPr>
        <w:t xml:space="preserve">, K. (2019). </w:t>
      </w:r>
      <w:proofErr w:type="spellStart"/>
      <w:r w:rsidRPr="00274B01">
        <w:rPr>
          <w:bCs/>
        </w:rPr>
        <w:t>Stability</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Lifestyle</w:t>
      </w:r>
      <w:proofErr w:type="spellEnd"/>
      <w:r w:rsidRPr="00274B01">
        <w:rPr>
          <w:bCs/>
        </w:rPr>
        <w:t xml:space="preserve"> Behavior – The </w:t>
      </w:r>
      <w:proofErr w:type="spellStart"/>
      <w:r w:rsidRPr="00274B01">
        <w:rPr>
          <w:bCs/>
        </w:rPr>
        <w:t>Answer</w:t>
      </w:r>
      <w:proofErr w:type="spellEnd"/>
      <w:r w:rsidRPr="00274B01">
        <w:rPr>
          <w:bCs/>
        </w:rPr>
        <w:t xml:space="preserve"> </w:t>
      </w:r>
      <w:proofErr w:type="spellStart"/>
      <w:r w:rsidRPr="00274B01">
        <w:rPr>
          <w:bCs/>
        </w:rPr>
        <w:t>to</w:t>
      </w:r>
      <w:proofErr w:type="spellEnd"/>
      <w:r w:rsidRPr="00274B01">
        <w:rPr>
          <w:bCs/>
        </w:rPr>
        <w:t xml:space="preserve"> </w:t>
      </w:r>
      <w:proofErr w:type="spellStart"/>
      <w:r w:rsidRPr="00274B01">
        <w:rPr>
          <w:bCs/>
        </w:rPr>
        <w:t>Successful</w:t>
      </w:r>
      <w:proofErr w:type="spellEnd"/>
      <w:r w:rsidRPr="00274B01">
        <w:rPr>
          <w:bCs/>
        </w:rPr>
        <w:t xml:space="preserve"> Cognitive </w:t>
      </w:r>
      <w:proofErr w:type="spellStart"/>
      <w:r w:rsidRPr="00274B01">
        <w:rPr>
          <w:bCs/>
        </w:rPr>
        <w:t>Aging</w:t>
      </w:r>
      <w:proofErr w:type="spellEnd"/>
      <w:r w:rsidRPr="00274B01">
        <w:rPr>
          <w:bCs/>
        </w:rPr>
        <w:t xml:space="preserve">? A </w:t>
      </w:r>
      <w:proofErr w:type="spellStart"/>
      <w:r w:rsidRPr="00274B01">
        <w:rPr>
          <w:bCs/>
        </w:rPr>
        <w:t>Comparison</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Nuns</w:t>
      </w:r>
      <w:proofErr w:type="spellEnd"/>
      <w:r w:rsidRPr="00274B01">
        <w:rPr>
          <w:bCs/>
        </w:rPr>
        <w:t xml:space="preserve">, </w:t>
      </w:r>
      <w:proofErr w:type="spellStart"/>
      <w:r w:rsidRPr="00274B01">
        <w:rPr>
          <w:bCs/>
        </w:rPr>
        <w:t>Monks</w:t>
      </w:r>
      <w:proofErr w:type="spellEnd"/>
      <w:r w:rsidRPr="00274B01">
        <w:rPr>
          <w:bCs/>
        </w:rPr>
        <w:t xml:space="preserve">, Master </w:t>
      </w:r>
      <w:proofErr w:type="spellStart"/>
      <w:r w:rsidRPr="00274B01">
        <w:rPr>
          <w:bCs/>
        </w:rPr>
        <w:t>Athletes</w:t>
      </w:r>
      <w:proofErr w:type="spellEnd"/>
      <w:r w:rsidRPr="00274B01">
        <w:rPr>
          <w:bCs/>
        </w:rPr>
        <w:t xml:space="preserve"> and Non-active </w:t>
      </w:r>
      <w:proofErr w:type="spellStart"/>
      <w:r w:rsidRPr="00274B01">
        <w:rPr>
          <w:bCs/>
        </w:rPr>
        <w:t>Older</w:t>
      </w:r>
      <w:proofErr w:type="spellEnd"/>
      <w:r w:rsidRPr="00274B01">
        <w:rPr>
          <w:bCs/>
        </w:rPr>
        <w:t xml:space="preserve"> </w:t>
      </w:r>
      <w:proofErr w:type="spellStart"/>
      <w:r w:rsidRPr="00274B01">
        <w:rPr>
          <w:bCs/>
        </w:rPr>
        <w:t>Adults</w:t>
      </w:r>
      <w:proofErr w:type="spellEnd"/>
      <w:r w:rsidRPr="00274B01">
        <w:rPr>
          <w:bCs/>
        </w:rPr>
        <w:t xml:space="preserve">. </w:t>
      </w:r>
      <w:proofErr w:type="spellStart"/>
      <w:r w:rsidRPr="00274B01">
        <w:rPr>
          <w:bCs/>
          <w:i/>
        </w:rPr>
        <w:t>Frontiers</w:t>
      </w:r>
      <w:proofErr w:type="spellEnd"/>
      <w:r w:rsidRPr="00274B01">
        <w:rPr>
          <w:bCs/>
          <w:i/>
        </w:rPr>
        <w:t xml:space="preserve"> in </w:t>
      </w:r>
      <w:proofErr w:type="spellStart"/>
      <w:r w:rsidRPr="00274B01">
        <w:rPr>
          <w:bCs/>
          <w:i/>
        </w:rPr>
        <w:t>Psychology</w:t>
      </w:r>
      <w:proofErr w:type="spellEnd"/>
      <w:r w:rsidRPr="00274B01">
        <w:rPr>
          <w:bCs/>
        </w:rPr>
        <w:t>, 10: 1-14.</w:t>
      </w:r>
    </w:p>
    <w:p w14:paraId="40BB6B18" w14:textId="77777777" w:rsidR="00DD218D" w:rsidRPr="00274B01" w:rsidRDefault="00DD218D" w:rsidP="00662F74">
      <w:pPr>
        <w:pStyle w:val="Ttulo4"/>
        <w:spacing w:before="0"/>
        <w:ind w:left="709" w:hanging="709"/>
        <w:rPr>
          <w:bCs/>
        </w:rPr>
      </w:pPr>
      <w:proofErr w:type="spellStart"/>
      <w:r w:rsidRPr="00274B01">
        <w:rPr>
          <w:bCs/>
        </w:rPr>
        <w:t>Sallis</w:t>
      </w:r>
      <w:proofErr w:type="spellEnd"/>
      <w:r w:rsidRPr="00274B01">
        <w:rPr>
          <w:bCs/>
        </w:rPr>
        <w:t xml:space="preserve">, J., Taylor, W., </w:t>
      </w:r>
      <w:proofErr w:type="spellStart"/>
      <w:r w:rsidRPr="00274B01">
        <w:rPr>
          <w:bCs/>
        </w:rPr>
        <w:t>Dowda</w:t>
      </w:r>
      <w:proofErr w:type="spellEnd"/>
      <w:r w:rsidRPr="00274B01">
        <w:rPr>
          <w:bCs/>
        </w:rPr>
        <w:t xml:space="preserve">, M., </w:t>
      </w:r>
      <w:proofErr w:type="spellStart"/>
      <w:r w:rsidRPr="00274B01">
        <w:rPr>
          <w:bCs/>
        </w:rPr>
        <w:t>Freedson</w:t>
      </w:r>
      <w:proofErr w:type="spellEnd"/>
      <w:r w:rsidRPr="00274B01">
        <w:rPr>
          <w:bCs/>
        </w:rPr>
        <w:t xml:space="preserve">, P., &amp; Pate, R. (2002). </w:t>
      </w:r>
      <w:proofErr w:type="spellStart"/>
      <w:r w:rsidRPr="00274B01">
        <w:rPr>
          <w:bCs/>
        </w:rPr>
        <w:t>Correlates</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vigorous</w:t>
      </w:r>
      <w:proofErr w:type="spellEnd"/>
      <w:r w:rsidRPr="00274B01">
        <w:rPr>
          <w:bCs/>
        </w:rPr>
        <w:t xml:space="preserve"> </w:t>
      </w:r>
      <w:proofErr w:type="spellStart"/>
      <w:r w:rsidRPr="00274B01">
        <w:rPr>
          <w:bCs/>
        </w:rPr>
        <w:t>physical</w:t>
      </w:r>
      <w:proofErr w:type="spellEnd"/>
      <w:r w:rsidRPr="00274B01">
        <w:rPr>
          <w:bCs/>
        </w:rPr>
        <w:t xml:space="preserve"> </w:t>
      </w:r>
      <w:proofErr w:type="spellStart"/>
      <w:r w:rsidRPr="00274B01">
        <w:rPr>
          <w:bCs/>
        </w:rPr>
        <w:t>activity</w:t>
      </w:r>
      <w:proofErr w:type="spellEnd"/>
      <w:r w:rsidRPr="00274B01">
        <w:rPr>
          <w:bCs/>
        </w:rPr>
        <w:t xml:space="preserve"> </w:t>
      </w:r>
      <w:proofErr w:type="spellStart"/>
      <w:r w:rsidRPr="00274B01">
        <w:rPr>
          <w:bCs/>
        </w:rPr>
        <w:t>for</w:t>
      </w:r>
      <w:proofErr w:type="spellEnd"/>
      <w:r w:rsidRPr="00274B01">
        <w:rPr>
          <w:bCs/>
        </w:rPr>
        <w:t xml:space="preserve"> </w:t>
      </w:r>
      <w:proofErr w:type="spellStart"/>
      <w:r w:rsidRPr="00274B01">
        <w:rPr>
          <w:bCs/>
        </w:rPr>
        <w:t>children</w:t>
      </w:r>
      <w:proofErr w:type="spellEnd"/>
      <w:r w:rsidRPr="00274B01">
        <w:rPr>
          <w:bCs/>
        </w:rPr>
        <w:t xml:space="preserve"> in grades 1 </w:t>
      </w:r>
      <w:proofErr w:type="spellStart"/>
      <w:r w:rsidRPr="00274B01">
        <w:rPr>
          <w:bCs/>
        </w:rPr>
        <w:t>through</w:t>
      </w:r>
      <w:proofErr w:type="spellEnd"/>
      <w:r w:rsidRPr="00274B01">
        <w:rPr>
          <w:bCs/>
        </w:rPr>
        <w:t xml:space="preserve"> 12: </w:t>
      </w:r>
      <w:proofErr w:type="spellStart"/>
      <w:r w:rsidRPr="00274B01">
        <w:rPr>
          <w:bCs/>
        </w:rPr>
        <w:t>comparing</w:t>
      </w:r>
      <w:proofErr w:type="spellEnd"/>
      <w:r w:rsidRPr="00274B01">
        <w:rPr>
          <w:bCs/>
        </w:rPr>
        <w:t xml:space="preserve"> </w:t>
      </w:r>
      <w:proofErr w:type="spellStart"/>
      <w:r w:rsidRPr="00274B01">
        <w:rPr>
          <w:bCs/>
        </w:rPr>
        <w:t>parent</w:t>
      </w:r>
      <w:proofErr w:type="spellEnd"/>
      <w:r w:rsidRPr="00274B01">
        <w:rPr>
          <w:bCs/>
        </w:rPr>
        <w:t xml:space="preserve"> </w:t>
      </w:r>
      <w:proofErr w:type="spellStart"/>
      <w:r w:rsidRPr="00274B01">
        <w:rPr>
          <w:bCs/>
        </w:rPr>
        <w:t>reported</w:t>
      </w:r>
      <w:proofErr w:type="spellEnd"/>
      <w:r w:rsidRPr="00274B01">
        <w:rPr>
          <w:bCs/>
        </w:rPr>
        <w:t xml:space="preserve"> and </w:t>
      </w:r>
      <w:proofErr w:type="spellStart"/>
      <w:r w:rsidRPr="00274B01">
        <w:rPr>
          <w:bCs/>
        </w:rPr>
        <w:t>objectively</w:t>
      </w:r>
      <w:proofErr w:type="spellEnd"/>
      <w:r w:rsidRPr="00274B01">
        <w:rPr>
          <w:bCs/>
        </w:rPr>
        <w:t xml:space="preserve"> </w:t>
      </w:r>
      <w:proofErr w:type="spellStart"/>
      <w:r w:rsidRPr="00274B01">
        <w:rPr>
          <w:bCs/>
        </w:rPr>
        <w:t>measured</w:t>
      </w:r>
      <w:proofErr w:type="spellEnd"/>
      <w:r w:rsidRPr="00274B01">
        <w:rPr>
          <w:bCs/>
        </w:rPr>
        <w:t xml:space="preserve"> </w:t>
      </w:r>
      <w:proofErr w:type="spellStart"/>
      <w:r w:rsidRPr="00274B01">
        <w:rPr>
          <w:bCs/>
        </w:rPr>
        <w:t>physical</w:t>
      </w:r>
      <w:proofErr w:type="spellEnd"/>
      <w:r w:rsidRPr="00274B01">
        <w:rPr>
          <w:bCs/>
        </w:rPr>
        <w:t xml:space="preserve"> </w:t>
      </w:r>
      <w:proofErr w:type="spellStart"/>
      <w:r w:rsidRPr="00274B01">
        <w:rPr>
          <w:bCs/>
        </w:rPr>
        <w:t>activity</w:t>
      </w:r>
      <w:proofErr w:type="spellEnd"/>
      <w:r w:rsidRPr="00274B01">
        <w:rPr>
          <w:bCs/>
        </w:rPr>
        <w:t xml:space="preserve">. </w:t>
      </w:r>
      <w:proofErr w:type="spellStart"/>
      <w:r w:rsidRPr="00274B01">
        <w:rPr>
          <w:bCs/>
        </w:rPr>
        <w:t>Pediatric</w:t>
      </w:r>
      <w:proofErr w:type="spellEnd"/>
      <w:r w:rsidRPr="00274B01">
        <w:rPr>
          <w:bCs/>
        </w:rPr>
        <w:t xml:space="preserve"> </w:t>
      </w:r>
      <w:proofErr w:type="spellStart"/>
      <w:r w:rsidRPr="00274B01">
        <w:rPr>
          <w:bCs/>
        </w:rPr>
        <w:t>Exercise</w:t>
      </w:r>
      <w:proofErr w:type="spellEnd"/>
      <w:r w:rsidRPr="00274B01">
        <w:rPr>
          <w:bCs/>
        </w:rPr>
        <w:t xml:space="preserve"> </w:t>
      </w:r>
      <w:proofErr w:type="spellStart"/>
      <w:r w:rsidRPr="00274B01">
        <w:rPr>
          <w:bCs/>
        </w:rPr>
        <w:t>Science</w:t>
      </w:r>
      <w:proofErr w:type="spellEnd"/>
      <w:r w:rsidRPr="00274B01">
        <w:rPr>
          <w:bCs/>
        </w:rPr>
        <w:t>, 14(1), 30-44.</w:t>
      </w:r>
    </w:p>
    <w:p w14:paraId="71085048" w14:textId="77777777" w:rsidR="00DD218D" w:rsidRPr="00274B01" w:rsidRDefault="00DD218D" w:rsidP="00662F74">
      <w:pPr>
        <w:pStyle w:val="Ttulo4"/>
        <w:spacing w:before="0"/>
        <w:ind w:left="709" w:hanging="709"/>
        <w:rPr>
          <w:rStyle w:val="cf01"/>
          <w:rFonts w:ascii="Cambria" w:hAnsi="Cambria"/>
          <w:bCs/>
          <w:sz w:val="22"/>
          <w:szCs w:val="22"/>
        </w:rPr>
      </w:pPr>
      <w:r w:rsidRPr="00274B01">
        <w:rPr>
          <w:rStyle w:val="cf01"/>
          <w:rFonts w:ascii="Cambria" w:hAnsi="Cambria"/>
          <w:bCs/>
          <w:sz w:val="22"/>
          <w:szCs w:val="22"/>
        </w:rPr>
        <w:t xml:space="preserve">Silva, M., Silva, H. &amp; Paiva, T. (2018). </w:t>
      </w:r>
      <w:proofErr w:type="spellStart"/>
      <w:r w:rsidRPr="00274B01">
        <w:rPr>
          <w:rStyle w:val="cf01"/>
          <w:rFonts w:ascii="Cambria" w:hAnsi="Cambria"/>
          <w:bCs/>
          <w:sz w:val="22"/>
          <w:szCs w:val="22"/>
        </w:rPr>
        <w:t>Sleep</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duration</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body</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composition</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dietary</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profile</w:t>
      </w:r>
      <w:proofErr w:type="spellEnd"/>
      <w:r w:rsidRPr="00274B01">
        <w:rPr>
          <w:rStyle w:val="cf01"/>
          <w:rFonts w:ascii="Cambria" w:hAnsi="Cambria"/>
          <w:bCs/>
          <w:sz w:val="22"/>
          <w:szCs w:val="22"/>
        </w:rPr>
        <w:t xml:space="preserve"> and </w:t>
      </w:r>
      <w:proofErr w:type="spellStart"/>
      <w:r w:rsidRPr="00274B01">
        <w:rPr>
          <w:rStyle w:val="cf01"/>
          <w:rFonts w:ascii="Cambria" w:hAnsi="Cambria"/>
          <w:bCs/>
          <w:sz w:val="22"/>
          <w:szCs w:val="22"/>
        </w:rPr>
        <w:t>eating</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behaviours</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among</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children</w:t>
      </w:r>
      <w:proofErr w:type="spellEnd"/>
      <w:r w:rsidRPr="00274B01">
        <w:rPr>
          <w:rStyle w:val="cf01"/>
          <w:rFonts w:ascii="Cambria" w:hAnsi="Cambria"/>
          <w:bCs/>
          <w:sz w:val="22"/>
          <w:szCs w:val="22"/>
        </w:rPr>
        <w:t xml:space="preserve"> and </w:t>
      </w:r>
      <w:proofErr w:type="spellStart"/>
      <w:r w:rsidRPr="00274B01">
        <w:rPr>
          <w:rStyle w:val="cf01"/>
          <w:rFonts w:ascii="Cambria" w:hAnsi="Cambria"/>
          <w:bCs/>
          <w:sz w:val="22"/>
          <w:szCs w:val="22"/>
        </w:rPr>
        <w:t>adolescents</w:t>
      </w:r>
      <w:proofErr w:type="spellEnd"/>
      <w:r w:rsidRPr="00274B01">
        <w:rPr>
          <w:rStyle w:val="cf01"/>
          <w:rFonts w:ascii="Cambria" w:hAnsi="Cambria"/>
          <w:bCs/>
          <w:sz w:val="22"/>
          <w:szCs w:val="22"/>
        </w:rPr>
        <w:t xml:space="preserve">: a </w:t>
      </w:r>
      <w:proofErr w:type="spellStart"/>
      <w:r w:rsidRPr="00274B01">
        <w:rPr>
          <w:rStyle w:val="cf01"/>
          <w:rFonts w:ascii="Cambria" w:hAnsi="Cambria"/>
          <w:bCs/>
          <w:sz w:val="22"/>
          <w:szCs w:val="22"/>
        </w:rPr>
        <w:t>comparison</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between</w:t>
      </w:r>
      <w:proofErr w:type="spellEnd"/>
      <w:r w:rsidRPr="00274B01">
        <w:rPr>
          <w:rStyle w:val="cf01"/>
          <w:rFonts w:ascii="Cambria" w:hAnsi="Cambria"/>
          <w:bCs/>
          <w:sz w:val="22"/>
          <w:szCs w:val="22"/>
        </w:rPr>
        <w:t xml:space="preserve"> Portuguese </w:t>
      </w:r>
      <w:proofErr w:type="spellStart"/>
      <w:r w:rsidRPr="00274B01">
        <w:rPr>
          <w:rStyle w:val="cf01"/>
          <w:rFonts w:ascii="Cambria" w:hAnsi="Cambria"/>
          <w:bCs/>
          <w:sz w:val="22"/>
          <w:szCs w:val="22"/>
        </w:rPr>
        <w:t>acrobatic</w:t>
      </w:r>
      <w:proofErr w:type="spellEnd"/>
      <w:r w:rsidRPr="00274B01">
        <w:rPr>
          <w:rStyle w:val="cf01"/>
          <w:rFonts w:ascii="Cambria" w:hAnsi="Cambria"/>
          <w:bCs/>
          <w:sz w:val="22"/>
          <w:szCs w:val="22"/>
        </w:rPr>
        <w:t xml:space="preserve"> </w:t>
      </w:r>
      <w:proofErr w:type="spellStart"/>
      <w:r w:rsidRPr="00274B01">
        <w:rPr>
          <w:rStyle w:val="cf01"/>
          <w:rFonts w:ascii="Cambria" w:hAnsi="Cambria"/>
          <w:bCs/>
          <w:sz w:val="22"/>
          <w:szCs w:val="22"/>
        </w:rPr>
        <w:t>gymnasts</w:t>
      </w:r>
      <w:proofErr w:type="spellEnd"/>
      <w:r w:rsidRPr="00274B01">
        <w:rPr>
          <w:rStyle w:val="cf01"/>
          <w:rFonts w:ascii="Cambria" w:hAnsi="Cambria"/>
          <w:bCs/>
          <w:sz w:val="22"/>
          <w:szCs w:val="22"/>
        </w:rPr>
        <w:t xml:space="preserve">. </w:t>
      </w:r>
      <w:proofErr w:type="spellStart"/>
      <w:r w:rsidRPr="00274B01">
        <w:rPr>
          <w:rStyle w:val="cf11"/>
          <w:rFonts w:ascii="Cambria" w:hAnsi="Cambria"/>
          <w:bCs/>
          <w:sz w:val="22"/>
          <w:szCs w:val="22"/>
        </w:rPr>
        <w:t>European</w:t>
      </w:r>
      <w:proofErr w:type="spellEnd"/>
      <w:r w:rsidRPr="00274B01">
        <w:rPr>
          <w:rStyle w:val="cf11"/>
          <w:rFonts w:ascii="Cambria" w:hAnsi="Cambria"/>
          <w:bCs/>
          <w:sz w:val="22"/>
          <w:szCs w:val="22"/>
        </w:rPr>
        <w:t xml:space="preserve"> </w:t>
      </w:r>
      <w:proofErr w:type="spellStart"/>
      <w:r w:rsidRPr="00274B01">
        <w:rPr>
          <w:rStyle w:val="cf11"/>
          <w:rFonts w:ascii="Cambria" w:hAnsi="Cambria"/>
          <w:bCs/>
          <w:sz w:val="22"/>
          <w:szCs w:val="22"/>
        </w:rPr>
        <w:t>Journal</w:t>
      </w:r>
      <w:proofErr w:type="spellEnd"/>
      <w:r w:rsidRPr="00274B01">
        <w:rPr>
          <w:rStyle w:val="cf11"/>
          <w:rFonts w:ascii="Cambria" w:hAnsi="Cambria"/>
          <w:bCs/>
          <w:sz w:val="22"/>
          <w:szCs w:val="22"/>
        </w:rPr>
        <w:t xml:space="preserve"> </w:t>
      </w:r>
      <w:proofErr w:type="spellStart"/>
      <w:r w:rsidRPr="00274B01">
        <w:rPr>
          <w:rStyle w:val="cf11"/>
          <w:rFonts w:ascii="Cambria" w:hAnsi="Cambria"/>
          <w:bCs/>
          <w:sz w:val="22"/>
          <w:szCs w:val="22"/>
        </w:rPr>
        <w:t>of</w:t>
      </w:r>
      <w:proofErr w:type="spellEnd"/>
      <w:r w:rsidRPr="00274B01">
        <w:rPr>
          <w:rStyle w:val="cf11"/>
          <w:rFonts w:ascii="Cambria" w:hAnsi="Cambria"/>
          <w:bCs/>
          <w:sz w:val="22"/>
          <w:szCs w:val="22"/>
        </w:rPr>
        <w:t xml:space="preserve"> </w:t>
      </w:r>
      <w:proofErr w:type="spellStart"/>
      <w:r w:rsidRPr="00274B01">
        <w:rPr>
          <w:rStyle w:val="cf11"/>
          <w:rFonts w:ascii="Cambria" w:hAnsi="Cambria"/>
          <w:bCs/>
          <w:sz w:val="22"/>
          <w:szCs w:val="22"/>
        </w:rPr>
        <w:t>Pediatrics</w:t>
      </w:r>
      <w:proofErr w:type="spellEnd"/>
      <w:r w:rsidRPr="00274B01">
        <w:rPr>
          <w:rStyle w:val="cf01"/>
          <w:rFonts w:ascii="Cambria" w:hAnsi="Cambria"/>
          <w:bCs/>
          <w:sz w:val="22"/>
          <w:szCs w:val="22"/>
        </w:rPr>
        <w:t xml:space="preserve">, 177(6), 815–25. </w:t>
      </w:r>
      <w:proofErr w:type="spellStart"/>
      <w:r w:rsidRPr="00274B01">
        <w:rPr>
          <w:rStyle w:val="cf01"/>
          <w:rFonts w:ascii="Cambria" w:hAnsi="Cambria"/>
          <w:bCs/>
          <w:sz w:val="22"/>
          <w:szCs w:val="22"/>
        </w:rPr>
        <w:t>doi</w:t>
      </w:r>
      <w:proofErr w:type="spellEnd"/>
      <w:r w:rsidRPr="00274B01">
        <w:rPr>
          <w:rStyle w:val="cf01"/>
          <w:rFonts w:ascii="Cambria" w:hAnsi="Cambria"/>
          <w:bCs/>
          <w:sz w:val="22"/>
          <w:szCs w:val="22"/>
        </w:rPr>
        <w:t>: 10.1007/s00431-018-3124-z.</w:t>
      </w:r>
    </w:p>
    <w:p w14:paraId="66FCCED1" w14:textId="77777777" w:rsidR="00DD218D" w:rsidRPr="00274B01" w:rsidRDefault="00DD218D" w:rsidP="00662F74">
      <w:pPr>
        <w:pStyle w:val="Ttulo4"/>
        <w:spacing w:before="0"/>
        <w:ind w:left="709" w:hanging="709"/>
        <w:rPr>
          <w:rStyle w:val="cf01"/>
          <w:rFonts w:ascii="Cambria" w:hAnsi="Cambria" w:cs="Times New Roman"/>
          <w:bCs/>
          <w:sz w:val="22"/>
          <w:szCs w:val="22"/>
          <w:lang w:val="pt-PT"/>
        </w:rPr>
      </w:pPr>
      <w:r w:rsidRPr="00ED1761">
        <w:rPr>
          <w:rStyle w:val="cf01"/>
          <w:rFonts w:ascii="Cambria" w:hAnsi="Cambria" w:cs="Times New Roman"/>
          <w:bCs/>
          <w:sz w:val="22"/>
          <w:szCs w:val="22"/>
          <w:lang w:val="en-US"/>
        </w:rPr>
        <w:t xml:space="preserve">Silva, M-RG. </w:t>
      </w:r>
      <w:r w:rsidRPr="00274B01">
        <w:rPr>
          <w:rStyle w:val="cf01"/>
          <w:rFonts w:ascii="Cambria" w:hAnsi="Cambria" w:cs="Times New Roman"/>
          <w:bCs/>
          <w:sz w:val="22"/>
          <w:szCs w:val="22"/>
          <w:lang w:val="pt-PT"/>
        </w:rPr>
        <w:t>&amp; Paiva, T. (2015). Alimentação na ginástica - de pais para filhos. In: Federação de Ginástica de Portugal, &amp; Instituto do Desporto e Juventude IP (</w:t>
      </w:r>
      <w:proofErr w:type="spellStart"/>
      <w:r w:rsidRPr="00274B01">
        <w:rPr>
          <w:rStyle w:val="cf01"/>
          <w:rFonts w:ascii="Cambria" w:hAnsi="Cambria" w:cs="Times New Roman"/>
          <w:bCs/>
          <w:sz w:val="22"/>
          <w:szCs w:val="22"/>
          <w:lang w:val="pt-PT"/>
        </w:rPr>
        <w:t>eds</w:t>
      </w:r>
      <w:proofErr w:type="spellEnd"/>
      <w:r w:rsidRPr="00274B01">
        <w:rPr>
          <w:rStyle w:val="cf01"/>
          <w:rFonts w:ascii="Cambria" w:hAnsi="Cambria" w:cs="Times New Roman"/>
          <w:bCs/>
          <w:sz w:val="22"/>
          <w:szCs w:val="22"/>
          <w:lang w:val="pt-PT"/>
        </w:rPr>
        <w:t>). Lisboa: Federação de Ginástica de Portugal, &amp; Instituto do Desporto e Juventude IP.</w:t>
      </w:r>
    </w:p>
    <w:p w14:paraId="0B972117" w14:textId="77777777" w:rsidR="00DD218D" w:rsidRPr="00274B01" w:rsidRDefault="00DD218D" w:rsidP="00662F74">
      <w:pPr>
        <w:pStyle w:val="Ttulo4"/>
        <w:spacing w:before="0"/>
        <w:ind w:left="709" w:hanging="709"/>
        <w:rPr>
          <w:rStyle w:val="cf01"/>
          <w:rFonts w:ascii="Cambria" w:hAnsi="Cambria" w:cs="Times New Roman"/>
          <w:bCs/>
          <w:sz w:val="22"/>
          <w:szCs w:val="22"/>
          <w:lang w:val="pt-PT"/>
        </w:rPr>
      </w:pPr>
      <w:r w:rsidRPr="00274B01">
        <w:rPr>
          <w:rStyle w:val="cf01"/>
          <w:rFonts w:ascii="Cambria" w:hAnsi="Cambria" w:cs="Times New Roman"/>
          <w:bCs/>
          <w:sz w:val="22"/>
          <w:szCs w:val="22"/>
          <w:lang w:val="pt-PT"/>
        </w:rPr>
        <w:lastRenderedPageBreak/>
        <w:t xml:space="preserve">Silva, M-RG &amp; Paiva, T. (2015). Sono, nutrição, ritmo circadiano, jet </w:t>
      </w:r>
      <w:proofErr w:type="spellStart"/>
      <w:r w:rsidRPr="00274B01">
        <w:rPr>
          <w:rStyle w:val="cf01"/>
          <w:rFonts w:ascii="Cambria" w:hAnsi="Cambria" w:cs="Times New Roman"/>
          <w:bCs/>
          <w:sz w:val="22"/>
          <w:szCs w:val="22"/>
          <w:lang w:val="pt-PT"/>
        </w:rPr>
        <w:t>lag</w:t>
      </w:r>
      <w:proofErr w:type="spellEnd"/>
      <w:r w:rsidRPr="00274B01">
        <w:rPr>
          <w:rStyle w:val="cf01"/>
          <w:rFonts w:ascii="Cambria" w:hAnsi="Cambria" w:cs="Times New Roman"/>
          <w:bCs/>
          <w:sz w:val="22"/>
          <w:szCs w:val="22"/>
          <w:lang w:val="pt-PT"/>
        </w:rPr>
        <w:t xml:space="preserve"> e desempenho desportivo. In: Federação de Ginástica de Portugal, &amp; Instituto do Desporto e Juventude IP (</w:t>
      </w:r>
      <w:proofErr w:type="spellStart"/>
      <w:r w:rsidRPr="00274B01">
        <w:rPr>
          <w:rStyle w:val="cf01"/>
          <w:rFonts w:ascii="Cambria" w:hAnsi="Cambria" w:cs="Times New Roman"/>
          <w:bCs/>
          <w:sz w:val="22"/>
          <w:szCs w:val="22"/>
          <w:lang w:val="pt-PT"/>
        </w:rPr>
        <w:t>eds</w:t>
      </w:r>
      <w:proofErr w:type="spellEnd"/>
      <w:r w:rsidRPr="00274B01">
        <w:rPr>
          <w:rStyle w:val="cf01"/>
          <w:rFonts w:ascii="Cambria" w:hAnsi="Cambria" w:cs="Times New Roman"/>
          <w:bCs/>
          <w:sz w:val="22"/>
          <w:szCs w:val="22"/>
          <w:lang w:val="pt-PT"/>
        </w:rPr>
        <w:t>). Lisboa: Federação de Ginástica de Portugal, &amp; Instituto do Desporto e Juventude IP.</w:t>
      </w:r>
    </w:p>
    <w:p w14:paraId="3FDD17D1" w14:textId="77777777" w:rsidR="00DD218D" w:rsidRPr="00274B01" w:rsidRDefault="00DD218D" w:rsidP="00662F74">
      <w:pPr>
        <w:pStyle w:val="Ttulo4"/>
        <w:spacing w:before="0"/>
        <w:ind w:left="709" w:hanging="709"/>
      </w:pPr>
      <w:proofErr w:type="spellStart"/>
      <w:r w:rsidRPr="00274B01">
        <w:rPr>
          <w:bCs/>
        </w:rPr>
        <w:t>Syaukani</w:t>
      </w:r>
      <w:proofErr w:type="spellEnd"/>
      <w:r w:rsidRPr="00274B01">
        <w:rPr>
          <w:bCs/>
        </w:rPr>
        <w:t xml:space="preserve">, A., </w:t>
      </w:r>
      <w:proofErr w:type="spellStart"/>
      <w:r w:rsidRPr="00274B01">
        <w:rPr>
          <w:bCs/>
        </w:rPr>
        <w:t>Jariono</w:t>
      </w:r>
      <w:proofErr w:type="spellEnd"/>
      <w:r w:rsidRPr="00274B01">
        <w:rPr>
          <w:bCs/>
        </w:rPr>
        <w:t xml:space="preserve">, G., </w:t>
      </w:r>
      <w:proofErr w:type="spellStart"/>
      <w:r w:rsidRPr="00274B01">
        <w:rPr>
          <w:bCs/>
        </w:rPr>
        <w:t>Susanto</w:t>
      </w:r>
      <w:proofErr w:type="spellEnd"/>
      <w:r w:rsidRPr="00274B01">
        <w:rPr>
          <w:bCs/>
        </w:rPr>
        <w:t xml:space="preserve">, N. &amp; </w:t>
      </w:r>
      <w:proofErr w:type="spellStart"/>
      <w:r w:rsidRPr="00274B01">
        <w:rPr>
          <w:bCs/>
        </w:rPr>
        <w:t>Setyawan</w:t>
      </w:r>
      <w:proofErr w:type="spellEnd"/>
      <w:r w:rsidRPr="00274B01">
        <w:rPr>
          <w:bCs/>
        </w:rPr>
        <w:t xml:space="preserve">, H. (2024). Percepción sobre salud y ejercicio entre adultos mayores indonesios: un estudio exploratorio secuencial en comunidades rurales </w:t>
      </w:r>
      <w:proofErr w:type="spellStart"/>
      <w:proofErr w:type="gramStart"/>
      <w:r w:rsidRPr="00274B01">
        <w:rPr>
          <w:bCs/>
        </w:rPr>
        <w:t>javanesas,</w:t>
      </w:r>
      <w:r w:rsidRPr="00274B01">
        <w:rPr>
          <w:bCs/>
          <w:i/>
        </w:rPr>
        <w:t>Retos</w:t>
      </w:r>
      <w:proofErr w:type="spellEnd"/>
      <w:proofErr w:type="gramEnd"/>
      <w:r w:rsidRPr="00274B01">
        <w:rPr>
          <w:bCs/>
        </w:rPr>
        <w:t>, </w:t>
      </w:r>
      <w:r w:rsidRPr="00274B01">
        <w:rPr>
          <w:bCs/>
          <w:i/>
        </w:rPr>
        <w:t>59</w:t>
      </w:r>
      <w:r w:rsidRPr="00274B01">
        <w:rPr>
          <w:bCs/>
        </w:rPr>
        <w:t xml:space="preserve">, 156–164. </w:t>
      </w:r>
      <w:hyperlink r:id="rId31" w:history="1">
        <w:r w:rsidRPr="00274B01">
          <w:rPr>
            <w:rStyle w:val="Hiperligao"/>
            <w:bCs/>
            <w:color w:val="auto"/>
            <w:szCs w:val="22"/>
            <w:u w:val="none"/>
          </w:rPr>
          <w:t>https://doi.org/10.47197/retos.v59.107148</w:t>
        </w:r>
      </w:hyperlink>
    </w:p>
    <w:p w14:paraId="2054E374" w14:textId="77777777" w:rsidR="0027704B" w:rsidRPr="00274B01" w:rsidRDefault="0027704B" w:rsidP="00662F74">
      <w:pPr>
        <w:pStyle w:val="Ttulo4"/>
        <w:spacing w:before="0"/>
        <w:ind w:left="709" w:hanging="709"/>
        <w:rPr>
          <w:bCs/>
        </w:rPr>
      </w:pPr>
      <w:r w:rsidRPr="00274B01">
        <w:rPr>
          <w:bCs/>
        </w:rPr>
        <w:t xml:space="preserve">Tan, M., Chan, C. &amp; </w:t>
      </w:r>
      <w:proofErr w:type="spellStart"/>
      <w:r w:rsidRPr="00274B01">
        <w:rPr>
          <w:bCs/>
        </w:rPr>
        <w:t>Reidpath</w:t>
      </w:r>
      <w:proofErr w:type="spellEnd"/>
      <w:r w:rsidRPr="00274B01">
        <w:rPr>
          <w:bCs/>
        </w:rPr>
        <w:t xml:space="preserve">, D. (2013). </w:t>
      </w:r>
      <w:proofErr w:type="spellStart"/>
      <w:r w:rsidRPr="00274B01">
        <w:rPr>
          <w:bCs/>
        </w:rPr>
        <w:t>Religiosity</w:t>
      </w:r>
      <w:proofErr w:type="spellEnd"/>
      <w:r w:rsidRPr="00274B01">
        <w:rPr>
          <w:bCs/>
        </w:rPr>
        <w:t xml:space="preserve"> and </w:t>
      </w:r>
      <w:proofErr w:type="spellStart"/>
      <w:r w:rsidRPr="00274B01">
        <w:rPr>
          <w:bCs/>
        </w:rPr>
        <w:t>spirituality</w:t>
      </w:r>
      <w:proofErr w:type="spellEnd"/>
      <w:r w:rsidRPr="00274B01">
        <w:rPr>
          <w:bCs/>
        </w:rPr>
        <w:t xml:space="preserve"> and </w:t>
      </w:r>
      <w:proofErr w:type="spellStart"/>
      <w:r w:rsidRPr="00274B01">
        <w:rPr>
          <w:bCs/>
        </w:rPr>
        <w:t>the</w:t>
      </w:r>
      <w:proofErr w:type="spellEnd"/>
      <w:r w:rsidRPr="00274B01">
        <w:rPr>
          <w:bCs/>
        </w:rPr>
        <w:t xml:space="preserve"> </w:t>
      </w:r>
      <w:proofErr w:type="spellStart"/>
      <w:r w:rsidRPr="00274B01">
        <w:rPr>
          <w:bCs/>
        </w:rPr>
        <w:t>intake</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fruit</w:t>
      </w:r>
      <w:proofErr w:type="spellEnd"/>
      <w:r w:rsidRPr="00274B01">
        <w:rPr>
          <w:bCs/>
        </w:rPr>
        <w:t xml:space="preserve">, vegetable, and </w:t>
      </w:r>
      <w:proofErr w:type="spellStart"/>
      <w:r w:rsidRPr="00274B01">
        <w:rPr>
          <w:bCs/>
        </w:rPr>
        <w:t>fat</w:t>
      </w:r>
      <w:proofErr w:type="spellEnd"/>
      <w:r w:rsidRPr="00274B01">
        <w:rPr>
          <w:bCs/>
        </w:rPr>
        <w:t xml:space="preserve">: a </w:t>
      </w:r>
      <w:proofErr w:type="spellStart"/>
      <w:r w:rsidRPr="00274B01">
        <w:rPr>
          <w:bCs/>
        </w:rPr>
        <w:t>systematic</w:t>
      </w:r>
      <w:proofErr w:type="spellEnd"/>
      <w:r w:rsidRPr="00274B01">
        <w:rPr>
          <w:bCs/>
        </w:rPr>
        <w:t xml:space="preserve"> </w:t>
      </w:r>
      <w:proofErr w:type="spellStart"/>
      <w:r w:rsidRPr="00274B01">
        <w:rPr>
          <w:bCs/>
        </w:rPr>
        <w:t>review</w:t>
      </w:r>
      <w:proofErr w:type="spellEnd"/>
      <w:r w:rsidRPr="00274B01">
        <w:rPr>
          <w:bCs/>
        </w:rPr>
        <w:t xml:space="preserve">. </w:t>
      </w:r>
      <w:proofErr w:type="spellStart"/>
      <w:r w:rsidRPr="00274B01">
        <w:rPr>
          <w:bCs/>
          <w:i/>
        </w:rPr>
        <w:t>Evid</w:t>
      </w:r>
      <w:proofErr w:type="spellEnd"/>
      <w:r w:rsidRPr="00274B01">
        <w:rPr>
          <w:bCs/>
          <w:i/>
        </w:rPr>
        <w:t xml:space="preserve">. </w:t>
      </w:r>
      <w:proofErr w:type="spellStart"/>
      <w:r w:rsidRPr="00274B01">
        <w:rPr>
          <w:bCs/>
          <w:i/>
        </w:rPr>
        <w:t>Based</w:t>
      </w:r>
      <w:proofErr w:type="spellEnd"/>
      <w:r w:rsidRPr="00274B01">
        <w:rPr>
          <w:bCs/>
          <w:i/>
        </w:rPr>
        <w:t xml:space="preserve"> </w:t>
      </w:r>
      <w:proofErr w:type="spellStart"/>
      <w:r w:rsidRPr="00274B01">
        <w:rPr>
          <w:bCs/>
          <w:i/>
        </w:rPr>
        <w:t>Complement</w:t>
      </w:r>
      <w:proofErr w:type="spellEnd"/>
      <w:r w:rsidRPr="00274B01">
        <w:rPr>
          <w:bCs/>
          <w:i/>
        </w:rPr>
        <w:t xml:space="preserve">. </w:t>
      </w:r>
      <w:proofErr w:type="spellStart"/>
      <w:r w:rsidRPr="00274B01">
        <w:rPr>
          <w:bCs/>
          <w:i/>
        </w:rPr>
        <w:t>Alternat</w:t>
      </w:r>
      <w:proofErr w:type="spellEnd"/>
      <w:r w:rsidRPr="00274B01">
        <w:rPr>
          <w:bCs/>
          <w:i/>
        </w:rPr>
        <w:t xml:space="preserve">. </w:t>
      </w:r>
      <w:proofErr w:type="spellStart"/>
      <w:r w:rsidRPr="00274B01">
        <w:rPr>
          <w:bCs/>
          <w:i/>
        </w:rPr>
        <w:t>Med</w:t>
      </w:r>
      <w:proofErr w:type="spellEnd"/>
      <w:r w:rsidRPr="00274B01">
        <w:rPr>
          <w:bCs/>
        </w:rPr>
        <w:t>, 3: 1–18.</w:t>
      </w:r>
    </w:p>
    <w:p w14:paraId="1383EE3C" w14:textId="40124345" w:rsidR="001D6152" w:rsidRPr="00274B01" w:rsidRDefault="001D6152" w:rsidP="00662F74">
      <w:pPr>
        <w:pStyle w:val="Ttulo4"/>
        <w:spacing w:before="0"/>
        <w:ind w:left="709" w:hanging="709"/>
        <w:rPr>
          <w:bCs/>
        </w:rPr>
      </w:pPr>
      <w:proofErr w:type="spellStart"/>
      <w:r w:rsidRPr="00274B01">
        <w:rPr>
          <w:bCs/>
        </w:rPr>
        <w:t>Toh</w:t>
      </w:r>
      <w:proofErr w:type="spellEnd"/>
      <w:r w:rsidRPr="00274B01">
        <w:rPr>
          <w:bCs/>
        </w:rPr>
        <w:t xml:space="preserve">, Y. &amp; Tan, S. (1997). The </w:t>
      </w:r>
      <w:proofErr w:type="spellStart"/>
      <w:r w:rsidRPr="00274B01">
        <w:rPr>
          <w:bCs/>
        </w:rPr>
        <w:t>effectiveness</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church-based</w:t>
      </w:r>
      <w:proofErr w:type="spellEnd"/>
      <w:r w:rsidRPr="00274B01">
        <w:rPr>
          <w:bCs/>
        </w:rPr>
        <w:t xml:space="preserve"> lay </w:t>
      </w:r>
      <w:proofErr w:type="spellStart"/>
      <w:r w:rsidRPr="00274B01">
        <w:rPr>
          <w:bCs/>
        </w:rPr>
        <w:t>counselors</w:t>
      </w:r>
      <w:proofErr w:type="spellEnd"/>
      <w:r w:rsidRPr="00274B01">
        <w:rPr>
          <w:bCs/>
        </w:rPr>
        <w:t xml:space="preserve">: A </w:t>
      </w:r>
      <w:proofErr w:type="spellStart"/>
      <w:r w:rsidRPr="00274B01">
        <w:rPr>
          <w:bCs/>
        </w:rPr>
        <w:t>controlled</w:t>
      </w:r>
      <w:proofErr w:type="spellEnd"/>
      <w:r w:rsidRPr="00274B01">
        <w:rPr>
          <w:bCs/>
        </w:rPr>
        <w:t xml:space="preserve"> </w:t>
      </w:r>
      <w:proofErr w:type="spellStart"/>
      <w:r w:rsidRPr="00274B01">
        <w:rPr>
          <w:bCs/>
        </w:rPr>
        <w:t>outcome</w:t>
      </w:r>
      <w:proofErr w:type="spellEnd"/>
      <w:r w:rsidRPr="00274B01">
        <w:rPr>
          <w:bCs/>
        </w:rPr>
        <w:t xml:space="preserve"> </w:t>
      </w:r>
      <w:proofErr w:type="spellStart"/>
      <w:r w:rsidRPr="00274B01">
        <w:rPr>
          <w:bCs/>
        </w:rPr>
        <w:t>study</w:t>
      </w:r>
      <w:proofErr w:type="spellEnd"/>
      <w:r w:rsidRPr="00274B01">
        <w:rPr>
          <w:bCs/>
        </w:rPr>
        <w:t xml:space="preserve">. </w:t>
      </w:r>
      <w:proofErr w:type="spellStart"/>
      <w:r w:rsidRPr="00274B01">
        <w:rPr>
          <w:bCs/>
          <w:i/>
        </w:rPr>
        <w:t>Journal</w:t>
      </w:r>
      <w:proofErr w:type="spellEnd"/>
      <w:r w:rsidRPr="00274B01">
        <w:rPr>
          <w:bCs/>
          <w:i/>
        </w:rPr>
        <w:t xml:space="preserve"> </w:t>
      </w:r>
      <w:proofErr w:type="spellStart"/>
      <w:r w:rsidRPr="00274B01">
        <w:rPr>
          <w:bCs/>
          <w:i/>
        </w:rPr>
        <w:t>of</w:t>
      </w:r>
      <w:proofErr w:type="spellEnd"/>
      <w:r w:rsidRPr="00274B01">
        <w:rPr>
          <w:bCs/>
          <w:i/>
        </w:rPr>
        <w:t xml:space="preserve"> </w:t>
      </w:r>
      <w:proofErr w:type="spellStart"/>
      <w:r w:rsidRPr="00274B01">
        <w:rPr>
          <w:bCs/>
          <w:i/>
        </w:rPr>
        <w:t>Psychology</w:t>
      </w:r>
      <w:proofErr w:type="spellEnd"/>
      <w:r w:rsidRPr="00274B01">
        <w:rPr>
          <w:bCs/>
          <w:i/>
        </w:rPr>
        <w:t xml:space="preserve"> &amp; </w:t>
      </w:r>
      <w:proofErr w:type="spellStart"/>
      <w:r w:rsidRPr="00274B01">
        <w:rPr>
          <w:bCs/>
          <w:i/>
        </w:rPr>
        <w:t>Christianity</w:t>
      </w:r>
      <w:proofErr w:type="spellEnd"/>
      <w:r w:rsidRPr="00274B01">
        <w:rPr>
          <w:bCs/>
        </w:rPr>
        <w:t>, 16, 260–267.</w:t>
      </w:r>
    </w:p>
    <w:p w14:paraId="67354395" w14:textId="495F7C56" w:rsidR="0027704B" w:rsidRPr="00274B01" w:rsidRDefault="0027704B" w:rsidP="00662F74">
      <w:pPr>
        <w:pStyle w:val="Ttulo4"/>
        <w:spacing w:before="0"/>
        <w:ind w:left="709" w:hanging="709"/>
        <w:rPr>
          <w:bCs/>
        </w:rPr>
      </w:pPr>
      <w:proofErr w:type="spellStart"/>
      <w:r w:rsidRPr="00274B01">
        <w:rPr>
          <w:bCs/>
        </w:rPr>
        <w:t>Trinitapoli</w:t>
      </w:r>
      <w:proofErr w:type="spellEnd"/>
      <w:r w:rsidRPr="00274B01">
        <w:rPr>
          <w:bCs/>
        </w:rPr>
        <w:t xml:space="preserve">, J., Ellison, C., &amp; Boardman, J. (2009). U.S. </w:t>
      </w:r>
      <w:proofErr w:type="spellStart"/>
      <w:r w:rsidRPr="00274B01">
        <w:rPr>
          <w:bCs/>
        </w:rPr>
        <w:t>religious</w:t>
      </w:r>
      <w:proofErr w:type="spellEnd"/>
      <w:r w:rsidRPr="00274B01">
        <w:rPr>
          <w:bCs/>
        </w:rPr>
        <w:t xml:space="preserve"> </w:t>
      </w:r>
      <w:proofErr w:type="spellStart"/>
      <w:r w:rsidRPr="00274B01">
        <w:rPr>
          <w:bCs/>
        </w:rPr>
        <w:t>congregations</w:t>
      </w:r>
      <w:proofErr w:type="spellEnd"/>
      <w:r w:rsidRPr="00274B01">
        <w:rPr>
          <w:bCs/>
        </w:rPr>
        <w:t xml:space="preserve"> and </w:t>
      </w:r>
      <w:proofErr w:type="spellStart"/>
      <w:r w:rsidRPr="00274B01">
        <w:rPr>
          <w:bCs/>
        </w:rPr>
        <w:t>the</w:t>
      </w:r>
      <w:proofErr w:type="spellEnd"/>
      <w:r w:rsidRPr="00274B01">
        <w:rPr>
          <w:bCs/>
        </w:rPr>
        <w:t xml:space="preserve"> </w:t>
      </w:r>
      <w:proofErr w:type="spellStart"/>
      <w:r w:rsidRPr="00274B01">
        <w:rPr>
          <w:bCs/>
        </w:rPr>
        <w:t>sponsorship</w:t>
      </w:r>
      <w:proofErr w:type="spellEnd"/>
      <w:r w:rsidRPr="00274B01">
        <w:rPr>
          <w:bCs/>
        </w:rPr>
        <w:t xml:space="preserve"> </w:t>
      </w:r>
      <w:proofErr w:type="spellStart"/>
      <w:r w:rsidRPr="00274B01">
        <w:rPr>
          <w:bCs/>
        </w:rPr>
        <w:t>of</w:t>
      </w:r>
      <w:proofErr w:type="spellEnd"/>
      <w:r w:rsidRPr="00274B01">
        <w:rPr>
          <w:bCs/>
        </w:rPr>
        <w:t xml:space="preserve"> </w:t>
      </w:r>
      <w:proofErr w:type="spellStart"/>
      <w:r w:rsidRPr="00274B01">
        <w:rPr>
          <w:bCs/>
        </w:rPr>
        <w:t>health-related</w:t>
      </w:r>
      <w:proofErr w:type="spellEnd"/>
      <w:r w:rsidRPr="00274B01">
        <w:rPr>
          <w:bCs/>
        </w:rPr>
        <w:t xml:space="preserve"> </w:t>
      </w:r>
      <w:proofErr w:type="spellStart"/>
      <w:r w:rsidRPr="00274B01">
        <w:rPr>
          <w:bCs/>
        </w:rPr>
        <w:t>programs</w:t>
      </w:r>
      <w:proofErr w:type="spellEnd"/>
      <w:r w:rsidRPr="00274B01">
        <w:rPr>
          <w:bCs/>
        </w:rPr>
        <w:t xml:space="preserve">. </w:t>
      </w:r>
      <w:r w:rsidRPr="00274B01">
        <w:rPr>
          <w:bCs/>
          <w:i/>
        </w:rPr>
        <w:t xml:space="preserve">Social </w:t>
      </w:r>
      <w:proofErr w:type="spellStart"/>
      <w:r w:rsidRPr="00274B01">
        <w:rPr>
          <w:bCs/>
          <w:i/>
        </w:rPr>
        <w:t>Science</w:t>
      </w:r>
      <w:proofErr w:type="spellEnd"/>
      <w:r w:rsidRPr="00274B01">
        <w:rPr>
          <w:bCs/>
          <w:i/>
        </w:rPr>
        <w:t xml:space="preserve"> and Medicine</w:t>
      </w:r>
      <w:r w:rsidRPr="00274B01">
        <w:rPr>
          <w:bCs/>
        </w:rPr>
        <w:t>, 68, 2231–2239.</w:t>
      </w:r>
    </w:p>
    <w:p w14:paraId="10A85930" w14:textId="77777777" w:rsidR="00DD218D" w:rsidRPr="00274B01" w:rsidRDefault="00DD218D" w:rsidP="00662F74">
      <w:pPr>
        <w:pStyle w:val="Ttulo4"/>
        <w:spacing w:before="0"/>
        <w:ind w:left="709" w:hanging="709"/>
        <w:rPr>
          <w:bCs/>
        </w:rPr>
      </w:pPr>
      <w:r w:rsidRPr="00274B01">
        <w:rPr>
          <w:bCs/>
          <w:shd w:val="clear" w:color="auto" w:fill="FFFFFF"/>
        </w:rPr>
        <w:t xml:space="preserve">Underwood, LG. &amp; </w:t>
      </w:r>
      <w:proofErr w:type="spellStart"/>
      <w:r w:rsidRPr="00274B01">
        <w:rPr>
          <w:bCs/>
          <w:shd w:val="clear" w:color="auto" w:fill="FFFFFF"/>
        </w:rPr>
        <w:t>Vagnini</w:t>
      </w:r>
      <w:proofErr w:type="spellEnd"/>
      <w:r w:rsidRPr="00274B01">
        <w:rPr>
          <w:bCs/>
          <w:shd w:val="clear" w:color="auto" w:fill="FFFFFF"/>
        </w:rPr>
        <w:t xml:space="preserve">, K. (2013). The </w:t>
      </w:r>
      <w:proofErr w:type="spellStart"/>
      <w:r w:rsidRPr="00274B01">
        <w:rPr>
          <w:bCs/>
          <w:shd w:val="clear" w:color="auto" w:fill="FFFFFF"/>
        </w:rPr>
        <w:t>Daily</w:t>
      </w:r>
      <w:proofErr w:type="spellEnd"/>
      <w:r w:rsidRPr="00274B01">
        <w:rPr>
          <w:bCs/>
          <w:shd w:val="clear" w:color="auto" w:fill="FFFFFF"/>
        </w:rPr>
        <w:t xml:space="preserve"> Spiritual </w:t>
      </w:r>
      <w:proofErr w:type="spellStart"/>
      <w:r w:rsidRPr="00274B01">
        <w:rPr>
          <w:bCs/>
          <w:shd w:val="clear" w:color="auto" w:fill="FFFFFF"/>
        </w:rPr>
        <w:t>Experience</w:t>
      </w:r>
      <w:proofErr w:type="spellEnd"/>
      <w:r w:rsidRPr="00274B01">
        <w:rPr>
          <w:bCs/>
          <w:shd w:val="clear" w:color="auto" w:fill="FFFFFF"/>
        </w:rPr>
        <w:t xml:space="preserve"> Scale: </w:t>
      </w:r>
      <w:proofErr w:type="spellStart"/>
      <w:r w:rsidRPr="00274B01">
        <w:rPr>
          <w:bCs/>
          <w:shd w:val="clear" w:color="auto" w:fill="FFFFFF"/>
        </w:rPr>
        <w:t>Empirical</w:t>
      </w:r>
      <w:proofErr w:type="spellEnd"/>
      <w:r w:rsidRPr="00274B01">
        <w:rPr>
          <w:bCs/>
          <w:shd w:val="clear" w:color="auto" w:fill="FFFFFF"/>
        </w:rPr>
        <w:t xml:space="preserve"> </w:t>
      </w:r>
      <w:proofErr w:type="spellStart"/>
      <w:r w:rsidRPr="00274B01">
        <w:rPr>
          <w:bCs/>
          <w:shd w:val="clear" w:color="auto" w:fill="FFFFFF"/>
        </w:rPr>
        <w:t>Relationships</w:t>
      </w:r>
      <w:proofErr w:type="spellEnd"/>
      <w:r w:rsidRPr="00274B01">
        <w:rPr>
          <w:bCs/>
          <w:shd w:val="clear" w:color="auto" w:fill="FFFFFF"/>
        </w:rPr>
        <w:t xml:space="preserve"> </w:t>
      </w:r>
      <w:proofErr w:type="spellStart"/>
      <w:r w:rsidRPr="00274B01">
        <w:rPr>
          <w:bCs/>
          <w:shd w:val="clear" w:color="auto" w:fill="FFFFFF"/>
        </w:rPr>
        <w:t>to</w:t>
      </w:r>
      <w:proofErr w:type="spellEnd"/>
      <w:r w:rsidRPr="00274B01">
        <w:rPr>
          <w:bCs/>
          <w:shd w:val="clear" w:color="auto" w:fill="FFFFFF"/>
        </w:rPr>
        <w:t xml:space="preserve"> </w:t>
      </w:r>
      <w:proofErr w:type="spellStart"/>
      <w:r w:rsidRPr="00274B01">
        <w:rPr>
          <w:bCs/>
          <w:shd w:val="clear" w:color="auto" w:fill="FFFFFF"/>
        </w:rPr>
        <w:t>Resiliency-Related</w:t>
      </w:r>
      <w:proofErr w:type="spellEnd"/>
      <w:r w:rsidRPr="00274B01">
        <w:rPr>
          <w:bCs/>
          <w:shd w:val="clear" w:color="auto" w:fill="FFFFFF"/>
        </w:rPr>
        <w:t xml:space="preserve"> </w:t>
      </w:r>
      <w:proofErr w:type="spellStart"/>
      <w:r w:rsidRPr="00274B01">
        <w:rPr>
          <w:bCs/>
          <w:shd w:val="clear" w:color="auto" w:fill="FFFFFF"/>
        </w:rPr>
        <w:t>Outcomes</w:t>
      </w:r>
      <w:proofErr w:type="spellEnd"/>
      <w:r w:rsidRPr="00274B01">
        <w:rPr>
          <w:bCs/>
          <w:shd w:val="clear" w:color="auto" w:fill="FFFFFF"/>
        </w:rPr>
        <w:t xml:space="preserve">, </w:t>
      </w:r>
      <w:proofErr w:type="spellStart"/>
      <w:r w:rsidRPr="00274B01">
        <w:rPr>
          <w:bCs/>
          <w:shd w:val="clear" w:color="auto" w:fill="FFFFFF"/>
        </w:rPr>
        <w:t>Addictions</w:t>
      </w:r>
      <w:proofErr w:type="spellEnd"/>
      <w:r w:rsidRPr="00274B01">
        <w:rPr>
          <w:bCs/>
          <w:shd w:val="clear" w:color="auto" w:fill="FFFFFF"/>
        </w:rPr>
        <w:t xml:space="preserve">, and </w:t>
      </w:r>
      <w:proofErr w:type="spellStart"/>
      <w:r w:rsidRPr="00274B01">
        <w:rPr>
          <w:bCs/>
          <w:shd w:val="clear" w:color="auto" w:fill="FFFFFF"/>
        </w:rPr>
        <w:t>Interventions</w:t>
      </w:r>
      <w:proofErr w:type="spellEnd"/>
      <w:r w:rsidRPr="00274B01">
        <w:rPr>
          <w:bCs/>
          <w:shd w:val="clear" w:color="auto" w:fill="FFFFFF"/>
        </w:rPr>
        <w:t>. </w:t>
      </w:r>
      <w:proofErr w:type="spellStart"/>
      <w:r w:rsidRPr="00274B01">
        <w:rPr>
          <w:rStyle w:val="nfase"/>
          <w:bCs/>
          <w:szCs w:val="22"/>
          <w:shd w:val="clear" w:color="auto" w:fill="FFFFFF"/>
        </w:rPr>
        <w:t>Religions</w:t>
      </w:r>
      <w:proofErr w:type="spellEnd"/>
      <w:r w:rsidRPr="00274B01">
        <w:rPr>
          <w:bCs/>
          <w:shd w:val="clear" w:color="auto" w:fill="FFFFFF"/>
        </w:rPr>
        <w:t>, 13(3): 237-45.https://doi.org/10.3390/rel13030237</w:t>
      </w:r>
    </w:p>
    <w:p w14:paraId="257243F5" w14:textId="77777777" w:rsidR="00DD218D" w:rsidRPr="00226ED8" w:rsidRDefault="00DD218D" w:rsidP="00662F74">
      <w:pPr>
        <w:pStyle w:val="Ttulo4"/>
        <w:spacing w:before="0"/>
        <w:ind w:left="709" w:hanging="709"/>
        <w:rPr>
          <w:bCs/>
          <w:shd w:val="clear" w:color="auto" w:fill="FFFFFF"/>
          <w:lang w:val="en-US"/>
        </w:rPr>
      </w:pPr>
      <w:r w:rsidRPr="00226ED8">
        <w:rPr>
          <w:bCs/>
          <w:lang w:val="en-US"/>
        </w:rPr>
        <w:t>World Health Organization. (2020). WHO Guidelines on physical activity and sedentary behaviour. Geneva: World Health Organization</w:t>
      </w:r>
    </w:p>
    <w:p w14:paraId="2BA5C65A" w14:textId="77777777" w:rsidR="00DD218D" w:rsidRPr="00226ED8" w:rsidRDefault="00DD218D" w:rsidP="00662F74">
      <w:pPr>
        <w:pStyle w:val="Ttulo4"/>
        <w:spacing w:before="0"/>
        <w:ind w:left="709" w:hanging="709"/>
        <w:rPr>
          <w:bCs/>
          <w:shd w:val="clear" w:color="auto" w:fill="FFFFFF"/>
          <w:lang w:val="en-US"/>
        </w:rPr>
      </w:pPr>
      <w:r w:rsidRPr="00226ED8">
        <w:rPr>
          <w:bCs/>
          <w:shd w:val="clear" w:color="auto" w:fill="FFFFFF"/>
          <w:lang w:val="en-US"/>
        </w:rPr>
        <w:t xml:space="preserve">Woynarowska, B. (2010). Physical activity in childhood and youth. In: </w:t>
      </w:r>
      <w:proofErr w:type="spellStart"/>
      <w:r w:rsidRPr="00226ED8">
        <w:rPr>
          <w:bCs/>
          <w:shd w:val="clear" w:color="auto" w:fill="FFFFFF"/>
          <w:lang w:val="en-US"/>
        </w:rPr>
        <w:t>Podolec</w:t>
      </w:r>
      <w:proofErr w:type="spellEnd"/>
      <w:r w:rsidRPr="00226ED8">
        <w:rPr>
          <w:bCs/>
          <w:shd w:val="clear" w:color="auto" w:fill="FFFFFF"/>
          <w:lang w:val="en-US"/>
        </w:rPr>
        <w:t xml:space="preserve"> P. (ed.) Prevention Forum. Krakow: Practical Medicine.</w:t>
      </w:r>
    </w:p>
    <w:p w14:paraId="7E2B9388" w14:textId="77777777" w:rsidR="0027704B" w:rsidRPr="00274B01" w:rsidRDefault="0027704B" w:rsidP="00662F74">
      <w:pPr>
        <w:pStyle w:val="Ttulo4"/>
        <w:spacing w:before="0"/>
        <w:ind w:left="709" w:hanging="709"/>
        <w:rPr>
          <w:bCs/>
          <w:shd w:val="clear" w:color="auto" w:fill="FFFFFF"/>
          <w:lang w:val="pt-PT"/>
        </w:rPr>
      </w:pPr>
      <w:proofErr w:type="spellStart"/>
      <w:r w:rsidRPr="00226ED8">
        <w:rPr>
          <w:bCs/>
          <w:shd w:val="clear" w:color="auto" w:fill="FFFFFF"/>
          <w:lang w:val="en-US"/>
        </w:rPr>
        <w:t>Wuthnow</w:t>
      </w:r>
      <w:proofErr w:type="spellEnd"/>
      <w:r w:rsidRPr="00226ED8">
        <w:rPr>
          <w:bCs/>
          <w:shd w:val="clear" w:color="auto" w:fill="FFFFFF"/>
          <w:lang w:val="en-US"/>
        </w:rPr>
        <w:t xml:space="preserve">, R. (2004). Saving America: Faith-based services and the future of civil society. </w:t>
      </w:r>
      <w:proofErr w:type="spellStart"/>
      <w:r w:rsidRPr="00274B01">
        <w:rPr>
          <w:bCs/>
          <w:shd w:val="clear" w:color="auto" w:fill="FFFFFF"/>
          <w:lang w:val="pt-PT"/>
        </w:rPr>
        <w:t>Princeton</w:t>
      </w:r>
      <w:proofErr w:type="spellEnd"/>
      <w:r w:rsidRPr="00274B01">
        <w:rPr>
          <w:bCs/>
          <w:shd w:val="clear" w:color="auto" w:fill="FFFFFF"/>
          <w:lang w:val="pt-PT"/>
        </w:rPr>
        <w:t>, NJ:</w:t>
      </w:r>
    </w:p>
    <w:p w14:paraId="2AD523E7" w14:textId="68C7B979" w:rsidR="0027704B" w:rsidRPr="00274B01" w:rsidRDefault="0027704B" w:rsidP="00662F74">
      <w:pPr>
        <w:pStyle w:val="Ttulo4"/>
        <w:spacing w:before="0"/>
        <w:ind w:left="709" w:hanging="709"/>
        <w:rPr>
          <w:bCs/>
          <w:shd w:val="clear" w:color="auto" w:fill="FFFFFF"/>
          <w:lang w:val="pt-PT"/>
        </w:rPr>
      </w:pPr>
      <w:proofErr w:type="spellStart"/>
      <w:r w:rsidRPr="00274B01">
        <w:rPr>
          <w:bCs/>
          <w:shd w:val="clear" w:color="auto" w:fill="FFFFFF"/>
          <w:lang w:val="pt-PT"/>
        </w:rPr>
        <w:t>Princeton</w:t>
      </w:r>
      <w:proofErr w:type="spellEnd"/>
      <w:r w:rsidRPr="00274B01">
        <w:rPr>
          <w:bCs/>
          <w:shd w:val="clear" w:color="auto" w:fill="FFFFFF"/>
          <w:lang w:val="pt-PT"/>
        </w:rPr>
        <w:t xml:space="preserve"> </w:t>
      </w:r>
      <w:proofErr w:type="spellStart"/>
      <w:r w:rsidRPr="00274B01">
        <w:rPr>
          <w:bCs/>
          <w:shd w:val="clear" w:color="auto" w:fill="FFFFFF"/>
          <w:lang w:val="pt-PT"/>
        </w:rPr>
        <w:t>University</w:t>
      </w:r>
      <w:proofErr w:type="spellEnd"/>
      <w:r w:rsidRPr="00274B01">
        <w:rPr>
          <w:bCs/>
          <w:shd w:val="clear" w:color="auto" w:fill="FFFFFF"/>
          <w:lang w:val="pt-PT"/>
        </w:rPr>
        <w:t xml:space="preserve"> </w:t>
      </w:r>
      <w:proofErr w:type="spellStart"/>
      <w:r w:rsidRPr="00274B01">
        <w:rPr>
          <w:bCs/>
          <w:shd w:val="clear" w:color="auto" w:fill="FFFFFF"/>
          <w:lang w:val="pt-PT"/>
        </w:rPr>
        <w:t>Press</w:t>
      </w:r>
      <w:proofErr w:type="spellEnd"/>
      <w:r w:rsidRPr="00274B01">
        <w:rPr>
          <w:bCs/>
          <w:shd w:val="clear" w:color="auto" w:fill="FFFFFF"/>
          <w:lang w:val="pt-PT"/>
        </w:rPr>
        <w:t>.</w:t>
      </w:r>
    </w:p>
    <w:p w14:paraId="11B734F4" w14:textId="77777777" w:rsidR="00DD218D" w:rsidRPr="00274B01" w:rsidRDefault="00DD218D" w:rsidP="00662F74">
      <w:pPr>
        <w:pStyle w:val="Ttulo4"/>
        <w:spacing w:before="0"/>
        <w:ind w:left="709" w:hanging="709"/>
        <w:rPr>
          <w:bCs/>
          <w:shd w:val="clear" w:color="auto" w:fill="FFFFFF"/>
          <w:lang w:val="pt-PT"/>
        </w:rPr>
      </w:pPr>
      <w:proofErr w:type="spellStart"/>
      <w:r w:rsidRPr="00274B01">
        <w:rPr>
          <w:bCs/>
          <w:shd w:val="clear" w:color="auto" w:fill="FFFFFF"/>
          <w:lang w:val="pt-PT"/>
        </w:rPr>
        <w:t>Vinharski</w:t>
      </w:r>
      <w:proofErr w:type="spellEnd"/>
      <w:r w:rsidRPr="00274B01">
        <w:rPr>
          <w:bCs/>
          <w:shd w:val="clear" w:color="auto" w:fill="FFFFFF"/>
          <w:lang w:val="pt-PT"/>
        </w:rPr>
        <w:t xml:space="preserve">, I. &amp; </w:t>
      </w:r>
      <w:proofErr w:type="spellStart"/>
      <w:r w:rsidRPr="00274B01">
        <w:rPr>
          <w:bCs/>
          <w:shd w:val="clear" w:color="auto" w:fill="FFFFFF"/>
          <w:lang w:val="pt-PT"/>
        </w:rPr>
        <w:t>Barauce</w:t>
      </w:r>
      <w:proofErr w:type="spellEnd"/>
      <w:r w:rsidRPr="00274B01">
        <w:rPr>
          <w:bCs/>
          <w:shd w:val="clear" w:color="auto" w:fill="FFFFFF"/>
          <w:lang w:val="pt-PT"/>
        </w:rPr>
        <w:t xml:space="preserve">, B. (2024). </w:t>
      </w:r>
      <w:proofErr w:type="spellStart"/>
      <w:r w:rsidRPr="00274B01">
        <w:rPr>
          <w:bCs/>
          <w:shd w:val="clear" w:color="auto" w:fill="FFFFFF"/>
          <w:lang w:val="pt-PT"/>
        </w:rPr>
        <w:t>Efetividad</w:t>
      </w:r>
      <w:proofErr w:type="spellEnd"/>
      <w:r w:rsidRPr="00274B01">
        <w:rPr>
          <w:bCs/>
          <w:shd w:val="clear" w:color="auto" w:fill="FFFFFF"/>
          <w:lang w:val="pt-PT"/>
        </w:rPr>
        <w:t xml:space="preserve"> de </w:t>
      </w:r>
      <w:proofErr w:type="spellStart"/>
      <w:r w:rsidRPr="00274B01">
        <w:rPr>
          <w:bCs/>
          <w:shd w:val="clear" w:color="auto" w:fill="FFFFFF"/>
          <w:lang w:val="pt-PT"/>
        </w:rPr>
        <w:t>un</w:t>
      </w:r>
      <w:proofErr w:type="spellEnd"/>
      <w:r w:rsidRPr="00274B01">
        <w:rPr>
          <w:bCs/>
          <w:shd w:val="clear" w:color="auto" w:fill="FFFFFF"/>
          <w:lang w:val="pt-PT"/>
        </w:rPr>
        <w:t xml:space="preserve"> programa de </w:t>
      </w:r>
      <w:proofErr w:type="spellStart"/>
      <w:r w:rsidRPr="00274B01">
        <w:rPr>
          <w:bCs/>
          <w:shd w:val="clear" w:color="auto" w:fill="FFFFFF"/>
          <w:lang w:val="pt-PT"/>
        </w:rPr>
        <w:t>capacitación</w:t>
      </w:r>
      <w:proofErr w:type="spellEnd"/>
      <w:r w:rsidRPr="00274B01">
        <w:rPr>
          <w:bCs/>
          <w:shd w:val="clear" w:color="auto" w:fill="FFFFFF"/>
          <w:lang w:val="pt-PT"/>
        </w:rPr>
        <w:t xml:space="preserve"> para cuidadores de ancianos institucionalizados sobre el </w:t>
      </w:r>
      <w:proofErr w:type="spellStart"/>
      <w:r w:rsidRPr="00274B01">
        <w:rPr>
          <w:bCs/>
          <w:shd w:val="clear" w:color="auto" w:fill="FFFFFF"/>
          <w:lang w:val="pt-PT"/>
        </w:rPr>
        <w:t>comportamiento</w:t>
      </w:r>
      <w:proofErr w:type="spellEnd"/>
      <w:r w:rsidRPr="00274B01">
        <w:rPr>
          <w:bCs/>
          <w:shd w:val="clear" w:color="auto" w:fill="FFFFFF"/>
          <w:lang w:val="pt-PT"/>
        </w:rPr>
        <w:t xml:space="preserve"> </w:t>
      </w:r>
      <w:proofErr w:type="spellStart"/>
      <w:r w:rsidRPr="00274B01">
        <w:rPr>
          <w:bCs/>
          <w:shd w:val="clear" w:color="auto" w:fill="FFFFFF"/>
          <w:lang w:val="pt-PT"/>
        </w:rPr>
        <w:t>sedentario</w:t>
      </w:r>
      <w:proofErr w:type="spellEnd"/>
      <w:r w:rsidRPr="00274B01">
        <w:rPr>
          <w:bCs/>
          <w:shd w:val="clear" w:color="auto" w:fill="FFFFFF"/>
          <w:lang w:val="pt-PT"/>
        </w:rPr>
        <w:t xml:space="preserve">, </w:t>
      </w:r>
      <w:proofErr w:type="spellStart"/>
      <w:r w:rsidRPr="00274B01">
        <w:rPr>
          <w:bCs/>
          <w:shd w:val="clear" w:color="auto" w:fill="FFFFFF"/>
          <w:lang w:val="pt-PT"/>
        </w:rPr>
        <w:t>atividad</w:t>
      </w:r>
      <w:proofErr w:type="spellEnd"/>
      <w:r w:rsidRPr="00274B01">
        <w:rPr>
          <w:bCs/>
          <w:shd w:val="clear" w:color="auto" w:fill="FFFFFF"/>
          <w:lang w:val="pt-PT"/>
        </w:rPr>
        <w:t xml:space="preserve"> física y </w:t>
      </w:r>
      <w:proofErr w:type="spellStart"/>
      <w:r w:rsidRPr="00274B01">
        <w:rPr>
          <w:bCs/>
          <w:shd w:val="clear" w:color="auto" w:fill="FFFFFF"/>
          <w:lang w:val="pt-PT"/>
        </w:rPr>
        <w:t>funcionalidad</w:t>
      </w:r>
      <w:proofErr w:type="spellEnd"/>
      <w:r w:rsidRPr="00274B01">
        <w:rPr>
          <w:bCs/>
          <w:shd w:val="clear" w:color="auto" w:fill="FFFFFF"/>
          <w:lang w:val="pt-PT"/>
        </w:rPr>
        <w:t xml:space="preserve"> de los </w:t>
      </w:r>
      <w:proofErr w:type="spellStart"/>
      <w:r w:rsidRPr="00274B01">
        <w:rPr>
          <w:bCs/>
          <w:shd w:val="clear" w:color="auto" w:fill="FFFFFF"/>
          <w:lang w:val="pt-PT"/>
        </w:rPr>
        <w:t>residents</w:t>
      </w:r>
      <w:proofErr w:type="spellEnd"/>
      <w:r w:rsidRPr="00274B01">
        <w:rPr>
          <w:bCs/>
          <w:shd w:val="clear" w:color="auto" w:fill="FFFFFF"/>
          <w:lang w:val="pt-PT"/>
        </w:rPr>
        <w:t xml:space="preserve">. </w:t>
      </w:r>
      <w:r w:rsidRPr="00274B01">
        <w:rPr>
          <w:bCs/>
          <w:i/>
          <w:shd w:val="clear" w:color="auto" w:fill="FFFFFF"/>
          <w:lang w:val="pt-PT"/>
        </w:rPr>
        <w:t>Retos</w:t>
      </w:r>
      <w:r w:rsidRPr="00274B01">
        <w:rPr>
          <w:bCs/>
          <w:shd w:val="clear" w:color="auto" w:fill="FFFFFF"/>
          <w:lang w:val="pt-PT"/>
        </w:rPr>
        <w:t>, </w:t>
      </w:r>
      <w:r w:rsidRPr="00274B01">
        <w:rPr>
          <w:bCs/>
          <w:i/>
          <w:shd w:val="clear" w:color="auto" w:fill="FFFFFF"/>
          <w:lang w:val="pt-PT"/>
        </w:rPr>
        <w:t>59</w:t>
      </w:r>
      <w:r w:rsidRPr="00274B01">
        <w:rPr>
          <w:bCs/>
          <w:shd w:val="clear" w:color="auto" w:fill="FFFFFF"/>
          <w:lang w:val="pt-PT"/>
        </w:rPr>
        <w:t xml:space="preserve">, 623–631. </w:t>
      </w:r>
      <w:hyperlink r:id="rId32" w:history="1">
        <w:r w:rsidRPr="00274B01">
          <w:rPr>
            <w:rStyle w:val="Hiperligao"/>
            <w:bCs/>
            <w:color w:val="auto"/>
            <w:szCs w:val="22"/>
            <w:u w:val="none"/>
            <w:shd w:val="clear" w:color="auto" w:fill="FFFFFF"/>
            <w:lang w:val="pt-PT"/>
          </w:rPr>
          <w:t>https://doi.org/10.47197/retos.v59.108300</w:t>
        </w:r>
      </w:hyperlink>
    </w:p>
    <w:p w14:paraId="7D0D14C0" w14:textId="79E1FF89" w:rsidR="00BD1551" w:rsidRPr="00662F74" w:rsidRDefault="00BD1551" w:rsidP="00662F74">
      <w:pPr>
        <w:pStyle w:val="Ttulo4"/>
      </w:pPr>
      <w:r>
        <w:rPr>
          <w:lang w:val="pt-PT"/>
        </w:rPr>
        <w:t xml:space="preserve"> </w:t>
      </w:r>
    </w:p>
    <w:p w14:paraId="1D2DFB7D" w14:textId="77777777" w:rsidR="00BD1551" w:rsidRPr="00EA246E" w:rsidRDefault="00BD1551" w:rsidP="00BD1551">
      <w:pPr>
        <w:pStyle w:val="Ttulo3"/>
        <w:keepNext w:val="0"/>
        <w:keepLines w:val="0"/>
        <w:suppressLineNumbers/>
      </w:pPr>
      <w:r w:rsidRPr="00EA246E">
        <w:t>Datos de los/as autores/as y traductor/a:</w:t>
      </w:r>
    </w:p>
    <w:tbl>
      <w:tblPr>
        <w:tblStyle w:val="TabelacomGrelh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2"/>
        <w:gridCol w:w="3214"/>
      </w:tblGrid>
      <w:tr w:rsidR="00BD1551" w:rsidRPr="00C12181" w14:paraId="2C772FD2" w14:textId="77777777" w:rsidTr="00C12181">
        <w:trPr>
          <w:jc w:val="center"/>
        </w:trPr>
        <w:tc>
          <w:tcPr>
            <w:tcW w:w="1666" w:type="pct"/>
            <w:tcMar>
              <w:left w:w="0" w:type="dxa"/>
              <w:right w:w="0" w:type="dxa"/>
            </w:tcMar>
            <w:vAlign w:val="center"/>
          </w:tcPr>
          <w:p w14:paraId="444EECE9" w14:textId="6B6D350C" w:rsidR="00BD1551" w:rsidRPr="00C12181" w:rsidRDefault="00BD1551" w:rsidP="00C12181">
            <w:pPr>
              <w:pStyle w:val="SemEspaamento"/>
              <w:jc w:val="center"/>
              <w:rPr>
                <w:sz w:val="16"/>
                <w:szCs w:val="16"/>
              </w:rPr>
            </w:pPr>
            <w:r w:rsidRPr="00C12181">
              <w:rPr>
                <w:sz w:val="16"/>
                <w:szCs w:val="16"/>
              </w:rPr>
              <w:t>Samuel Honório</w:t>
            </w:r>
          </w:p>
        </w:tc>
        <w:tc>
          <w:tcPr>
            <w:tcW w:w="1666" w:type="pct"/>
            <w:tcMar>
              <w:left w:w="0" w:type="dxa"/>
              <w:right w:w="0" w:type="dxa"/>
            </w:tcMar>
            <w:vAlign w:val="center"/>
          </w:tcPr>
          <w:p w14:paraId="22E36EF4" w14:textId="6671FE37" w:rsidR="00BD1551" w:rsidRPr="00C12181" w:rsidRDefault="00C12181" w:rsidP="00C12181">
            <w:pPr>
              <w:pStyle w:val="SemEspaamento"/>
              <w:jc w:val="center"/>
              <w:rPr>
                <w:sz w:val="16"/>
                <w:szCs w:val="16"/>
              </w:rPr>
            </w:pPr>
            <w:r w:rsidRPr="00C12181">
              <w:rPr>
                <w:sz w:val="16"/>
                <w:szCs w:val="16"/>
              </w:rPr>
              <w:t>samuelhonorio@hotmail.com</w:t>
            </w:r>
          </w:p>
        </w:tc>
        <w:tc>
          <w:tcPr>
            <w:tcW w:w="1667" w:type="pct"/>
            <w:tcMar>
              <w:left w:w="0" w:type="dxa"/>
              <w:right w:w="0" w:type="dxa"/>
            </w:tcMar>
            <w:vAlign w:val="center"/>
          </w:tcPr>
          <w:p w14:paraId="0A2444FC" w14:textId="491FDBB4" w:rsidR="00BD1551" w:rsidRPr="00C12181" w:rsidRDefault="00BD1551" w:rsidP="00C12181">
            <w:pPr>
              <w:pStyle w:val="SemEspaamento"/>
              <w:jc w:val="center"/>
              <w:rPr>
                <w:sz w:val="16"/>
                <w:szCs w:val="16"/>
              </w:rPr>
            </w:pPr>
            <w:r w:rsidRPr="00C12181">
              <w:rPr>
                <w:sz w:val="16"/>
                <w:szCs w:val="16"/>
              </w:rPr>
              <w:t>Autor/a</w:t>
            </w:r>
          </w:p>
        </w:tc>
      </w:tr>
      <w:tr w:rsidR="00BD1551" w:rsidRPr="00C12181" w14:paraId="7BE69015" w14:textId="77777777" w:rsidTr="00C12181">
        <w:trPr>
          <w:jc w:val="center"/>
        </w:trPr>
        <w:tc>
          <w:tcPr>
            <w:tcW w:w="1666" w:type="pct"/>
            <w:tcMar>
              <w:left w:w="0" w:type="dxa"/>
              <w:right w:w="0" w:type="dxa"/>
            </w:tcMar>
            <w:vAlign w:val="center"/>
          </w:tcPr>
          <w:p w14:paraId="73724E92" w14:textId="57990240" w:rsidR="00BD1551" w:rsidRPr="00C12181" w:rsidRDefault="00C12181" w:rsidP="00C12181">
            <w:pPr>
              <w:pStyle w:val="SemEspaamento"/>
              <w:jc w:val="center"/>
              <w:rPr>
                <w:sz w:val="16"/>
                <w:szCs w:val="16"/>
              </w:rPr>
            </w:pPr>
            <w:r>
              <w:rPr>
                <w:sz w:val="16"/>
                <w:szCs w:val="16"/>
              </w:rPr>
              <w:t>Marco</w:t>
            </w:r>
          </w:p>
        </w:tc>
        <w:tc>
          <w:tcPr>
            <w:tcW w:w="1666" w:type="pct"/>
            <w:tcMar>
              <w:left w:w="0" w:type="dxa"/>
              <w:right w:w="0" w:type="dxa"/>
            </w:tcMar>
            <w:vAlign w:val="center"/>
          </w:tcPr>
          <w:p w14:paraId="033D3B97" w14:textId="2C921C93" w:rsidR="00BD1551" w:rsidRPr="00C12181" w:rsidRDefault="00C12181" w:rsidP="00C12181">
            <w:pPr>
              <w:pStyle w:val="SemEspaamento"/>
              <w:jc w:val="center"/>
              <w:rPr>
                <w:sz w:val="16"/>
                <w:szCs w:val="16"/>
              </w:rPr>
            </w:pPr>
            <w:r w:rsidRPr="00C12181">
              <w:rPr>
                <w:sz w:val="16"/>
                <w:szCs w:val="16"/>
              </w:rPr>
              <w:t>marco.batista@ipcb.pt</w:t>
            </w:r>
          </w:p>
        </w:tc>
        <w:tc>
          <w:tcPr>
            <w:tcW w:w="1667" w:type="pct"/>
            <w:tcMar>
              <w:left w:w="0" w:type="dxa"/>
              <w:right w:w="0" w:type="dxa"/>
            </w:tcMar>
            <w:vAlign w:val="center"/>
          </w:tcPr>
          <w:p w14:paraId="5F23CFC5" w14:textId="6F8E820B" w:rsidR="00BD1551" w:rsidRPr="00C12181" w:rsidRDefault="00BD1551" w:rsidP="00C12181">
            <w:pPr>
              <w:pStyle w:val="SemEspaamento"/>
              <w:jc w:val="center"/>
              <w:rPr>
                <w:sz w:val="16"/>
                <w:szCs w:val="16"/>
              </w:rPr>
            </w:pPr>
            <w:r w:rsidRPr="00C12181">
              <w:rPr>
                <w:sz w:val="16"/>
                <w:szCs w:val="16"/>
              </w:rPr>
              <w:t>Autor/a</w:t>
            </w:r>
          </w:p>
        </w:tc>
      </w:tr>
      <w:tr w:rsidR="00BD1551" w:rsidRPr="00C12181" w14:paraId="51109B32" w14:textId="77777777" w:rsidTr="00C12181">
        <w:trPr>
          <w:jc w:val="center"/>
        </w:trPr>
        <w:tc>
          <w:tcPr>
            <w:tcW w:w="1666" w:type="pct"/>
            <w:tcMar>
              <w:left w:w="0" w:type="dxa"/>
              <w:right w:w="0" w:type="dxa"/>
            </w:tcMar>
            <w:vAlign w:val="center"/>
          </w:tcPr>
          <w:p w14:paraId="57326C77" w14:textId="23F82998" w:rsidR="00BD1551" w:rsidRPr="00C12181" w:rsidRDefault="00C12181" w:rsidP="00C12181">
            <w:pPr>
              <w:pStyle w:val="SemEspaamento"/>
              <w:jc w:val="center"/>
              <w:rPr>
                <w:sz w:val="16"/>
                <w:szCs w:val="16"/>
              </w:rPr>
            </w:pPr>
            <w:r>
              <w:rPr>
                <w:sz w:val="16"/>
                <w:szCs w:val="16"/>
              </w:rPr>
              <w:t xml:space="preserve">Jorge santos </w:t>
            </w:r>
            <w:proofErr w:type="spellStart"/>
            <w:r>
              <w:rPr>
                <w:sz w:val="16"/>
                <w:szCs w:val="16"/>
              </w:rPr>
              <w:t>santos</w:t>
            </w:r>
            <w:proofErr w:type="spellEnd"/>
          </w:p>
        </w:tc>
        <w:tc>
          <w:tcPr>
            <w:tcW w:w="1666" w:type="pct"/>
            <w:tcMar>
              <w:left w:w="0" w:type="dxa"/>
              <w:right w:w="0" w:type="dxa"/>
            </w:tcMar>
            <w:vAlign w:val="center"/>
          </w:tcPr>
          <w:p w14:paraId="4477EE5E" w14:textId="54F8FEA0" w:rsidR="00BD1551" w:rsidRPr="00C12181" w:rsidRDefault="00C12181" w:rsidP="00C12181">
            <w:pPr>
              <w:pStyle w:val="SemEspaamento"/>
              <w:jc w:val="center"/>
              <w:rPr>
                <w:sz w:val="16"/>
                <w:szCs w:val="16"/>
              </w:rPr>
            </w:pPr>
            <w:r w:rsidRPr="00C12181">
              <w:rPr>
                <w:sz w:val="16"/>
                <w:szCs w:val="16"/>
              </w:rPr>
              <w:t>jorgesantos@ipcb.pt</w:t>
            </w:r>
          </w:p>
        </w:tc>
        <w:tc>
          <w:tcPr>
            <w:tcW w:w="1667" w:type="pct"/>
            <w:tcMar>
              <w:left w:w="0" w:type="dxa"/>
              <w:right w:w="0" w:type="dxa"/>
            </w:tcMar>
            <w:vAlign w:val="center"/>
          </w:tcPr>
          <w:p w14:paraId="48005D85" w14:textId="6BBDE887" w:rsidR="00BD1551" w:rsidRPr="00C12181" w:rsidRDefault="00BD1551" w:rsidP="00C12181">
            <w:pPr>
              <w:pStyle w:val="SemEspaamento"/>
              <w:jc w:val="center"/>
              <w:rPr>
                <w:sz w:val="16"/>
                <w:szCs w:val="16"/>
              </w:rPr>
            </w:pPr>
            <w:r w:rsidRPr="00C12181">
              <w:rPr>
                <w:sz w:val="16"/>
                <w:szCs w:val="16"/>
              </w:rPr>
              <w:t>Autor/a</w:t>
            </w:r>
          </w:p>
        </w:tc>
      </w:tr>
      <w:tr w:rsidR="00BD1551" w:rsidRPr="00C12181" w14:paraId="6A72A3CC" w14:textId="77777777" w:rsidTr="00C12181">
        <w:trPr>
          <w:jc w:val="center"/>
        </w:trPr>
        <w:tc>
          <w:tcPr>
            <w:tcW w:w="1666" w:type="pct"/>
            <w:tcMar>
              <w:left w:w="0" w:type="dxa"/>
              <w:right w:w="0" w:type="dxa"/>
            </w:tcMar>
            <w:vAlign w:val="center"/>
          </w:tcPr>
          <w:p w14:paraId="051EABE1" w14:textId="0260659E" w:rsidR="00BD1551" w:rsidRPr="00C12181" w:rsidRDefault="00C12181" w:rsidP="00C12181">
            <w:pPr>
              <w:pStyle w:val="SemEspaamento"/>
              <w:jc w:val="center"/>
              <w:rPr>
                <w:sz w:val="16"/>
                <w:szCs w:val="16"/>
              </w:rPr>
            </w:pPr>
            <w:r>
              <w:rPr>
                <w:sz w:val="16"/>
                <w:szCs w:val="16"/>
              </w:rPr>
              <w:t xml:space="preserve">João </w:t>
            </w:r>
            <w:proofErr w:type="spellStart"/>
            <w:r>
              <w:rPr>
                <w:sz w:val="16"/>
                <w:szCs w:val="16"/>
              </w:rPr>
              <w:t>Petrica</w:t>
            </w:r>
            <w:proofErr w:type="spellEnd"/>
          </w:p>
        </w:tc>
        <w:tc>
          <w:tcPr>
            <w:tcW w:w="1666" w:type="pct"/>
            <w:tcMar>
              <w:left w:w="0" w:type="dxa"/>
              <w:right w:w="0" w:type="dxa"/>
            </w:tcMar>
            <w:vAlign w:val="center"/>
          </w:tcPr>
          <w:p w14:paraId="04B47AA2" w14:textId="4C0B9B2E" w:rsidR="00BD1551" w:rsidRPr="00C12181" w:rsidRDefault="00C12181" w:rsidP="00C12181">
            <w:pPr>
              <w:pStyle w:val="SemEspaamento"/>
              <w:jc w:val="center"/>
              <w:rPr>
                <w:sz w:val="16"/>
                <w:szCs w:val="16"/>
              </w:rPr>
            </w:pPr>
            <w:r w:rsidRPr="00C12181">
              <w:rPr>
                <w:sz w:val="16"/>
                <w:szCs w:val="16"/>
              </w:rPr>
              <w:t>j.petrica@ipcb.pt</w:t>
            </w:r>
          </w:p>
        </w:tc>
        <w:tc>
          <w:tcPr>
            <w:tcW w:w="1667" w:type="pct"/>
            <w:tcMar>
              <w:left w:w="0" w:type="dxa"/>
              <w:right w:w="0" w:type="dxa"/>
            </w:tcMar>
            <w:vAlign w:val="center"/>
          </w:tcPr>
          <w:p w14:paraId="1AD14C8E" w14:textId="663C5E08" w:rsidR="00BD1551" w:rsidRPr="00C12181" w:rsidRDefault="00BD1551" w:rsidP="00C12181">
            <w:pPr>
              <w:pStyle w:val="SemEspaamento"/>
              <w:jc w:val="center"/>
              <w:rPr>
                <w:sz w:val="16"/>
                <w:szCs w:val="16"/>
              </w:rPr>
            </w:pPr>
            <w:r w:rsidRPr="00C12181">
              <w:rPr>
                <w:sz w:val="16"/>
                <w:szCs w:val="16"/>
              </w:rPr>
              <w:t>Autor/a</w:t>
            </w:r>
          </w:p>
        </w:tc>
      </w:tr>
      <w:tr w:rsidR="00BD1551" w:rsidRPr="00C12181" w14:paraId="7378177D" w14:textId="77777777" w:rsidTr="00C12181">
        <w:trPr>
          <w:jc w:val="center"/>
        </w:trPr>
        <w:tc>
          <w:tcPr>
            <w:tcW w:w="1666" w:type="pct"/>
            <w:tcMar>
              <w:left w:w="0" w:type="dxa"/>
              <w:right w:w="0" w:type="dxa"/>
            </w:tcMar>
            <w:vAlign w:val="center"/>
          </w:tcPr>
          <w:p w14:paraId="4B02BC80" w14:textId="4727171E" w:rsidR="00BD1551" w:rsidRPr="00C12181" w:rsidRDefault="00C12181" w:rsidP="00C12181">
            <w:pPr>
              <w:pStyle w:val="SemEspaamento"/>
              <w:jc w:val="center"/>
              <w:rPr>
                <w:sz w:val="16"/>
                <w:szCs w:val="16"/>
              </w:rPr>
            </w:pPr>
            <w:proofErr w:type="spellStart"/>
            <w:r w:rsidRPr="00C12181">
              <w:rPr>
                <w:sz w:val="16"/>
                <w:szCs w:val="16"/>
              </w:rPr>
              <w:t>joão</w:t>
            </w:r>
            <w:proofErr w:type="spellEnd"/>
            <w:r w:rsidRPr="00C12181">
              <w:rPr>
                <w:sz w:val="16"/>
                <w:szCs w:val="16"/>
              </w:rPr>
              <w:t xml:space="preserve"> Serrano</w:t>
            </w:r>
          </w:p>
        </w:tc>
        <w:tc>
          <w:tcPr>
            <w:tcW w:w="1666" w:type="pct"/>
            <w:tcMar>
              <w:left w:w="0" w:type="dxa"/>
              <w:right w:w="0" w:type="dxa"/>
            </w:tcMar>
            <w:vAlign w:val="center"/>
          </w:tcPr>
          <w:p w14:paraId="430649D9" w14:textId="64DF9FBB" w:rsidR="00BD1551" w:rsidRPr="00C12181" w:rsidRDefault="00C12181" w:rsidP="00C12181">
            <w:pPr>
              <w:pStyle w:val="SemEspaamento"/>
              <w:jc w:val="center"/>
              <w:rPr>
                <w:sz w:val="16"/>
                <w:szCs w:val="16"/>
              </w:rPr>
            </w:pPr>
            <w:r w:rsidRPr="00C12181">
              <w:rPr>
                <w:sz w:val="16"/>
                <w:szCs w:val="16"/>
              </w:rPr>
              <w:t>j.serrano@ipcb.pt</w:t>
            </w:r>
          </w:p>
        </w:tc>
        <w:tc>
          <w:tcPr>
            <w:tcW w:w="1667" w:type="pct"/>
            <w:tcMar>
              <w:left w:w="0" w:type="dxa"/>
              <w:right w:w="0" w:type="dxa"/>
            </w:tcMar>
            <w:vAlign w:val="center"/>
          </w:tcPr>
          <w:p w14:paraId="634BF162" w14:textId="34F04A59" w:rsidR="00BD1551" w:rsidRPr="00C12181" w:rsidRDefault="00BD1551" w:rsidP="00C12181">
            <w:pPr>
              <w:pStyle w:val="SemEspaamento"/>
              <w:jc w:val="center"/>
              <w:rPr>
                <w:sz w:val="16"/>
                <w:szCs w:val="16"/>
              </w:rPr>
            </w:pPr>
            <w:r w:rsidRPr="00C12181">
              <w:rPr>
                <w:sz w:val="16"/>
                <w:szCs w:val="16"/>
              </w:rPr>
              <w:t>Autor/a</w:t>
            </w:r>
          </w:p>
        </w:tc>
      </w:tr>
      <w:tr w:rsidR="00C12181" w:rsidRPr="00C12181" w14:paraId="24FF3B2E" w14:textId="77777777" w:rsidTr="00C12181">
        <w:trPr>
          <w:jc w:val="center"/>
        </w:trPr>
        <w:tc>
          <w:tcPr>
            <w:tcW w:w="1666" w:type="pct"/>
            <w:tcMar>
              <w:left w:w="0" w:type="dxa"/>
              <w:right w:w="0" w:type="dxa"/>
            </w:tcMar>
            <w:vAlign w:val="center"/>
          </w:tcPr>
          <w:p w14:paraId="392B3152" w14:textId="41AEC6FF" w:rsidR="00C12181" w:rsidRPr="00C12181" w:rsidRDefault="00C12181" w:rsidP="00C12181">
            <w:pPr>
              <w:pStyle w:val="SemEspaamento"/>
              <w:jc w:val="center"/>
              <w:rPr>
                <w:sz w:val="16"/>
                <w:szCs w:val="16"/>
              </w:rPr>
            </w:pPr>
            <w:r>
              <w:rPr>
                <w:sz w:val="16"/>
                <w:szCs w:val="16"/>
              </w:rPr>
              <w:t>Fernando Vieira</w:t>
            </w:r>
          </w:p>
        </w:tc>
        <w:tc>
          <w:tcPr>
            <w:tcW w:w="1666" w:type="pct"/>
            <w:tcMar>
              <w:left w:w="0" w:type="dxa"/>
              <w:right w:w="0" w:type="dxa"/>
            </w:tcMar>
            <w:vAlign w:val="center"/>
          </w:tcPr>
          <w:p w14:paraId="490FF580" w14:textId="2AA84A8A" w:rsidR="00C12181" w:rsidRPr="00C12181" w:rsidRDefault="00C12181" w:rsidP="00C12181">
            <w:pPr>
              <w:pStyle w:val="SemEspaamento"/>
              <w:jc w:val="center"/>
              <w:rPr>
                <w:sz w:val="16"/>
                <w:szCs w:val="16"/>
              </w:rPr>
            </w:pPr>
            <w:r w:rsidRPr="00C12181">
              <w:rPr>
                <w:sz w:val="16"/>
                <w:szCs w:val="16"/>
              </w:rPr>
              <w:t>fernando.vieira@ipiaget.almada.pt</w:t>
            </w:r>
          </w:p>
        </w:tc>
        <w:tc>
          <w:tcPr>
            <w:tcW w:w="1667" w:type="pct"/>
            <w:tcMar>
              <w:left w:w="0" w:type="dxa"/>
              <w:right w:w="0" w:type="dxa"/>
            </w:tcMar>
            <w:vAlign w:val="center"/>
          </w:tcPr>
          <w:p w14:paraId="0449F9C2" w14:textId="01611253" w:rsidR="00C12181" w:rsidRPr="00C12181" w:rsidRDefault="00C12181" w:rsidP="00C12181">
            <w:pPr>
              <w:pStyle w:val="SemEspaamento"/>
              <w:jc w:val="center"/>
              <w:rPr>
                <w:sz w:val="16"/>
                <w:szCs w:val="16"/>
              </w:rPr>
            </w:pPr>
            <w:r w:rsidRPr="00C12181">
              <w:rPr>
                <w:sz w:val="16"/>
                <w:szCs w:val="16"/>
              </w:rPr>
              <w:t>Autor/a</w:t>
            </w:r>
          </w:p>
        </w:tc>
      </w:tr>
      <w:tr w:rsidR="00BD1551" w:rsidRPr="00C12181" w14:paraId="31D1DF1E" w14:textId="77777777" w:rsidTr="00C12181">
        <w:trPr>
          <w:jc w:val="center"/>
        </w:trPr>
        <w:tc>
          <w:tcPr>
            <w:tcW w:w="1666" w:type="pct"/>
            <w:tcMar>
              <w:left w:w="0" w:type="dxa"/>
              <w:right w:w="0" w:type="dxa"/>
            </w:tcMar>
            <w:vAlign w:val="center"/>
          </w:tcPr>
          <w:p w14:paraId="6129FCE9" w14:textId="69150119" w:rsidR="00BD1551" w:rsidRPr="00C12181" w:rsidRDefault="00C12181" w:rsidP="00C12181">
            <w:pPr>
              <w:pStyle w:val="SemEspaamento"/>
              <w:jc w:val="center"/>
              <w:rPr>
                <w:sz w:val="16"/>
                <w:szCs w:val="16"/>
              </w:rPr>
            </w:pPr>
            <w:r>
              <w:rPr>
                <w:sz w:val="16"/>
                <w:szCs w:val="16"/>
              </w:rPr>
              <w:t>Miguel Rebelo</w:t>
            </w:r>
          </w:p>
        </w:tc>
        <w:tc>
          <w:tcPr>
            <w:tcW w:w="1666" w:type="pct"/>
            <w:tcMar>
              <w:left w:w="0" w:type="dxa"/>
              <w:right w:w="0" w:type="dxa"/>
            </w:tcMar>
            <w:vAlign w:val="center"/>
          </w:tcPr>
          <w:p w14:paraId="22D86311" w14:textId="224FE892" w:rsidR="00BD1551" w:rsidRPr="00C12181" w:rsidRDefault="00C12181" w:rsidP="00C12181">
            <w:pPr>
              <w:pStyle w:val="SemEspaamento"/>
              <w:jc w:val="center"/>
              <w:rPr>
                <w:sz w:val="16"/>
                <w:szCs w:val="16"/>
              </w:rPr>
            </w:pPr>
            <w:r w:rsidRPr="00C12181">
              <w:rPr>
                <w:sz w:val="16"/>
                <w:szCs w:val="16"/>
              </w:rPr>
              <w:t>miguelrebelo@ipcb.pt</w:t>
            </w:r>
          </w:p>
        </w:tc>
        <w:tc>
          <w:tcPr>
            <w:tcW w:w="1667" w:type="pct"/>
            <w:tcMar>
              <w:left w:w="0" w:type="dxa"/>
              <w:right w:w="0" w:type="dxa"/>
            </w:tcMar>
            <w:vAlign w:val="center"/>
          </w:tcPr>
          <w:p w14:paraId="625D56A5" w14:textId="0408B367" w:rsidR="00BD1551" w:rsidRPr="00C12181" w:rsidRDefault="00BD1551" w:rsidP="00C12181">
            <w:pPr>
              <w:pStyle w:val="SemEspaamento"/>
              <w:jc w:val="center"/>
              <w:rPr>
                <w:sz w:val="16"/>
                <w:szCs w:val="16"/>
              </w:rPr>
            </w:pPr>
            <w:r w:rsidRPr="00C12181">
              <w:rPr>
                <w:sz w:val="16"/>
                <w:szCs w:val="16"/>
              </w:rPr>
              <w:t>Autor/a</w:t>
            </w:r>
          </w:p>
        </w:tc>
      </w:tr>
      <w:tr w:rsidR="00BD1551" w:rsidRPr="00C12181" w14:paraId="30DDCAD0" w14:textId="77777777" w:rsidTr="00C12181">
        <w:trPr>
          <w:jc w:val="center"/>
        </w:trPr>
        <w:tc>
          <w:tcPr>
            <w:tcW w:w="1666" w:type="pct"/>
            <w:tcMar>
              <w:left w:w="0" w:type="dxa"/>
              <w:right w:w="0" w:type="dxa"/>
            </w:tcMar>
            <w:vAlign w:val="center"/>
          </w:tcPr>
          <w:p w14:paraId="5B69604F" w14:textId="65D7FB77" w:rsidR="00BD1551" w:rsidRPr="00C12181" w:rsidRDefault="00C12181" w:rsidP="00C12181">
            <w:pPr>
              <w:pStyle w:val="SemEspaamento"/>
              <w:jc w:val="center"/>
              <w:rPr>
                <w:sz w:val="16"/>
                <w:szCs w:val="16"/>
              </w:rPr>
            </w:pPr>
            <w:r>
              <w:rPr>
                <w:sz w:val="16"/>
                <w:szCs w:val="16"/>
              </w:rPr>
              <w:t>Paulo Silveira</w:t>
            </w:r>
          </w:p>
        </w:tc>
        <w:tc>
          <w:tcPr>
            <w:tcW w:w="1666" w:type="pct"/>
            <w:tcMar>
              <w:left w:w="0" w:type="dxa"/>
              <w:right w:w="0" w:type="dxa"/>
            </w:tcMar>
            <w:vAlign w:val="center"/>
          </w:tcPr>
          <w:p w14:paraId="74A08B71" w14:textId="4EE9CF9B" w:rsidR="00C12181" w:rsidRPr="00C12181" w:rsidRDefault="00C12181" w:rsidP="00C12181">
            <w:pPr>
              <w:pStyle w:val="SemEspaamento"/>
              <w:jc w:val="center"/>
              <w:rPr>
                <w:sz w:val="16"/>
                <w:szCs w:val="16"/>
              </w:rPr>
            </w:pPr>
            <w:r w:rsidRPr="00C12181">
              <w:rPr>
                <w:sz w:val="16"/>
                <w:szCs w:val="16"/>
              </w:rPr>
              <w:t>paulo.silveira@ipcb.pt</w:t>
            </w:r>
          </w:p>
        </w:tc>
        <w:tc>
          <w:tcPr>
            <w:tcW w:w="1667" w:type="pct"/>
            <w:tcMar>
              <w:left w:w="0" w:type="dxa"/>
              <w:right w:w="0" w:type="dxa"/>
            </w:tcMar>
            <w:vAlign w:val="center"/>
          </w:tcPr>
          <w:p w14:paraId="4E125899" w14:textId="5CD72134" w:rsidR="00BD1551" w:rsidRPr="00C12181" w:rsidRDefault="00BD1551" w:rsidP="00C12181">
            <w:pPr>
              <w:pStyle w:val="SemEspaamento"/>
              <w:jc w:val="center"/>
              <w:rPr>
                <w:sz w:val="16"/>
                <w:szCs w:val="16"/>
              </w:rPr>
            </w:pPr>
            <w:r w:rsidRPr="00C12181">
              <w:rPr>
                <w:sz w:val="16"/>
                <w:szCs w:val="16"/>
              </w:rPr>
              <w:t>Autor/a</w:t>
            </w:r>
          </w:p>
        </w:tc>
      </w:tr>
      <w:tr w:rsidR="00C12181" w:rsidRPr="00C12181" w14:paraId="2E19D835" w14:textId="77777777" w:rsidTr="00C12181">
        <w:trPr>
          <w:jc w:val="center"/>
        </w:trPr>
        <w:tc>
          <w:tcPr>
            <w:tcW w:w="1666" w:type="pct"/>
            <w:tcMar>
              <w:left w:w="0" w:type="dxa"/>
              <w:right w:w="0" w:type="dxa"/>
            </w:tcMar>
            <w:vAlign w:val="center"/>
          </w:tcPr>
          <w:p w14:paraId="1C6AE34E" w14:textId="29D6E6D6" w:rsidR="00C12181" w:rsidRPr="00C12181" w:rsidRDefault="00C12181" w:rsidP="00C12181">
            <w:pPr>
              <w:pStyle w:val="SemEspaamento"/>
              <w:jc w:val="center"/>
              <w:rPr>
                <w:sz w:val="16"/>
                <w:szCs w:val="16"/>
              </w:rPr>
            </w:pPr>
            <w:r w:rsidRPr="00C12181">
              <w:rPr>
                <w:sz w:val="16"/>
                <w:szCs w:val="16"/>
              </w:rPr>
              <w:t>Maria Raquel G. Silva</w:t>
            </w:r>
          </w:p>
          <w:p w14:paraId="7E63B414" w14:textId="77777777" w:rsidR="00C12181" w:rsidRDefault="00C12181" w:rsidP="00C12181">
            <w:pPr>
              <w:pStyle w:val="SemEspaamento"/>
              <w:jc w:val="center"/>
              <w:rPr>
                <w:sz w:val="16"/>
                <w:szCs w:val="16"/>
              </w:rPr>
            </w:pPr>
          </w:p>
        </w:tc>
        <w:tc>
          <w:tcPr>
            <w:tcW w:w="1666" w:type="pct"/>
            <w:tcMar>
              <w:left w:w="0" w:type="dxa"/>
              <w:right w:w="0" w:type="dxa"/>
            </w:tcMar>
            <w:vAlign w:val="center"/>
          </w:tcPr>
          <w:p w14:paraId="29B5BE4B" w14:textId="34627B15" w:rsidR="00C12181" w:rsidRDefault="00C12181" w:rsidP="00C12181">
            <w:pPr>
              <w:pStyle w:val="SemEspaamento"/>
              <w:jc w:val="center"/>
              <w:rPr>
                <w:sz w:val="16"/>
                <w:szCs w:val="16"/>
              </w:rPr>
            </w:pPr>
            <w:r w:rsidRPr="00C12181">
              <w:rPr>
                <w:sz w:val="16"/>
                <w:szCs w:val="16"/>
              </w:rPr>
              <w:t>raquel@ufp.edu.pt</w:t>
            </w:r>
          </w:p>
          <w:p w14:paraId="5200517C" w14:textId="77777777" w:rsidR="00C12181" w:rsidRPr="00C12181" w:rsidRDefault="00C12181" w:rsidP="00C12181">
            <w:pPr>
              <w:pStyle w:val="SemEspaamento"/>
              <w:jc w:val="center"/>
              <w:rPr>
                <w:sz w:val="16"/>
                <w:szCs w:val="16"/>
              </w:rPr>
            </w:pPr>
          </w:p>
        </w:tc>
        <w:tc>
          <w:tcPr>
            <w:tcW w:w="1667" w:type="pct"/>
            <w:tcMar>
              <w:left w:w="0" w:type="dxa"/>
              <w:right w:w="0" w:type="dxa"/>
            </w:tcMar>
            <w:vAlign w:val="center"/>
          </w:tcPr>
          <w:p w14:paraId="7142E360" w14:textId="79752BBB" w:rsidR="00C12181" w:rsidRPr="00C12181" w:rsidRDefault="00C12181" w:rsidP="00C12181">
            <w:pPr>
              <w:pStyle w:val="SemEspaamento"/>
              <w:jc w:val="center"/>
              <w:rPr>
                <w:sz w:val="16"/>
                <w:szCs w:val="16"/>
              </w:rPr>
            </w:pPr>
          </w:p>
        </w:tc>
      </w:tr>
    </w:tbl>
    <w:p w14:paraId="0AF28D68" w14:textId="77777777" w:rsidR="00C12181" w:rsidRDefault="00C12181" w:rsidP="00C12181">
      <w:pPr>
        <w:pStyle w:val="SemEspaamento"/>
        <w:rPr>
          <w:sz w:val="16"/>
          <w:szCs w:val="16"/>
        </w:rPr>
      </w:pPr>
    </w:p>
    <w:p w14:paraId="6569C692" w14:textId="77777777" w:rsidR="00C12181" w:rsidRDefault="00C12181" w:rsidP="00C12181">
      <w:pPr>
        <w:pStyle w:val="SemEspaamento"/>
        <w:rPr>
          <w:sz w:val="16"/>
          <w:szCs w:val="16"/>
        </w:rPr>
      </w:pPr>
    </w:p>
    <w:p w14:paraId="25F3B984" w14:textId="77777777" w:rsidR="00C12181" w:rsidRDefault="00C12181" w:rsidP="00C12181">
      <w:pPr>
        <w:pStyle w:val="SemEspaamento"/>
        <w:rPr>
          <w:sz w:val="16"/>
          <w:szCs w:val="16"/>
        </w:rPr>
      </w:pPr>
    </w:p>
    <w:p w14:paraId="1220B4B4" w14:textId="77777777" w:rsidR="00C12181" w:rsidRDefault="00C12181" w:rsidP="00C12181">
      <w:pPr>
        <w:pStyle w:val="SemEspaamento"/>
        <w:rPr>
          <w:sz w:val="16"/>
          <w:szCs w:val="16"/>
        </w:rPr>
      </w:pPr>
    </w:p>
    <w:p w14:paraId="3A7802BA" w14:textId="7ACE493E" w:rsidR="00BD1551" w:rsidRPr="00274B01" w:rsidRDefault="00BD1551" w:rsidP="00DD218D">
      <w:pPr>
        <w:rPr>
          <w:lang w:val="pt-PT"/>
        </w:rPr>
      </w:pPr>
    </w:p>
    <w:sectPr w:rsidR="00BD1551" w:rsidRPr="00274B01" w:rsidSect="005A03AE">
      <w:type w:val="continuous"/>
      <w:pgSz w:w="11906" w:h="16838" w:code="9"/>
      <w:pgMar w:top="1134" w:right="1134" w:bottom="1134" w:left="1134" w:header="567" w:footer="567"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31E00D" w14:textId="77777777" w:rsidR="007E5D9B" w:rsidRDefault="007E5D9B" w:rsidP="00713050">
      <w:r>
        <w:separator/>
      </w:r>
    </w:p>
    <w:p w14:paraId="5A6D5DF0" w14:textId="77777777" w:rsidR="007E5D9B" w:rsidRDefault="007E5D9B"/>
    <w:p w14:paraId="30B9ACE9" w14:textId="77777777" w:rsidR="007E5D9B" w:rsidRDefault="007E5D9B" w:rsidP="00CC0C06"/>
  </w:endnote>
  <w:endnote w:type="continuationSeparator" w:id="0">
    <w:p w14:paraId="39CEE3D1" w14:textId="77777777" w:rsidR="007E5D9B" w:rsidRDefault="007E5D9B" w:rsidP="00713050">
      <w:r>
        <w:continuationSeparator/>
      </w:r>
    </w:p>
    <w:p w14:paraId="5106A8D5" w14:textId="77777777" w:rsidR="007E5D9B" w:rsidRDefault="007E5D9B"/>
    <w:p w14:paraId="0787E067" w14:textId="77777777" w:rsidR="007E5D9B" w:rsidRDefault="007E5D9B" w:rsidP="00CC0C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ckwell">
    <w:panose1 w:val="02060603020205020403"/>
    <w:charset w:val="00"/>
    <w:family w:val="roman"/>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Times New Roman (Cuerpo en alfa">
    <w:altName w:val="Times New Roman"/>
    <w:panose1 w:val="00000000000000000000"/>
    <w:charset w:val="00"/>
    <w:family w:val="roman"/>
    <w:notTrueType/>
    <w:pitch w:val="default"/>
  </w:font>
  <w:font w:name="Times New Roman (Títulos en alf">
    <w:altName w:val="Times New Roman"/>
    <w:charset w:val="00"/>
    <w:family w:val="roman"/>
    <w:pitch w:val="default"/>
  </w:font>
  <w:font w:name="Franklin Gothic Demi">
    <w:panose1 w:val="020B07030201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CECA0" w14:textId="7B16CD17" w:rsidR="00BD1551" w:rsidRPr="007514B2" w:rsidRDefault="00BD1551" w:rsidP="008F2317">
    <w:pPr>
      <w:pStyle w:val="Rodap"/>
      <w:rPr>
        <w:rFonts w:cs="Calibri"/>
        <w:b w:val="0"/>
        <w:caps/>
        <w:color w:val="4A66AC" w:themeColor="accent1"/>
        <w:sz w:val="22"/>
        <w:szCs w:val="22"/>
      </w:rPr>
    </w:pPr>
    <w:r>
      <w:rPr>
        <w:noProof/>
        <w:lang w:eastAsia="es-ES"/>
      </w:rPr>
      <w:drawing>
        <wp:anchor distT="0" distB="0" distL="114300" distR="114300" simplePos="0" relativeHeight="251664384" behindDoc="1" locked="0" layoutInCell="1" allowOverlap="1" wp14:anchorId="306AF6F6" wp14:editId="28F3ED6D">
          <wp:simplePos x="0" y="0"/>
          <wp:positionH relativeFrom="margin">
            <wp:align>right</wp:align>
          </wp:positionH>
          <wp:positionV relativeFrom="paragraph">
            <wp:posOffset>-130810</wp:posOffset>
          </wp:positionV>
          <wp:extent cx="413385" cy="360045"/>
          <wp:effectExtent l="0" t="0" r="5715" b="1905"/>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3385" cy="360045"/>
                  </a:xfrm>
                  <a:prstGeom prst="rect">
                    <a:avLst/>
                  </a:prstGeom>
                </pic:spPr>
              </pic:pic>
            </a:graphicData>
          </a:graphic>
        </wp:anchor>
      </w:drawing>
    </w:r>
    <w:r>
      <w:rPr>
        <w:noProof/>
        <w:lang w:eastAsia="es-ES"/>
      </w:rPr>
      <w:drawing>
        <wp:anchor distT="0" distB="0" distL="114300" distR="114300" simplePos="0" relativeHeight="251663360" behindDoc="0" locked="0" layoutInCell="1" allowOverlap="1" wp14:anchorId="60F33A6D" wp14:editId="30E83A94">
          <wp:simplePos x="0" y="0"/>
          <wp:positionH relativeFrom="margin">
            <wp:align>left</wp:align>
          </wp:positionH>
          <wp:positionV relativeFrom="paragraph">
            <wp:posOffset>-123652</wp:posOffset>
          </wp:positionV>
          <wp:extent cx="303862" cy="325852"/>
          <wp:effectExtent l="0" t="0" r="1270" b="0"/>
          <wp:wrapNone/>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pic:cNvPicPr>
                    <a:picLocks/>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03862" cy="325852"/>
                  </a:xfrm>
                  <a:prstGeom prst="rect">
                    <a:avLst/>
                  </a:prstGeom>
                  <a:noFill/>
                </pic:spPr>
              </pic:pic>
            </a:graphicData>
          </a:graphic>
          <wp14:sizeRelH relativeFrom="margin">
            <wp14:pctWidth>0</wp14:pctWidth>
          </wp14:sizeRelH>
          <wp14:sizeRelV relativeFrom="margin">
            <wp14:pctHeight>0</wp14:pctHeight>
          </wp14:sizeRelV>
        </wp:anchor>
      </w:drawing>
    </w:r>
    <w:r w:rsidRPr="007514B2">
      <w:rPr>
        <w:rFonts w:cs="Calibri"/>
        <w:color w:val="4A66AC" w:themeColor="accent1"/>
        <w:sz w:val="22"/>
        <w:szCs w:val="22"/>
      </w:rPr>
      <w:t xml:space="preserve"> </w:t>
    </w:r>
    <w:r w:rsidRPr="007514B2">
      <w:rPr>
        <w:rFonts w:cs="Calibri"/>
        <w:b w:val="0"/>
        <w:caps/>
        <w:color w:val="4A66AC" w:themeColor="accent1"/>
        <w:sz w:val="22"/>
        <w:szCs w:val="22"/>
      </w:rPr>
      <w:fldChar w:fldCharType="begin"/>
    </w:r>
    <w:r w:rsidRPr="007514B2">
      <w:rPr>
        <w:rFonts w:cs="Calibri"/>
        <w:color w:val="4A66AC" w:themeColor="accent1"/>
        <w:sz w:val="22"/>
        <w:szCs w:val="22"/>
      </w:rPr>
      <w:instrText>PAGE   \* MERGEFORMAT</w:instrText>
    </w:r>
    <w:r w:rsidRPr="007514B2">
      <w:rPr>
        <w:rFonts w:cs="Calibri"/>
        <w:b w:val="0"/>
        <w:caps/>
        <w:color w:val="4A66AC" w:themeColor="accent1"/>
        <w:sz w:val="22"/>
        <w:szCs w:val="22"/>
      </w:rPr>
      <w:fldChar w:fldCharType="separate"/>
    </w:r>
    <w:r w:rsidR="008A0DAF" w:rsidRPr="008A0DAF">
      <w:rPr>
        <w:rFonts w:cs="Calibri"/>
        <w:b w:val="0"/>
        <w:caps/>
        <w:noProof/>
        <w:color w:val="4A66AC" w:themeColor="accent1"/>
      </w:rPr>
      <w:t>314</w:t>
    </w:r>
    <w:r w:rsidRPr="007514B2">
      <w:rPr>
        <w:rFonts w:cs="Calibri"/>
        <w:b w:val="0"/>
        <w:caps/>
        <w:color w:val="4A66AC" w:themeColor="accent1"/>
        <w:sz w:val="22"/>
        <w:szCs w:val="22"/>
      </w:rPr>
      <w:fldChar w:fldCharType="end"/>
    </w:r>
    <w:r w:rsidRPr="00BE4D57">
      <w:rPr>
        <w:noProof/>
      </w:rPr>
      <w:t xml:space="preserve"> </w:t>
    </w:r>
  </w:p>
  <w:p w14:paraId="558A31E1" w14:textId="77777777" w:rsidR="00BD1551" w:rsidRPr="00D63CF4" w:rsidRDefault="00BD1551" w:rsidP="008F2317">
    <w:pPr>
      <w:pStyle w:val="Rodap"/>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74D94" w14:textId="132B2F40" w:rsidR="00BD1551" w:rsidRPr="007514B2" w:rsidRDefault="00BD1551">
    <w:pPr>
      <w:pStyle w:val="Rodap"/>
      <w:rPr>
        <w:rFonts w:cs="Calibri"/>
        <w:b w:val="0"/>
        <w:caps/>
        <w:color w:val="4A66AC" w:themeColor="accent1"/>
        <w:sz w:val="22"/>
        <w:szCs w:val="22"/>
      </w:rPr>
    </w:pPr>
    <w:r>
      <w:rPr>
        <w:noProof/>
        <w:lang w:eastAsia="es-ES"/>
      </w:rPr>
      <w:drawing>
        <wp:anchor distT="0" distB="0" distL="114300" distR="114300" simplePos="0" relativeHeight="251661312" behindDoc="1" locked="0" layoutInCell="1" allowOverlap="1" wp14:anchorId="0A54A873" wp14:editId="50F0C1EA">
          <wp:simplePos x="0" y="0"/>
          <wp:positionH relativeFrom="column">
            <wp:posOffset>5802630</wp:posOffset>
          </wp:positionH>
          <wp:positionV relativeFrom="paragraph">
            <wp:posOffset>3810</wp:posOffset>
          </wp:positionV>
          <wp:extent cx="413385" cy="360045"/>
          <wp:effectExtent l="0" t="0" r="5715" b="190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3385" cy="360045"/>
                  </a:xfrm>
                  <a:prstGeom prst="rect">
                    <a:avLst/>
                  </a:prstGeom>
                </pic:spPr>
              </pic:pic>
            </a:graphicData>
          </a:graphic>
        </wp:anchor>
      </w:drawing>
    </w:r>
    <w:r>
      <w:rPr>
        <w:noProof/>
        <w:lang w:eastAsia="es-ES"/>
      </w:rPr>
      <w:drawing>
        <wp:anchor distT="0" distB="0" distL="114300" distR="114300" simplePos="0" relativeHeight="251659264" behindDoc="0" locked="0" layoutInCell="1" allowOverlap="1" wp14:anchorId="2BBF78BC" wp14:editId="589EDA54">
          <wp:simplePos x="0" y="0"/>
          <wp:positionH relativeFrom="column">
            <wp:posOffset>-22860</wp:posOffset>
          </wp:positionH>
          <wp:positionV relativeFrom="paragraph">
            <wp:posOffset>5715</wp:posOffset>
          </wp:positionV>
          <wp:extent cx="303862" cy="325852"/>
          <wp:effectExtent l="0" t="0" r="0" b="0"/>
          <wp:wrapNone/>
          <wp:docPr id="18" name="Imagen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pic:cNvPicPr>
                    <a:picLocks/>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03862" cy="325852"/>
                  </a:xfrm>
                  <a:prstGeom prst="rect">
                    <a:avLst/>
                  </a:prstGeom>
                  <a:noFill/>
                </pic:spPr>
              </pic:pic>
            </a:graphicData>
          </a:graphic>
          <wp14:sizeRelV relativeFrom="margin">
            <wp14:pctHeight>0</wp14:pctHeight>
          </wp14:sizeRelV>
        </wp:anchor>
      </w:drawing>
    </w:r>
    <w:r w:rsidRPr="007514B2">
      <w:rPr>
        <w:rFonts w:cs="Calibri"/>
        <w:color w:val="4A66AC" w:themeColor="accent1"/>
        <w:sz w:val="22"/>
        <w:szCs w:val="22"/>
      </w:rPr>
      <w:t xml:space="preserve"> </w:t>
    </w:r>
    <w:r w:rsidRPr="007514B2">
      <w:rPr>
        <w:rFonts w:cs="Calibri"/>
        <w:b w:val="0"/>
        <w:caps/>
        <w:color w:val="4A66AC" w:themeColor="accent1"/>
        <w:sz w:val="22"/>
        <w:szCs w:val="22"/>
      </w:rPr>
      <w:fldChar w:fldCharType="begin"/>
    </w:r>
    <w:r w:rsidRPr="007514B2">
      <w:rPr>
        <w:rFonts w:cs="Calibri"/>
        <w:color w:val="4A66AC" w:themeColor="accent1"/>
        <w:sz w:val="22"/>
        <w:szCs w:val="22"/>
      </w:rPr>
      <w:instrText>PAGE   \* MERGEFORMAT</w:instrText>
    </w:r>
    <w:r w:rsidRPr="007514B2">
      <w:rPr>
        <w:rFonts w:cs="Calibri"/>
        <w:b w:val="0"/>
        <w:caps/>
        <w:color w:val="4A66AC" w:themeColor="accent1"/>
        <w:sz w:val="22"/>
        <w:szCs w:val="22"/>
      </w:rPr>
      <w:fldChar w:fldCharType="separate"/>
    </w:r>
    <w:r w:rsidRPr="007514B2">
      <w:rPr>
        <w:rFonts w:cs="Calibri"/>
        <w:color w:val="4A66AC" w:themeColor="accent1"/>
        <w:sz w:val="22"/>
        <w:szCs w:val="22"/>
      </w:rPr>
      <w:t>2</w:t>
    </w:r>
    <w:r w:rsidRPr="007514B2">
      <w:rPr>
        <w:rFonts w:cs="Calibri"/>
        <w:b w:val="0"/>
        <w:caps/>
        <w:color w:val="4A66AC" w:themeColor="accent1"/>
        <w:sz w:val="22"/>
        <w:szCs w:val="22"/>
      </w:rPr>
      <w:fldChar w:fldCharType="end"/>
    </w:r>
    <w:r w:rsidRPr="00BE4D57">
      <w:rPr>
        <w:noProof/>
      </w:rPr>
      <w:t xml:space="preserve"> </w:t>
    </w:r>
  </w:p>
  <w:p w14:paraId="785800D4" w14:textId="2F408FFE" w:rsidR="00BD1551" w:rsidRDefault="00BD1551" w:rsidP="00D63CF4">
    <w:pPr>
      <w:pStyle w:val="Rodap"/>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905162" w14:textId="77777777" w:rsidR="007E5D9B" w:rsidRDefault="007E5D9B" w:rsidP="00713050">
      <w:r>
        <w:separator/>
      </w:r>
    </w:p>
    <w:p w14:paraId="648EF04B" w14:textId="77777777" w:rsidR="007E5D9B" w:rsidRDefault="007E5D9B"/>
    <w:p w14:paraId="5AA56953" w14:textId="77777777" w:rsidR="007E5D9B" w:rsidRDefault="007E5D9B" w:rsidP="00CC0C06"/>
  </w:footnote>
  <w:footnote w:type="continuationSeparator" w:id="0">
    <w:p w14:paraId="5A31A32E" w14:textId="77777777" w:rsidR="007E5D9B" w:rsidRDefault="007E5D9B" w:rsidP="00713050">
      <w:r>
        <w:continuationSeparator/>
      </w:r>
    </w:p>
    <w:p w14:paraId="3D4DFBB2" w14:textId="77777777" w:rsidR="007E5D9B" w:rsidRDefault="007E5D9B"/>
    <w:p w14:paraId="73BDA949" w14:textId="77777777" w:rsidR="007E5D9B" w:rsidRDefault="007E5D9B" w:rsidP="00CC0C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A352F" w14:textId="15EB214F" w:rsidR="00BD1551" w:rsidRPr="008E5D5A" w:rsidRDefault="00BD1551" w:rsidP="00EF2A11">
    <w:pPr>
      <w:pStyle w:val="Cabealho"/>
    </w:pPr>
    <w:r w:rsidRPr="008E5D5A">
      <w:t>2025 (</w:t>
    </w:r>
    <w:proofErr w:type="gramStart"/>
    <w:r w:rsidR="008A0DAF">
      <w:t>Diciembre</w:t>
    </w:r>
    <w:proofErr w:type="gramEnd"/>
    <w:r w:rsidR="008A0DAF">
      <w:t>), Retos, 7</w:t>
    </w:r>
    <w:r w:rsidRPr="008E5D5A">
      <w:t xml:space="preserve">3, </w:t>
    </w:r>
    <w:r w:rsidR="008A0DAF" w:rsidRPr="008A0DAF">
      <w:t>314-327</w:t>
    </w:r>
    <w:r w:rsidRPr="008E5D5A">
      <w:tab/>
    </w:r>
    <w:r w:rsidRPr="008E5D5A">
      <w:tab/>
    </w:r>
    <w:sdt>
      <w:sdtPr>
        <w:alias w:val="Iniciales:"/>
        <w:tag w:val="Iniciales:"/>
        <w:id w:val="-1380784290"/>
        <w:dataBinding w:prefixMappings="xmlns:ns0='http://schemas.openxmlformats.org/officeDocument/2006/extended-properties' " w:xpath="/ns0:Properties[1]/ns0:Company[1]" w:storeItemID="{6668398D-A668-4E3E-A5EB-62B293D839F1}"/>
        <w15:appearance w15:val="hidden"/>
        <w:text/>
      </w:sdtPr>
      <w:sdtContent>
        <w:r w:rsidRPr="00EF2A11">
          <w:t xml:space="preserve">ISSN: 1579-1726, </w:t>
        </w:r>
        <w:proofErr w:type="spellStart"/>
        <w:r w:rsidRPr="00EF2A11">
          <w:t>eISSN</w:t>
        </w:r>
        <w:proofErr w:type="spellEnd"/>
        <w:r w:rsidRPr="00EF2A11">
          <w:t>: 1988-2041 https://recyt.fecyt.es/index.php/retos/index</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C540E" w14:textId="37A211D2" w:rsidR="00BD1551" w:rsidRPr="00A277BB" w:rsidRDefault="00BD1551" w:rsidP="008E5D5A">
    <w:pPr>
      <w:pStyle w:val="Cabealho"/>
      <w:rPr>
        <w:shd w:val="clear" w:color="auto" w:fill="FFFFFF"/>
      </w:rPr>
    </w:pPr>
    <w:r w:rsidRPr="00B37843">
      <w:rPr>
        <w:shd w:val="clear" w:color="auto" w:fill="FFFFFF"/>
      </w:rPr>
      <w:t>Retos, 62</w:t>
    </w:r>
    <w:r w:rsidRPr="007514B2">
      <w:rPr>
        <w:shd w:val="clear" w:color="auto" w:fill="FFFFFF"/>
      </w:rPr>
      <w:t>, 2025 (enero)</w:t>
    </w:r>
    <w:r>
      <w:rPr>
        <w:shd w:val="clear" w:color="auto" w:fill="FFFFFF"/>
      </w:rPr>
      <w:t xml:space="preserve">, </w:t>
    </w:r>
    <w:r w:rsidRPr="007514B2">
      <w:rPr>
        <w:shd w:val="clear" w:color="auto" w:fill="FFFFFF"/>
      </w:rPr>
      <w:t>1132-1139</w:t>
    </w:r>
    <w:r w:rsidRPr="007514B2">
      <w:rPr>
        <w:shd w:val="clear" w:color="auto" w:fill="FFFFFF"/>
      </w:rPr>
      <w:tab/>
    </w:r>
    <w:r w:rsidRPr="007514B2">
      <w:rPr>
        <w:shd w:val="clear" w:color="auto" w:fill="FFFFFF"/>
      </w:rPr>
      <w:tab/>
    </w:r>
    <w:sdt>
      <w:sdtPr>
        <w:rPr>
          <w:shd w:val="clear" w:color="auto" w:fill="FFFFFF"/>
        </w:rPr>
        <w:alias w:val="Iniciales:"/>
        <w:tag w:val="Iniciales:"/>
        <w:id w:val="1559665374"/>
        <w:placeholder>
          <w:docPart w:val="4DE588FDA4E74A6DB3385311D0B96F44"/>
        </w:placeholder>
        <w:dataBinding w:prefixMappings="xmlns:ns0='http://schemas.openxmlformats.org/officeDocument/2006/extended-properties' " w:xpath="/ns0:Properties[1]/ns0:Company[1]" w:storeItemID="{6668398D-A668-4E3E-A5EB-62B293D839F1}"/>
        <w15:appearance w15:val="hidden"/>
        <w:text/>
      </w:sdtPr>
      <w:sdtContent>
        <w:r>
          <w:rPr>
            <w:shd w:val="clear" w:color="auto" w:fill="FFFFFF"/>
          </w:rPr>
          <w:t xml:space="preserve">ISSN: 1579-1726, </w:t>
        </w:r>
        <w:proofErr w:type="spellStart"/>
        <w:r>
          <w:rPr>
            <w:shd w:val="clear" w:color="auto" w:fill="FFFFFF"/>
          </w:rPr>
          <w:t>eISSN</w:t>
        </w:r>
        <w:proofErr w:type="spellEnd"/>
        <w:r>
          <w:rPr>
            <w:shd w:val="clear" w:color="auto" w:fill="FFFFFF"/>
          </w:rPr>
          <w:t>: 1988-2041 https://recyt.fecyt.es/index.php/retos/index</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26B5"/>
    <w:multiLevelType w:val="hybridMultilevel"/>
    <w:tmpl w:val="20001316"/>
    <w:lvl w:ilvl="0" w:tplc="E6AAC9F4">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 w15:restartNumberingAfterBreak="0">
    <w:nsid w:val="021466B9"/>
    <w:multiLevelType w:val="multilevel"/>
    <w:tmpl w:val="1E3EA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960B07"/>
    <w:multiLevelType w:val="multilevel"/>
    <w:tmpl w:val="7CFE9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BB20FB"/>
    <w:multiLevelType w:val="hybridMultilevel"/>
    <w:tmpl w:val="24A42D56"/>
    <w:lvl w:ilvl="0" w:tplc="5A40C312">
      <w:start w:val="1"/>
      <w:numFmt w:val="decimal"/>
      <w:lvlText w:val="%1."/>
      <w:lvlJc w:val="left"/>
      <w:pPr>
        <w:ind w:left="465" w:hanging="360"/>
      </w:pPr>
      <w:rPr>
        <w:rFonts w:hint="default"/>
      </w:rPr>
    </w:lvl>
    <w:lvl w:ilvl="1" w:tplc="08160019" w:tentative="1">
      <w:start w:val="1"/>
      <w:numFmt w:val="lowerLetter"/>
      <w:lvlText w:val="%2."/>
      <w:lvlJc w:val="left"/>
      <w:pPr>
        <w:ind w:left="1185" w:hanging="360"/>
      </w:pPr>
    </w:lvl>
    <w:lvl w:ilvl="2" w:tplc="0816001B" w:tentative="1">
      <w:start w:val="1"/>
      <w:numFmt w:val="lowerRoman"/>
      <w:lvlText w:val="%3."/>
      <w:lvlJc w:val="right"/>
      <w:pPr>
        <w:ind w:left="1905" w:hanging="180"/>
      </w:pPr>
    </w:lvl>
    <w:lvl w:ilvl="3" w:tplc="0816000F" w:tentative="1">
      <w:start w:val="1"/>
      <w:numFmt w:val="decimal"/>
      <w:lvlText w:val="%4."/>
      <w:lvlJc w:val="left"/>
      <w:pPr>
        <w:ind w:left="2625" w:hanging="360"/>
      </w:pPr>
    </w:lvl>
    <w:lvl w:ilvl="4" w:tplc="08160019" w:tentative="1">
      <w:start w:val="1"/>
      <w:numFmt w:val="lowerLetter"/>
      <w:lvlText w:val="%5."/>
      <w:lvlJc w:val="left"/>
      <w:pPr>
        <w:ind w:left="3345" w:hanging="360"/>
      </w:pPr>
    </w:lvl>
    <w:lvl w:ilvl="5" w:tplc="0816001B" w:tentative="1">
      <w:start w:val="1"/>
      <w:numFmt w:val="lowerRoman"/>
      <w:lvlText w:val="%6."/>
      <w:lvlJc w:val="right"/>
      <w:pPr>
        <w:ind w:left="4065" w:hanging="180"/>
      </w:pPr>
    </w:lvl>
    <w:lvl w:ilvl="6" w:tplc="0816000F" w:tentative="1">
      <w:start w:val="1"/>
      <w:numFmt w:val="decimal"/>
      <w:lvlText w:val="%7."/>
      <w:lvlJc w:val="left"/>
      <w:pPr>
        <w:ind w:left="4785" w:hanging="360"/>
      </w:pPr>
    </w:lvl>
    <w:lvl w:ilvl="7" w:tplc="08160019" w:tentative="1">
      <w:start w:val="1"/>
      <w:numFmt w:val="lowerLetter"/>
      <w:lvlText w:val="%8."/>
      <w:lvlJc w:val="left"/>
      <w:pPr>
        <w:ind w:left="5505" w:hanging="360"/>
      </w:pPr>
    </w:lvl>
    <w:lvl w:ilvl="8" w:tplc="0816001B" w:tentative="1">
      <w:start w:val="1"/>
      <w:numFmt w:val="lowerRoman"/>
      <w:lvlText w:val="%9."/>
      <w:lvlJc w:val="right"/>
      <w:pPr>
        <w:ind w:left="6225" w:hanging="180"/>
      </w:pPr>
    </w:lvl>
  </w:abstractNum>
  <w:abstractNum w:abstractNumId="4" w15:restartNumberingAfterBreak="0">
    <w:nsid w:val="46C832F8"/>
    <w:multiLevelType w:val="multilevel"/>
    <w:tmpl w:val="FDF64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B134BD1"/>
    <w:multiLevelType w:val="hybridMultilevel"/>
    <w:tmpl w:val="8A2C21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D1E0662"/>
    <w:multiLevelType w:val="multilevel"/>
    <w:tmpl w:val="7F60FFC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5D863746"/>
    <w:multiLevelType w:val="multilevel"/>
    <w:tmpl w:val="94202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161685"/>
    <w:multiLevelType w:val="multilevel"/>
    <w:tmpl w:val="3B582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6812597"/>
    <w:multiLevelType w:val="multilevel"/>
    <w:tmpl w:val="96863712"/>
    <w:lvl w:ilvl="0">
      <w:start w:val="1"/>
      <w:numFmt w:val="decimal"/>
      <w:lvlText w:val="%1."/>
      <w:lvlJc w:val="left"/>
      <w:pPr>
        <w:ind w:left="1030" w:hanging="1030"/>
      </w:pPr>
      <w:rPr>
        <w:rFonts w:hint="default"/>
      </w:rPr>
    </w:lvl>
    <w:lvl w:ilvl="1">
      <w:start w:val="1"/>
      <w:numFmt w:val="decimal"/>
      <w:lvlText w:val="%1.%2."/>
      <w:lvlJc w:val="left"/>
      <w:pPr>
        <w:ind w:left="1285" w:hanging="1030"/>
      </w:pPr>
      <w:rPr>
        <w:rFonts w:hint="default"/>
      </w:rPr>
    </w:lvl>
    <w:lvl w:ilvl="2">
      <w:start w:val="1"/>
      <w:numFmt w:val="decimal"/>
      <w:lvlText w:val="%1.%2.%3."/>
      <w:lvlJc w:val="left"/>
      <w:pPr>
        <w:ind w:left="1540" w:hanging="1030"/>
      </w:pPr>
      <w:rPr>
        <w:rFonts w:hint="default"/>
      </w:rPr>
    </w:lvl>
    <w:lvl w:ilvl="3">
      <w:start w:val="1"/>
      <w:numFmt w:val="decimal"/>
      <w:lvlText w:val="%1.%2.%3.%4."/>
      <w:lvlJc w:val="left"/>
      <w:pPr>
        <w:ind w:left="1795" w:hanging="103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10" w15:restartNumberingAfterBreak="0">
    <w:nsid w:val="716B5899"/>
    <w:multiLevelType w:val="multilevel"/>
    <w:tmpl w:val="48065E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6710BE0"/>
    <w:multiLevelType w:val="multilevel"/>
    <w:tmpl w:val="8FC4CE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AB96302"/>
    <w:multiLevelType w:val="multilevel"/>
    <w:tmpl w:val="3B28B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C04E6A"/>
    <w:multiLevelType w:val="hybridMultilevel"/>
    <w:tmpl w:val="4596F0D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16cid:durableId="514733497">
    <w:abstractNumId w:val="3"/>
  </w:num>
  <w:num w:numId="2" w16cid:durableId="144705259">
    <w:abstractNumId w:val="6"/>
  </w:num>
  <w:num w:numId="3" w16cid:durableId="1558197891">
    <w:abstractNumId w:val="9"/>
  </w:num>
  <w:num w:numId="4" w16cid:durableId="204678632">
    <w:abstractNumId w:val="13"/>
  </w:num>
  <w:num w:numId="5" w16cid:durableId="645858341">
    <w:abstractNumId w:val="0"/>
  </w:num>
  <w:num w:numId="6" w16cid:durableId="733746647">
    <w:abstractNumId w:val="12"/>
  </w:num>
  <w:num w:numId="7" w16cid:durableId="827987624">
    <w:abstractNumId w:val="11"/>
  </w:num>
  <w:num w:numId="8" w16cid:durableId="18091544">
    <w:abstractNumId w:val="4"/>
  </w:num>
  <w:num w:numId="9" w16cid:durableId="271519718">
    <w:abstractNumId w:val="1"/>
  </w:num>
  <w:num w:numId="10" w16cid:durableId="1942375391">
    <w:abstractNumId w:val="2"/>
  </w:num>
  <w:num w:numId="11" w16cid:durableId="1162087889">
    <w:abstractNumId w:val="8"/>
  </w:num>
  <w:num w:numId="12" w16cid:durableId="625543540">
    <w:abstractNumId w:val="10"/>
  </w:num>
  <w:num w:numId="13" w16cid:durableId="1665815183">
    <w:abstractNumId w:val="7"/>
  </w:num>
  <w:num w:numId="14" w16cid:durableId="6317921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attachedTemplate r:id="rId1"/>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446D"/>
    <w:rsid w:val="00005B7B"/>
    <w:rsid w:val="00031792"/>
    <w:rsid w:val="000401C1"/>
    <w:rsid w:val="000409E9"/>
    <w:rsid w:val="0004147B"/>
    <w:rsid w:val="0005691E"/>
    <w:rsid w:val="00062257"/>
    <w:rsid w:val="00067344"/>
    <w:rsid w:val="00071781"/>
    <w:rsid w:val="00073404"/>
    <w:rsid w:val="00091382"/>
    <w:rsid w:val="000B0619"/>
    <w:rsid w:val="000B208B"/>
    <w:rsid w:val="000B61CA"/>
    <w:rsid w:val="000B628A"/>
    <w:rsid w:val="000D1BA4"/>
    <w:rsid w:val="000D23F1"/>
    <w:rsid w:val="000F4E82"/>
    <w:rsid w:val="000F7610"/>
    <w:rsid w:val="000F7F04"/>
    <w:rsid w:val="00114ED7"/>
    <w:rsid w:val="001362DA"/>
    <w:rsid w:val="00140B0E"/>
    <w:rsid w:val="00153A4F"/>
    <w:rsid w:val="0016041E"/>
    <w:rsid w:val="00163EBE"/>
    <w:rsid w:val="00180923"/>
    <w:rsid w:val="00190E43"/>
    <w:rsid w:val="001A21CE"/>
    <w:rsid w:val="001A5CA9"/>
    <w:rsid w:val="001B2AC1"/>
    <w:rsid w:val="001B403A"/>
    <w:rsid w:val="001D6152"/>
    <w:rsid w:val="001F0CEB"/>
    <w:rsid w:val="001F1EE9"/>
    <w:rsid w:val="001F4B56"/>
    <w:rsid w:val="00210220"/>
    <w:rsid w:val="00217980"/>
    <w:rsid w:val="00226ED8"/>
    <w:rsid w:val="00251C15"/>
    <w:rsid w:val="0025629C"/>
    <w:rsid w:val="00270219"/>
    <w:rsid w:val="00271662"/>
    <w:rsid w:val="0027404F"/>
    <w:rsid w:val="00274B01"/>
    <w:rsid w:val="0027704B"/>
    <w:rsid w:val="00287587"/>
    <w:rsid w:val="00293B83"/>
    <w:rsid w:val="002A1108"/>
    <w:rsid w:val="002A446D"/>
    <w:rsid w:val="002A7857"/>
    <w:rsid w:val="002B091C"/>
    <w:rsid w:val="002B524B"/>
    <w:rsid w:val="002C2CDD"/>
    <w:rsid w:val="002C3E4B"/>
    <w:rsid w:val="002D45C6"/>
    <w:rsid w:val="002D5083"/>
    <w:rsid w:val="002F03FA"/>
    <w:rsid w:val="002F516E"/>
    <w:rsid w:val="00310CAE"/>
    <w:rsid w:val="00313E86"/>
    <w:rsid w:val="0032219A"/>
    <w:rsid w:val="00330532"/>
    <w:rsid w:val="00333CD3"/>
    <w:rsid w:val="00340365"/>
    <w:rsid w:val="00342B64"/>
    <w:rsid w:val="003569F8"/>
    <w:rsid w:val="0035753C"/>
    <w:rsid w:val="00363BD7"/>
    <w:rsid w:val="00364079"/>
    <w:rsid w:val="00365A92"/>
    <w:rsid w:val="00372640"/>
    <w:rsid w:val="00396091"/>
    <w:rsid w:val="003B3D6A"/>
    <w:rsid w:val="003C5528"/>
    <w:rsid w:val="003D3726"/>
    <w:rsid w:val="003F6A09"/>
    <w:rsid w:val="004049B3"/>
    <w:rsid w:val="004077FB"/>
    <w:rsid w:val="0041679B"/>
    <w:rsid w:val="00424DD9"/>
    <w:rsid w:val="00427479"/>
    <w:rsid w:val="00434DF0"/>
    <w:rsid w:val="00447D68"/>
    <w:rsid w:val="00456182"/>
    <w:rsid w:val="0045739C"/>
    <w:rsid w:val="0046038D"/>
    <w:rsid w:val="0046104A"/>
    <w:rsid w:val="0046462F"/>
    <w:rsid w:val="004717C5"/>
    <w:rsid w:val="004771A6"/>
    <w:rsid w:val="00490F46"/>
    <w:rsid w:val="004A4CE9"/>
    <w:rsid w:val="004E2EB2"/>
    <w:rsid w:val="004E64FC"/>
    <w:rsid w:val="00500948"/>
    <w:rsid w:val="0050644A"/>
    <w:rsid w:val="005159BB"/>
    <w:rsid w:val="00517800"/>
    <w:rsid w:val="00523479"/>
    <w:rsid w:val="00543DB7"/>
    <w:rsid w:val="00544CED"/>
    <w:rsid w:val="0055029C"/>
    <w:rsid w:val="005729B0"/>
    <w:rsid w:val="00575519"/>
    <w:rsid w:val="00575588"/>
    <w:rsid w:val="005A03AE"/>
    <w:rsid w:val="005B5BE2"/>
    <w:rsid w:val="005B7660"/>
    <w:rsid w:val="005D3AEF"/>
    <w:rsid w:val="005F1604"/>
    <w:rsid w:val="0061152F"/>
    <w:rsid w:val="006123AE"/>
    <w:rsid w:val="00623645"/>
    <w:rsid w:val="00641630"/>
    <w:rsid w:val="0065138E"/>
    <w:rsid w:val="00662F74"/>
    <w:rsid w:val="00664F48"/>
    <w:rsid w:val="00665314"/>
    <w:rsid w:val="00684488"/>
    <w:rsid w:val="00690C71"/>
    <w:rsid w:val="00697F98"/>
    <w:rsid w:val="006A3CE7"/>
    <w:rsid w:val="006B29B7"/>
    <w:rsid w:val="006C4C50"/>
    <w:rsid w:val="006D473E"/>
    <w:rsid w:val="006D736D"/>
    <w:rsid w:val="006D76B1"/>
    <w:rsid w:val="006E2703"/>
    <w:rsid w:val="006F54AE"/>
    <w:rsid w:val="00702F4A"/>
    <w:rsid w:val="007047EB"/>
    <w:rsid w:val="00713050"/>
    <w:rsid w:val="00723B88"/>
    <w:rsid w:val="00724039"/>
    <w:rsid w:val="00736269"/>
    <w:rsid w:val="00741125"/>
    <w:rsid w:val="00746F7F"/>
    <w:rsid w:val="007514B2"/>
    <w:rsid w:val="007569C1"/>
    <w:rsid w:val="00760F9F"/>
    <w:rsid w:val="00761EA3"/>
    <w:rsid w:val="007631FE"/>
    <w:rsid w:val="00763832"/>
    <w:rsid w:val="007839ED"/>
    <w:rsid w:val="0078626A"/>
    <w:rsid w:val="007A09BC"/>
    <w:rsid w:val="007A4F1B"/>
    <w:rsid w:val="007B71B2"/>
    <w:rsid w:val="007D2696"/>
    <w:rsid w:val="007E520C"/>
    <w:rsid w:val="007E5D9B"/>
    <w:rsid w:val="00811117"/>
    <w:rsid w:val="00811437"/>
    <w:rsid w:val="008131AC"/>
    <w:rsid w:val="00814CD3"/>
    <w:rsid w:val="00821FFA"/>
    <w:rsid w:val="00831FC4"/>
    <w:rsid w:val="008405A0"/>
    <w:rsid w:val="00841146"/>
    <w:rsid w:val="008447E3"/>
    <w:rsid w:val="0086172A"/>
    <w:rsid w:val="008644CE"/>
    <w:rsid w:val="008849CB"/>
    <w:rsid w:val="0088504C"/>
    <w:rsid w:val="0089382B"/>
    <w:rsid w:val="00896C55"/>
    <w:rsid w:val="008A0DAF"/>
    <w:rsid w:val="008A1907"/>
    <w:rsid w:val="008B39BF"/>
    <w:rsid w:val="008B7C61"/>
    <w:rsid w:val="008C6BCA"/>
    <w:rsid w:val="008C7B50"/>
    <w:rsid w:val="008E5D5A"/>
    <w:rsid w:val="008F2317"/>
    <w:rsid w:val="008F3C4A"/>
    <w:rsid w:val="008F76F1"/>
    <w:rsid w:val="008F793A"/>
    <w:rsid w:val="00931DE0"/>
    <w:rsid w:val="0094278B"/>
    <w:rsid w:val="00952286"/>
    <w:rsid w:val="00995DC0"/>
    <w:rsid w:val="009A3830"/>
    <w:rsid w:val="009A7E7B"/>
    <w:rsid w:val="009B3C40"/>
    <w:rsid w:val="009B59B7"/>
    <w:rsid w:val="009C554C"/>
    <w:rsid w:val="009C7ADC"/>
    <w:rsid w:val="009D2BE6"/>
    <w:rsid w:val="009E2955"/>
    <w:rsid w:val="009F7A1E"/>
    <w:rsid w:val="00A266CA"/>
    <w:rsid w:val="00A277BB"/>
    <w:rsid w:val="00A30B00"/>
    <w:rsid w:val="00A37CEF"/>
    <w:rsid w:val="00A42540"/>
    <w:rsid w:val="00A50939"/>
    <w:rsid w:val="00A55706"/>
    <w:rsid w:val="00AA6A40"/>
    <w:rsid w:val="00AB4D0B"/>
    <w:rsid w:val="00AE0CA8"/>
    <w:rsid w:val="00AE3612"/>
    <w:rsid w:val="00AF5DB0"/>
    <w:rsid w:val="00AF6198"/>
    <w:rsid w:val="00B11FDD"/>
    <w:rsid w:val="00B1781A"/>
    <w:rsid w:val="00B37843"/>
    <w:rsid w:val="00B5664D"/>
    <w:rsid w:val="00B94EA9"/>
    <w:rsid w:val="00BA5B40"/>
    <w:rsid w:val="00BD0206"/>
    <w:rsid w:val="00BD1551"/>
    <w:rsid w:val="00BE2F3F"/>
    <w:rsid w:val="00BE4D57"/>
    <w:rsid w:val="00C12181"/>
    <w:rsid w:val="00C2098A"/>
    <w:rsid w:val="00C5444A"/>
    <w:rsid w:val="00C5558C"/>
    <w:rsid w:val="00C612DA"/>
    <w:rsid w:val="00C660E5"/>
    <w:rsid w:val="00C70E55"/>
    <w:rsid w:val="00C7741E"/>
    <w:rsid w:val="00C8204B"/>
    <w:rsid w:val="00C875AB"/>
    <w:rsid w:val="00C93B70"/>
    <w:rsid w:val="00CA28C7"/>
    <w:rsid w:val="00CA3DF1"/>
    <w:rsid w:val="00CA4581"/>
    <w:rsid w:val="00CC0C06"/>
    <w:rsid w:val="00CD73AC"/>
    <w:rsid w:val="00CE10B5"/>
    <w:rsid w:val="00CE18D5"/>
    <w:rsid w:val="00CF5B53"/>
    <w:rsid w:val="00D02D91"/>
    <w:rsid w:val="00D037F5"/>
    <w:rsid w:val="00D04109"/>
    <w:rsid w:val="00D12CE6"/>
    <w:rsid w:val="00D21D8E"/>
    <w:rsid w:val="00D23F99"/>
    <w:rsid w:val="00D32AB9"/>
    <w:rsid w:val="00D33DF6"/>
    <w:rsid w:val="00D467A0"/>
    <w:rsid w:val="00D6343B"/>
    <w:rsid w:val="00D63CF4"/>
    <w:rsid w:val="00D756F9"/>
    <w:rsid w:val="00D75706"/>
    <w:rsid w:val="00DC3FEC"/>
    <w:rsid w:val="00DC593F"/>
    <w:rsid w:val="00DC6298"/>
    <w:rsid w:val="00DC676F"/>
    <w:rsid w:val="00DD218D"/>
    <w:rsid w:val="00DD6416"/>
    <w:rsid w:val="00DE4F9C"/>
    <w:rsid w:val="00DF4E0A"/>
    <w:rsid w:val="00E02DCD"/>
    <w:rsid w:val="00E12C60"/>
    <w:rsid w:val="00E13097"/>
    <w:rsid w:val="00E17872"/>
    <w:rsid w:val="00E22E87"/>
    <w:rsid w:val="00E2455C"/>
    <w:rsid w:val="00E33E1D"/>
    <w:rsid w:val="00E42967"/>
    <w:rsid w:val="00E57630"/>
    <w:rsid w:val="00E718AA"/>
    <w:rsid w:val="00E86C2B"/>
    <w:rsid w:val="00EA246E"/>
    <w:rsid w:val="00EB4EA4"/>
    <w:rsid w:val="00ED1761"/>
    <w:rsid w:val="00ED3D42"/>
    <w:rsid w:val="00EF2A11"/>
    <w:rsid w:val="00EF7CC9"/>
    <w:rsid w:val="00F0576E"/>
    <w:rsid w:val="00F207C0"/>
    <w:rsid w:val="00F20AE5"/>
    <w:rsid w:val="00F4441B"/>
    <w:rsid w:val="00F47706"/>
    <w:rsid w:val="00F645C7"/>
    <w:rsid w:val="00F768A6"/>
    <w:rsid w:val="00F8593B"/>
    <w:rsid w:val="00F96937"/>
    <w:rsid w:val="00FB4A3B"/>
    <w:rsid w:val="00FC0EA3"/>
    <w:rsid w:val="00FF4243"/>
    <w:rsid w:val="00FF51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FEBAB5"/>
  <w15:chartTrackingRefBased/>
  <w15:docId w15:val="{F1CCB5CD-CBED-4B6A-8C54-346A5402A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s-ES"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exto abstract"/>
    <w:qFormat/>
    <w:rsid w:val="006123AE"/>
    <w:pPr>
      <w:spacing w:line="240" w:lineRule="auto"/>
      <w:jc w:val="both"/>
    </w:pPr>
    <w:rPr>
      <w:rFonts w:ascii="Cambria" w:hAnsi="Cambria" w:cs="Times New Roman (Cuerpo en alfa"/>
      <w:sz w:val="18"/>
    </w:rPr>
  </w:style>
  <w:style w:type="paragraph" w:styleId="Ttulo1">
    <w:name w:val="heading 1"/>
    <w:aliases w:val="Título secundario"/>
    <w:basedOn w:val="Normal"/>
    <w:link w:val="Ttulo1Carter"/>
    <w:uiPriority w:val="9"/>
    <w:qFormat/>
    <w:rsid w:val="00EF2A11"/>
    <w:pPr>
      <w:keepNext/>
      <w:keepLines/>
      <w:spacing w:after="120"/>
      <w:contextualSpacing/>
      <w:jc w:val="center"/>
      <w:outlineLvl w:val="0"/>
    </w:pPr>
    <w:rPr>
      <w:rFonts w:eastAsiaTheme="majorEastAsia" w:cstheme="majorBidi"/>
      <w:i/>
      <w:color w:val="FFFFFF" w:themeColor="background1"/>
      <w:sz w:val="24"/>
      <w:szCs w:val="32"/>
    </w:rPr>
  </w:style>
  <w:style w:type="paragraph" w:styleId="Ttulo2">
    <w:name w:val="heading 2"/>
    <w:aliases w:val="Tablas y figuras"/>
    <w:basedOn w:val="Normal"/>
    <w:next w:val="Normal"/>
    <w:link w:val="Ttulo2Carter"/>
    <w:uiPriority w:val="9"/>
    <w:unhideWhenUsed/>
    <w:qFormat/>
    <w:rsid w:val="00AB4D0B"/>
    <w:pPr>
      <w:keepNext/>
      <w:keepLines/>
      <w:jc w:val="center"/>
      <w:outlineLvl w:val="1"/>
    </w:pPr>
    <w:rPr>
      <w:rFonts w:eastAsiaTheme="majorEastAsia" w:cs="Times New Roman (Títulos en alf"/>
      <w:color w:val="000000" w:themeColor="text1"/>
      <w:sz w:val="16"/>
      <w:szCs w:val="26"/>
    </w:rPr>
  </w:style>
  <w:style w:type="paragraph" w:styleId="Ttulo3">
    <w:name w:val="heading 3"/>
    <w:aliases w:val="Título de apartado (primer nivel)"/>
    <w:basedOn w:val="Normal"/>
    <w:link w:val="Ttulo3Carter"/>
    <w:uiPriority w:val="9"/>
    <w:unhideWhenUsed/>
    <w:qFormat/>
    <w:rsid w:val="00E42967"/>
    <w:pPr>
      <w:keepNext/>
      <w:keepLines/>
      <w:pBdr>
        <w:bottom w:val="single" w:sz="48" w:space="1" w:color="4A66AC" w:themeColor="accent1"/>
      </w:pBdr>
      <w:spacing w:before="120"/>
      <w:contextualSpacing/>
      <w:outlineLvl w:val="2"/>
    </w:pPr>
    <w:rPr>
      <w:rFonts w:eastAsiaTheme="majorEastAsia" w:cs="Times New Roman (Títulos en alf"/>
      <w:b/>
      <w:sz w:val="24"/>
      <w:szCs w:val="24"/>
    </w:rPr>
  </w:style>
  <w:style w:type="paragraph" w:styleId="Ttulo4">
    <w:name w:val="heading 4"/>
    <w:aliases w:val="Texto del artículo"/>
    <w:basedOn w:val="Normal"/>
    <w:link w:val="Ttulo4Carter"/>
    <w:uiPriority w:val="9"/>
    <w:unhideWhenUsed/>
    <w:qFormat/>
    <w:rsid w:val="00310CAE"/>
    <w:pPr>
      <w:spacing w:before="120"/>
      <w:contextualSpacing/>
      <w:outlineLvl w:val="3"/>
    </w:pPr>
    <w:rPr>
      <w:rFonts w:eastAsiaTheme="majorEastAsia" w:cs="Times New Roman (Títulos en alf"/>
      <w:iCs/>
      <w:sz w:val="22"/>
    </w:rPr>
  </w:style>
  <w:style w:type="paragraph" w:styleId="Ttulo5">
    <w:name w:val="heading 5"/>
    <w:aliases w:val="Referencias"/>
    <w:basedOn w:val="Normal"/>
    <w:next w:val="Normal"/>
    <w:link w:val="Ttulo5Carter"/>
    <w:uiPriority w:val="9"/>
    <w:unhideWhenUsed/>
    <w:qFormat/>
    <w:rsid w:val="002A1108"/>
    <w:pPr>
      <w:keepNext/>
      <w:keepLines/>
      <w:spacing w:before="40"/>
      <w:ind w:left="709" w:hanging="709"/>
      <w:outlineLvl w:val="4"/>
    </w:pPr>
    <w:rPr>
      <w:rFonts w:eastAsiaTheme="majorEastAsia" w:cstheme="majorBidi"/>
      <w:color w:val="000000" w:themeColor="text1"/>
      <w:sz w:val="22"/>
    </w:rPr>
  </w:style>
  <w:style w:type="paragraph" w:styleId="Ttulo8">
    <w:name w:val="heading 8"/>
    <w:basedOn w:val="Normal"/>
    <w:next w:val="Normal"/>
    <w:link w:val="Ttulo8Carter"/>
    <w:uiPriority w:val="9"/>
    <w:semiHidden/>
    <w:unhideWhenUsed/>
    <w:qFormat/>
    <w:rsid w:val="007D2696"/>
    <w:pPr>
      <w:keepNext/>
      <w:keepLines/>
      <w:spacing w:before="40"/>
      <w:outlineLvl w:val="7"/>
    </w:pPr>
    <w:rPr>
      <w:rFonts w:asciiTheme="majorHAnsi" w:eastAsiaTheme="majorEastAsia" w:hAnsiTheme="majorHAnsi" w:cstheme="majorBidi"/>
      <w:color w:val="272727" w:themeColor="text1" w:themeTint="D8"/>
      <w:szCs w:val="21"/>
    </w:rPr>
  </w:style>
  <w:style w:type="paragraph" w:styleId="Ttulo9">
    <w:name w:val="heading 9"/>
    <w:basedOn w:val="Normal"/>
    <w:next w:val="Normal"/>
    <w:link w:val="Ttulo9Carter"/>
    <w:uiPriority w:val="9"/>
    <w:semiHidden/>
    <w:unhideWhenUsed/>
    <w:qFormat/>
    <w:rsid w:val="007D2696"/>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arter">
    <w:name w:val="Título 2 Caráter"/>
    <w:aliases w:val="Tablas y figuras Caráter"/>
    <w:basedOn w:val="Tipodeletrapredefinidodopargrafo"/>
    <w:link w:val="Ttulo2"/>
    <w:uiPriority w:val="9"/>
    <w:rsid w:val="00AB4D0B"/>
    <w:rPr>
      <w:rFonts w:ascii="Cambria" w:eastAsiaTheme="majorEastAsia" w:hAnsi="Cambria" w:cs="Times New Roman (Títulos en alf"/>
      <w:color w:val="000000" w:themeColor="text1"/>
      <w:sz w:val="16"/>
      <w:szCs w:val="26"/>
    </w:rPr>
  </w:style>
  <w:style w:type="character" w:customStyle="1" w:styleId="Ttulo3Carter">
    <w:name w:val="Título 3 Caráter"/>
    <w:aliases w:val="Título de apartado (primer nivel) Caráter"/>
    <w:basedOn w:val="Tipodeletrapredefinidodopargrafo"/>
    <w:link w:val="Ttulo3"/>
    <w:uiPriority w:val="9"/>
    <w:rsid w:val="00E42967"/>
    <w:rPr>
      <w:rFonts w:ascii="Cambria" w:eastAsiaTheme="majorEastAsia" w:hAnsi="Cambria" w:cs="Times New Roman (Títulos en alf"/>
      <w:b/>
      <w:sz w:val="24"/>
      <w:szCs w:val="24"/>
    </w:rPr>
  </w:style>
  <w:style w:type="table" w:styleId="TabelacomGrelha">
    <w:name w:val="Table Grid"/>
    <w:basedOn w:val="Tabelanormal"/>
    <w:uiPriority w:val="39"/>
    <w:rsid w:val="002C2CD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mEspaamento">
    <w:name w:val="No Spacing"/>
    <w:aliases w:val="Autores"/>
    <w:uiPriority w:val="1"/>
    <w:qFormat/>
    <w:rsid w:val="00031792"/>
    <w:pPr>
      <w:spacing w:line="240" w:lineRule="auto"/>
    </w:pPr>
    <w:rPr>
      <w:rFonts w:ascii="Cambria" w:hAnsi="Cambria" w:cs="Times New Roman (Cuerpo en alfa"/>
      <w:sz w:val="14"/>
    </w:rPr>
  </w:style>
  <w:style w:type="character" w:customStyle="1" w:styleId="Ttulo1Carter">
    <w:name w:val="Título 1 Caráter"/>
    <w:aliases w:val="Título secundario Caráter"/>
    <w:basedOn w:val="Tipodeletrapredefinidodopargrafo"/>
    <w:link w:val="Ttulo1"/>
    <w:uiPriority w:val="9"/>
    <w:rsid w:val="00EF2A11"/>
    <w:rPr>
      <w:rFonts w:ascii="Cambria" w:eastAsiaTheme="majorEastAsia" w:hAnsi="Cambria" w:cstheme="majorBidi"/>
      <w:i/>
      <w:color w:val="FFFFFF" w:themeColor="background1"/>
      <w:sz w:val="24"/>
      <w:szCs w:val="32"/>
    </w:rPr>
  </w:style>
  <w:style w:type="character" w:styleId="TextodoMarcadordePosio">
    <w:name w:val="Placeholder Text"/>
    <w:basedOn w:val="Tipodeletrapredefinidodopargrafo"/>
    <w:uiPriority w:val="99"/>
    <w:semiHidden/>
    <w:rsid w:val="00CE18D5"/>
    <w:rPr>
      <w:color w:val="808080"/>
    </w:rPr>
  </w:style>
  <w:style w:type="character" w:customStyle="1" w:styleId="Ttulo4Carter">
    <w:name w:val="Título 4 Caráter"/>
    <w:aliases w:val="Texto del artículo Caráter"/>
    <w:basedOn w:val="Tipodeletrapredefinidodopargrafo"/>
    <w:link w:val="Ttulo4"/>
    <w:uiPriority w:val="9"/>
    <w:rsid w:val="00310CAE"/>
    <w:rPr>
      <w:rFonts w:ascii="Cambria" w:eastAsiaTheme="majorEastAsia" w:hAnsi="Cambria" w:cs="Times New Roman (Títulos en alf"/>
      <w:iCs/>
      <w:sz w:val="22"/>
    </w:rPr>
  </w:style>
  <w:style w:type="paragraph" w:styleId="Cabealho">
    <w:name w:val="header"/>
    <w:basedOn w:val="Normal"/>
    <w:link w:val="CabealhoCarter"/>
    <w:uiPriority w:val="99"/>
    <w:unhideWhenUsed/>
    <w:qFormat/>
    <w:rsid w:val="008E5D5A"/>
    <w:pPr>
      <w:pBdr>
        <w:bottom w:val="single" w:sz="4" w:space="1" w:color="498CF1" w:themeColor="background2" w:themeShade="BF"/>
      </w:pBdr>
      <w:jc w:val="center"/>
    </w:pPr>
    <w:rPr>
      <w:color w:val="498CF1" w:themeColor="background2" w:themeShade="BF"/>
      <w:sz w:val="16"/>
    </w:rPr>
  </w:style>
  <w:style w:type="paragraph" w:customStyle="1" w:styleId="Ttuloprincipal">
    <w:name w:val="Título principal"/>
    <w:basedOn w:val="Normal"/>
    <w:next w:val="Ttulo3"/>
    <w:uiPriority w:val="1"/>
    <w:qFormat/>
    <w:rsid w:val="00EF2A11"/>
    <w:pPr>
      <w:spacing w:before="120"/>
      <w:contextualSpacing/>
      <w:jc w:val="center"/>
    </w:pPr>
    <w:rPr>
      <w:b/>
      <w:color w:val="FFFFFF" w:themeColor="background1"/>
      <w:sz w:val="26"/>
    </w:rPr>
  </w:style>
  <w:style w:type="character" w:customStyle="1" w:styleId="CabealhoCarter">
    <w:name w:val="Cabeçalho Caráter"/>
    <w:basedOn w:val="Tipodeletrapredefinidodopargrafo"/>
    <w:link w:val="Cabealho"/>
    <w:uiPriority w:val="99"/>
    <w:rsid w:val="008E5D5A"/>
    <w:rPr>
      <w:rFonts w:ascii="Cambria" w:hAnsi="Cambria" w:cs="Times New Roman (Cuerpo en alfa"/>
      <w:color w:val="498CF1" w:themeColor="background2" w:themeShade="BF"/>
      <w:sz w:val="16"/>
    </w:rPr>
  </w:style>
  <w:style w:type="paragraph" w:styleId="Rodap">
    <w:name w:val="footer"/>
    <w:basedOn w:val="Normal"/>
    <w:link w:val="RodapCarter"/>
    <w:uiPriority w:val="99"/>
    <w:unhideWhenUsed/>
    <w:rsid w:val="000D1BA4"/>
    <w:pPr>
      <w:jc w:val="center"/>
    </w:pPr>
    <w:rPr>
      <w:b/>
      <w:color w:val="498CF1" w:themeColor="background2" w:themeShade="BF"/>
      <w:sz w:val="16"/>
    </w:rPr>
  </w:style>
  <w:style w:type="character" w:customStyle="1" w:styleId="RodapCarter">
    <w:name w:val="Rodapé Caráter"/>
    <w:basedOn w:val="Tipodeletrapredefinidodopargrafo"/>
    <w:link w:val="Rodap"/>
    <w:uiPriority w:val="99"/>
    <w:rsid w:val="000D1BA4"/>
    <w:rPr>
      <w:rFonts w:ascii="Cambria" w:hAnsi="Cambria" w:cs="Times New Roman (Cuerpo en alfa"/>
      <w:b/>
      <w:color w:val="498CF1" w:themeColor="background2" w:themeShade="BF"/>
      <w:sz w:val="16"/>
    </w:rPr>
  </w:style>
  <w:style w:type="character" w:customStyle="1" w:styleId="Ttulo8Carter">
    <w:name w:val="Título 8 Caráter"/>
    <w:basedOn w:val="Tipodeletrapredefinidodopargrafo"/>
    <w:link w:val="Ttulo8"/>
    <w:uiPriority w:val="9"/>
    <w:semiHidden/>
    <w:rsid w:val="007D2696"/>
    <w:rPr>
      <w:rFonts w:asciiTheme="majorHAnsi" w:eastAsiaTheme="majorEastAsia" w:hAnsiTheme="majorHAnsi" w:cstheme="majorBidi"/>
      <w:color w:val="272727" w:themeColor="text1" w:themeTint="D8"/>
      <w:szCs w:val="21"/>
    </w:rPr>
  </w:style>
  <w:style w:type="character" w:customStyle="1" w:styleId="Ttulo9Carter">
    <w:name w:val="Título 9 Caráter"/>
    <w:basedOn w:val="Tipodeletrapredefinidodopargrafo"/>
    <w:link w:val="Ttulo9"/>
    <w:uiPriority w:val="9"/>
    <w:semiHidden/>
    <w:rsid w:val="007D2696"/>
    <w:rPr>
      <w:rFonts w:asciiTheme="majorHAnsi" w:eastAsiaTheme="majorEastAsia" w:hAnsiTheme="majorHAnsi" w:cstheme="majorBidi"/>
      <w:i/>
      <w:iCs/>
      <w:color w:val="272727" w:themeColor="text1" w:themeTint="D8"/>
      <w:szCs w:val="21"/>
    </w:rPr>
  </w:style>
  <w:style w:type="paragraph" w:styleId="Ttulo">
    <w:name w:val="Title"/>
    <w:basedOn w:val="Normal"/>
    <w:next w:val="Normal"/>
    <w:link w:val="TtuloCarter"/>
    <w:uiPriority w:val="10"/>
    <w:semiHidden/>
    <w:unhideWhenUsed/>
    <w:qFormat/>
    <w:rsid w:val="007D2696"/>
    <w:pPr>
      <w:contextualSpacing/>
    </w:pPr>
    <w:rPr>
      <w:rFonts w:asciiTheme="majorHAnsi" w:eastAsiaTheme="majorEastAsia" w:hAnsiTheme="majorHAnsi" w:cstheme="majorBidi"/>
      <w:kern w:val="28"/>
      <w:sz w:val="56"/>
      <w:szCs w:val="56"/>
    </w:rPr>
  </w:style>
  <w:style w:type="character" w:customStyle="1" w:styleId="TtuloCarter">
    <w:name w:val="Título Caráter"/>
    <w:basedOn w:val="Tipodeletrapredefinidodopargrafo"/>
    <w:link w:val="Ttulo"/>
    <w:uiPriority w:val="10"/>
    <w:semiHidden/>
    <w:rsid w:val="007D2696"/>
    <w:rPr>
      <w:rFonts w:asciiTheme="majorHAnsi" w:eastAsiaTheme="majorEastAsia" w:hAnsiTheme="majorHAnsi" w:cstheme="majorBidi"/>
      <w:kern w:val="28"/>
      <w:sz w:val="56"/>
      <w:szCs w:val="56"/>
    </w:rPr>
  </w:style>
  <w:style w:type="paragraph" w:styleId="Subttulo">
    <w:name w:val="Subtitle"/>
    <w:basedOn w:val="Normal"/>
    <w:next w:val="Normal"/>
    <w:link w:val="SubttuloCarter"/>
    <w:uiPriority w:val="11"/>
    <w:semiHidden/>
    <w:unhideWhenUsed/>
    <w:qFormat/>
    <w:rsid w:val="007D2696"/>
    <w:pPr>
      <w:numPr>
        <w:ilvl w:val="1"/>
      </w:numPr>
      <w:spacing w:after="160"/>
    </w:pPr>
    <w:rPr>
      <w:rFonts w:eastAsiaTheme="minorEastAsia"/>
      <w:color w:val="5A5A5A" w:themeColor="text1" w:themeTint="A5"/>
      <w:sz w:val="22"/>
      <w:szCs w:val="22"/>
    </w:rPr>
  </w:style>
  <w:style w:type="character" w:customStyle="1" w:styleId="SubttuloCarter">
    <w:name w:val="Subtítulo Caráter"/>
    <w:basedOn w:val="Tipodeletrapredefinidodopargrafo"/>
    <w:link w:val="Subttulo"/>
    <w:uiPriority w:val="11"/>
    <w:semiHidden/>
    <w:rsid w:val="007D2696"/>
    <w:rPr>
      <w:rFonts w:eastAsiaTheme="minorEastAsia"/>
      <w:color w:val="5A5A5A" w:themeColor="text1" w:themeTint="A5"/>
      <w:sz w:val="22"/>
      <w:szCs w:val="22"/>
    </w:rPr>
  </w:style>
  <w:style w:type="paragraph" w:styleId="Textodecomentrio">
    <w:name w:val="annotation text"/>
    <w:basedOn w:val="Normal"/>
    <w:link w:val="TextodecomentrioCarter"/>
    <w:uiPriority w:val="99"/>
    <w:unhideWhenUsed/>
    <w:rsid w:val="00D63CF4"/>
    <w:pPr>
      <w:spacing w:after="200"/>
    </w:pPr>
    <w:rPr>
      <w:lang w:val="en-US"/>
    </w:rPr>
  </w:style>
  <w:style w:type="character" w:customStyle="1" w:styleId="TextodecomentrioCarter">
    <w:name w:val="Texto de comentário Caráter"/>
    <w:basedOn w:val="Tipodeletrapredefinidodopargrafo"/>
    <w:link w:val="Textodecomentrio"/>
    <w:uiPriority w:val="99"/>
    <w:rsid w:val="00D63CF4"/>
    <w:rPr>
      <w:lang w:val="en-US"/>
    </w:rPr>
  </w:style>
  <w:style w:type="paragraph" w:styleId="PargrafodaLista">
    <w:name w:val="List Paragraph"/>
    <w:aliases w:val="Citación"/>
    <w:basedOn w:val="Normal"/>
    <w:uiPriority w:val="34"/>
    <w:qFormat/>
    <w:rsid w:val="00EF2A11"/>
    <w:pPr>
      <w:contextualSpacing/>
      <w:jc w:val="left"/>
    </w:pPr>
    <w:rPr>
      <w:sz w:val="12"/>
      <w:szCs w:val="22"/>
      <w:lang w:val="en-US"/>
    </w:rPr>
  </w:style>
  <w:style w:type="character" w:customStyle="1" w:styleId="hgkelc">
    <w:name w:val="hgkelc"/>
    <w:basedOn w:val="Tipodeletrapredefinidodopargrafo"/>
    <w:rsid w:val="001F0CEB"/>
  </w:style>
  <w:style w:type="character" w:styleId="Hiperligao">
    <w:name w:val="Hyperlink"/>
    <w:basedOn w:val="Tipodeletrapredefinidodopargrafo"/>
    <w:uiPriority w:val="99"/>
    <w:unhideWhenUsed/>
    <w:rsid w:val="008447E3"/>
    <w:rPr>
      <w:color w:val="9454C3" w:themeColor="hyperlink"/>
      <w:u w:val="single"/>
    </w:rPr>
  </w:style>
  <w:style w:type="paragraph" w:styleId="Legenda">
    <w:name w:val="caption"/>
    <w:aliases w:val="Fechas"/>
    <w:basedOn w:val="Normal"/>
    <w:next w:val="Normal"/>
    <w:uiPriority w:val="35"/>
    <w:unhideWhenUsed/>
    <w:qFormat/>
    <w:rsid w:val="003D3726"/>
    <w:pPr>
      <w:jc w:val="left"/>
    </w:pPr>
    <w:rPr>
      <w:iCs/>
      <w:color w:val="000000" w:themeColor="text1"/>
      <w:sz w:val="14"/>
      <w:szCs w:val="18"/>
    </w:rPr>
  </w:style>
  <w:style w:type="character" w:customStyle="1" w:styleId="MenoNoResolvida1">
    <w:name w:val="Menção Não Resolvida1"/>
    <w:basedOn w:val="Tipodeletrapredefinidodopargrafo"/>
    <w:uiPriority w:val="99"/>
    <w:semiHidden/>
    <w:unhideWhenUsed/>
    <w:rsid w:val="00623645"/>
    <w:rPr>
      <w:color w:val="605E5C"/>
      <w:shd w:val="clear" w:color="auto" w:fill="E1DFDD"/>
    </w:rPr>
  </w:style>
  <w:style w:type="character" w:customStyle="1" w:styleId="Ttulo5Carter">
    <w:name w:val="Título 5 Caráter"/>
    <w:aliases w:val="Referencias Caráter"/>
    <w:basedOn w:val="Tipodeletrapredefinidodopargrafo"/>
    <w:link w:val="Ttulo5"/>
    <w:uiPriority w:val="9"/>
    <w:rsid w:val="002A1108"/>
    <w:rPr>
      <w:rFonts w:ascii="Cambria" w:eastAsiaTheme="majorEastAsia" w:hAnsi="Cambria" w:cstheme="majorBidi"/>
      <w:color w:val="000000" w:themeColor="text1"/>
      <w:sz w:val="22"/>
    </w:rPr>
  </w:style>
  <w:style w:type="paragraph" w:customStyle="1" w:styleId="Subttulosdeapartadossegundonivel">
    <w:name w:val="Subtítulos de apartados (segundo nivel)"/>
    <w:basedOn w:val="Ttulo3"/>
    <w:link w:val="SubttulosdeapartadossegundonivelCar"/>
    <w:qFormat/>
    <w:rsid w:val="00031792"/>
    <w:pPr>
      <w:pBdr>
        <w:bottom w:val="none" w:sz="0" w:space="0" w:color="auto"/>
      </w:pBdr>
    </w:pPr>
    <w:rPr>
      <w:i/>
      <w:lang w:val="en-US"/>
    </w:rPr>
  </w:style>
  <w:style w:type="character" w:styleId="nfase">
    <w:name w:val="Emphasis"/>
    <w:basedOn w:val="Tipodeletrapredefinidodopargrafo"/>
    <w:uiPriority w:val="20"/>
    <w:qFormat/>
    <w:rsid w:val="007047EB"/>
    <w:rPr>
      <w:i/>
      <w:iCs/>
    </w:rPr>
  </w:style>
  <w:style w:type="table" w:styleId="SimplesTabela3">
    <w:name w:val="Plain Table 3"/>
    <w:basedOn w:val="Tabelanormal"/>
    <w:uiPriority w:val="43"/>
    <w:rsid w:val="007047EB"/>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deGrelha1Clara">
    <w:name w:val="Grid Table 1 Light"/>
    <w:basedOn w:val="Tabelanormal"/>
    <w:uiPriority w:val="46"/>
    <w:rsid w:val="007514B2"/>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ligaovisitada">
    <w:name w:val="FollowedHyperlink"/>
    <w:basedOn w:val="Tipodeletrapredefinidodopargrafo"/>
    <w:uiPriority w:val="99"/>
    <w:semiHidden/>
    <w:unhideWhenUsed/>
    <w:rsid w:val="007514B2"/>
    <w:rPr>
      <w:color w:val="3EBBF0" w:themeColor="followedHyperlink"/>
      <w:u w:val="single"/>
    </w:rPr>
  </w:style>
  <w:style w:type="paragraph" w:styleId="NormalWeb">
    <w:name w:val="Normal (Web)"/>
    <w:basedOn w:val="Normal"/>
    <w:unhideWhenUsed/>
    <w:rsid w:val="002D5083"/>
    <w:pPr>
      <w:spacing w:before="100" w:beforeAutospacing="1" w:after="100" w:afterAutospacing="1"/>
      <w:jc w:val="left"/>
    </w:pPr>
    <w:rPr>
      <w:rFonts w:ascii="Times New Roman" w:eastAsia="Times New Roman" w:hAnsi="Times New Roman" w:cs="Times New Roman"/>
      <w:sz w:val="24"/>
      <w:szCs w:val="24"/>
      <w:lang w:eastAsia="es-ES"/>
    </w:rPr>
  </w:style>
  <w:style w:type="paragraph" w:customStyle="1" w:styleId="Subttulosdesubttulostercernivel">
    <w:name w:val="Subtítulos de subtítulos (tercer nivel)"/>
    <w:basedOn w:val="Subttulosdeapartadossegundonivel"/>
    <w:link w:val="SubttulosdesubttulostercernivelCar"/>
    <w:qFormat/>
    <w:rsid w:val="00EA246E"/>
    <w:pPr>
      <w:keepNext w:val="0"/>
      <w:keepLines w:val="0"/>
      <w:suppressLineNumbers/>
      <w:ind w:firstLine="284"/>
    </w:pPr>
    <w:rPr>
      <w:b w:val="0"/>
      <w:lang w:val="es-ES"/>
    </w:rPr>
  </w:style>
  <w:style w:type="paragraph" w:customStyle="1" w:styleId="Subttuloscuartonivel">
    <w:name w:val="Subtítulos cuarto nivel"/>
    <w:basedOn w:val="Ttulo4"/>
    <w:link w:val="SubttuloscuartonivelCar"/>
    <w:rsid w:val="00EA246E"/>
    <w:pPr>
      <w:ind w:firstLine="567"/>
    </w:pPr>
  </w:style>
  <w:style w:type="character" w:customStyle="1" w:styleId="SubttulosdeapartadossegundonivelCar">
    <w:name w:val="Subtítulos de apartados (segundo nivel) Car"/>
    <w:basedOn w:val="Ttulo3Carter"/>
    <w:link w:val="Subttulosdeapartadossegundonivel"/>
    <w:rsid w:val="00031792"/>
    <w:rPr>
      <w:rFonts w:ascii="Cambria" w:eastAsiaTheme="majorEastAsia" w:hAnsi="Cambria" w:cs="Times New Roman (Títulos en alf"/>
      <w:b/>
      <w:i/>
      <w:sz w:val="24"/>
      <w:szCs w:val="24"/>
      <w:lang w:val="en-US"/>
    </w:rPr>
  </w:style>
  <w:style w:type="character" w:customStyle="1" w:styleId="SubttulosdesubttulostercernivelCar">
    <w:name w:val="Subtítulos de subtítulos (tercer nivel) Car"/>
    <w:basedOn w:val="SubttulosdeapartadossegundonivelCar"/>
    <w:link w:val="Subttulosdesubttulostercernivel"/>
    <w:rsid w:val="00EA246E"/>
    <w:rPr>
      <w:rFonts w:ascii="Cambria" w:eastAsiaTheme="majorEastAsia" w:hAnsi="Cambria" w:cs="Times New Roman (Títulos en alf"/>
      <w:b w:val="0"/>
      <w:i/>
      <w:sz w:val="24"/>
      <w:szCs w:val="24"/>
      <w:lang w:val="en-US"/>
    </w:rPr>
  </w:style>
  <w:style w:type="character" w:styleId="Refdecomentrio">
    <w:name w:val="annotation reference"/>
    <w:basedOn w:val="Tipodeletrapredefinidodopargrafo"/>
    <w:uiPriority w:val="99"/>
    <w:semiHidden/>
    <w:unhideWhenUsed/>
    <w:rsid w:val="003D3726"/>
    <w:rPr>
      <w:sz w:val="16"/>
      <w:szCs w:val="16"/>
    </w:rPr>
  </w:style>
  <w:style w:type="character" w:customStyle="1" w:styleId="SubttuloscuartonivelCar">
    <w:name w:val="Subtítulos cuarto nivel Car"/>
    <w:basedOn w:val="Ttulo4Carter"/>
    <w:link w:val="Subttuloscuartonivel"/>
    <w:rsid w:val="00EA246E"/>
    <w:rPr>
      <w:rFonts w:ascii="Cambria" w:eastAsiaTheme="majorEastAsia" w:hAnsi="Cambria" w:cs="Times New Roman (Títulos en alf"/>
      <w:iCs/>
      <w:sz w:val="22"/>
    </w:rPr>
  </w:style>
  <w:style w:type="paragraph" w:styleId="Assuntodecomentrio">
    <w:name w:val="annotation subject"/>
    <w:basedOn w:val="Textodecomentrio"/>
    <w:next w:val="Textodecomentrio"/>
    <w:link w:val="AssuntodecomentrioCarter"/>
    <w:uiPriority w:val="99"/>
    <w:semiHidden/>
    <w:unhideWhenUsed/>
    <w:rsid w:val="003D3726"/>
    <w:pPr>
      <w:spacing w:after="0"/>
    </w:pPr>
    <w:rPr>
      <w:b/>
      <w:bCs/>
      <w:sz w:val="20"/>
      <w:lang w:val="es-ES"/>
    </w:rPr>
  </w:style>
  <w:style w:type="character" w:customStyle="1" w:styleId="AssuntodecomentrioCarter">
    <w:name w:val="Assunto de comentário Caráter"/>
    <w:basedOn w:val="TextodecomentrioCarter"/>
    <w:link w:val="Assuntodecomentrio"/>
    <w:uiPriority w:val="99"/>
    <w:semiHidden/>
    <w:rsid w:val="003D3726"/>
    <w:rPr>
      <w:rFonts w:ascii="Cambria" w:hAnsi="Cambria" w:cs="Times New Roman (Cuerpo en alfa"/>
      <w:b/>
      <w:bCs/>
      <w:lang w:val="en-US"/>
    </w:rPr>
  </w:style>
  <w:style w:type="paragraph" w:styleId="Textosimples">
    <w:name w:val="Plain Text"/>
    <w:basedOn w:val="Normal"/>
    <w:link w:val="TextosimplesCarter"/>
    <w:uiPriority w:val="99"/>
    <w:semiHidden/>
    <w:unhideWhenUsed/>
    <w:rsid w:val="00CC0C06"/>
    <w:rPr>
      <w:rFonts w:ascii="Consolas" w:hAnsi="Consolas"/>
      <w:sz w:val="21"/>
      <w:szCs w:val="21"/>
    </w:rPr>
  </w:style>
  <w:style w:type="character" w:customStyle="1" w:styleId="TextosimplesCarter">
    <w:name w:val="Texto simples Caráter"/>
    <w:basedOn w:val="Tipodeletrapredefinidodopargrafo"/>
    <w:link w:val="Textosimples"/>
    <w:uiPriority w:val="99"/>
    <w:semiHidden/>
    <w:rsid w:val="00CC0C06"/>
    <w:rPr>
      <w:rFonts w:ascii="Consolas" w:hAnsi="Consolas" w:cs="Times New Roman (Cuerpo en alfa"/>
      <w:sz w:val="21"/>
      <w:szCs w:val="21"/>
    </w:rPr>
  </w:style>
  <w:style w:type="paragraph" w:customStyle="1" w:styleId="Tabladentro">
    <w:name w:val="Tabla dentro"/>
    <w:basedOn w:val="Ttulo2"/>
    <w:qFormat/>
    <w:rsid w:val="00062257"/>
  </w:style>
  <w:style w:type="character" w:customStyle="1" w:styleId="rynqvb">
    <w:name w:val="rynqvb"/>
    <w:basedOn w:val="Tipodeletrapredefinidodopargrafo"/>
    <w:rsid w:val="00831FC4"/>
  </w:style>
  <w:style w:type="paragraph" w:customStyle="1" w:styleId="Default">
    <w:name w:val="Default"/>
    <w:rsid w:val="00831FC4"/>
    <w:pPr>
      <w:autoSpaceDE w:val="0"/>
      <w:autoSpaceDN w:val="0"/>
      <w:adjustRightInd w:val="0"/>
      <w:spacing w:line="240" w:lineRule="auto"/>
    </w:pPr>
    <w:rPr>
      <w:rFonts w:ascii="Times New Roman" w:eastAsia="Times New Roman" w:hAnsi="Times New Roman" w:cs="Times New Roman"/>
      <w:color w:val="000000"/>
      <w:sz w:val="24"/>
      <w:szCs w:val="24"/>
      <w:lang w:val="pt-PT" w:eastAsia="pt-PT"/>
    </w:rPr>
  </w:style>
  <w:style w:type="character" w:customStyle="1" w:styleId="apple-converted-space">
    <w:name w:val="apple-converted-space"/>
    <w:rsid w:val="00C5558C"/>
  </w:style>
  <w:style w:type="character" w:customStyle="1" w:styleId="article-title">
    <w:name w:val="article-title"/>
    <w:rsid w:val="00C5558C"/>
  </w:style>
  <w:style w:type="paragraph" w:styleId="Corpodetexto">
    <w:name w:val="Body Text"/>
    <w:basedOn w:val="Normal"/>
    <w:link w:val="CorpodetextoCarter"/>
    <w:uiPriority w:val="1"/>
    <w:qFormat/>
    <w:rsid w:val="00C5558C"/>
    <w:pPr>
      <w:widowControl w:val="0"/>
      <w:ind w:left="142" w:firstLine="340"/>
      <w:jc w:val="left"/>
    </w:pPr>
    <w:rPr>
      <w:rFonts w:ascii="Arial" w:eastAsia="Arial" w:hAnsi="Arial" w:cs="Times New Roman"/>
      <w:sz w:val="24"/>
      <w:szCs w:val="24"/>
      <w:lang w:val="en-US"/>
    </w:rPr>
  </w:style>
  <w:style w:type="character" w:customStyle="1" w:styleId="CorpodetextoCarter">
    <w:name w:val="Corpo de texto Caráter"/>
    <w:basedOn w:val="Tipodeletrapredefinidodopargrafo"/>
    <w:link w:val="Corpodetexto"/>
    <w:uiPriority w:val="1"/>
    <w:rsid w:val="00C5558C"/>
    <w:rPr>
      <w:rFonts w:ascii="Arial" w:eastAsia="Arial" w:hAnsi="Arial" w:cs="Times New Roman"/>
      <w:sz w:val="24"/>
      <w:szCs w:val="24"/>
      <w:lang w:val="en-US"/>
    </w:rPr>
  </w:style>
  <w:style w:type="character" w:customStyle="1" w:styleId="address">
    <w:name w:val="address"/>
    <w:basedOn w:val="Tipodeletrapredefinidodopargrafo"/>
    <w:rsid w:val="00C5558C"/>
  </w:style>
  <w:style w:type="character" w:customStyle="1" w:styleId="postal-code">
    <w:name w:val="postal-code"/>
    <w:basedOn w:val="Tipodeletrapredefinidodopargrafo"/>
    <w:rsid w:val="00C5558C"/>
  </w:style>
  <w:style w:type="paragraph" w:styleId="Textodebalo">
    <w:name w:val="Balloon Text"/>
    <w:basedOn w:val="Normal"/>
    <w:link w:val="TextodebaloCarter"/>
    <w:uiPriority w:val="99"/>
    <w:semiHidden/>
    <w:unhideWhenUsed/>
    <w:rsid w:val="00C5558C"/>
    <w:pPr>
      <w:jc w:val="left"/>
    </w:pPr>
    <w:rPr>
      <w:rFonts w:ascii="Segoe UI" w:eastAsia="Times New Roman" w:hAnsi="Segoe UI" w:cs="Segoe UI"/>
      <w:szCs w:val="18"/>
      <w:lang w:val="pt-PT" w:eastAsia="pt-PT"/>
    </w:rPr>
  </w:style>
  <w:style w:type="character" w:customStyle="1" w:styleId="TextodebaloCarter">
    <w:name w:val="Texto de balão Caráter"/>
    <w:basedOn w:val="Tipodeletrapredefinidodopargrafo"/>
    <w:link w:val="Textodebalo"/>
    <w:uiPriority w:val="99"/>
    <w:semiHidden/>
    <w:rsid w:val="00C5558C"/>
    <w:rPr>
      <w:rFonts w:ascii="Segoe UI" w:eastAsia="Times New Roman" w:hAnsi="Segoe UI" w:cs="Segoe UI"/>
      <w:sz w:val="18"/>
      <w:szCs w:val="18"/>
      <w:lang w:val="pt-PT" w:eastAsia="pt-PT"/>
    </w:rPr>
  </w:style>
  <w:style w:type="table" w:styleId="SimplesTabela2">
    <w:name w:val="Plain Table 2"/>
    <w:basedOn w:val="Tabelanormal"/>
    <w:uiPriority w:val="42"/>
    <w:rsid w:val="00C5558C"/>
    <w:pPr>
      <w:spacing w:line="240" w:lineRule="auto"/>
    </w:pPr>
    <w:rPr>
      <w:sz w:val="22"/>
      <w:szCs w:val="22"/>
      <w:lang w:val="pt-P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element-citation">
    <w:name w:val="element-citation"/>
    <w:basedOn w:val="Tipodeletrapredefinidodopargrafo"/>
    <w:rsid w:val="00C5558C"/>
  </w:style>
  <w:style w:type="character" w:customStyle="1" w:styleId="ref-journal">
    <w:name w:val="ref-journal"/>
    <w:basedOn w:val="Tipodeletrapredefinidodopargrafo"/>
    <w:rsid w:val="00C5558C"/>
  </w:style>
  <w:style w:type="character" w:customStyle="1" w:styleId="ref-vol">
    <w:name w:val="ref-vol"/>
    <w:basedOn w:val="Tipodeletrapredefinidodopargrafo"/>
    <w:rsid w:val="00C5558C"/>
  </w:style>
  <w:style w:type="character" w:customStyle="1" w:styleId="nowrap">
    <w:name w:val="nowrap"/>
    <w:basedOn w:val="Tipodeletrapredefinidodopargrafo"/>
    <w:rsid w:val="00C5558C"/>
  </w:style>
  <w:style w:type="paragraph" w:customStyle="1" w:styleId="html-xx">
    <w:name w:val="html-xx"/>
    <w:basedOn w:val="Normal"/>
    <w:rsid w:val="00C5558C"/>
    <w:pPr>
      <w:spacing w:before="100" w:beforeAutospacing="1" w:after="100" w:afterAutospacing="1"/>
      <w:jc w:val="left"/>
    </w:pPr>
    <w:rPr>
      <w:rFonts w:ascii="Times New Roman" w:eastAsia="Times New Roman" w:hAnsi="Times New Roman" w:cs="Times New Roman"/>
      <w:sz w:val="24"/>
      <w:szCs w:val="24"/>
      <w:lang w:val="pt-PT" w:eastAsia="pt-PT"/>
    </w:rPr>
  </w:style>
  <w:style w:type="character" w:customStyle="1" w:styleId="html-italic">
    <w:name w:val="html-italic"/>
    <w:basedOn w:val="Tipodeletrapredefinidodopargrafo"/>
    <w:rsid w:val="00C5558C"/>
  </w:style>
  <w:style w:type="paragraph" w:customStyle="1" w:styleId="xmsonormal">
    <w:name w:val="x_msonormal"/>
    <w:basedOn w:val="Normal"/>
    <w:rsid w:val="00C5558C"/>
    <w:pPr>
      <w:spacing w:before="100" w:beforeAutospacing="1" w:after="100" w:afterAutospacing="1"/>
      <w:jc w:val="left"/>
    </w:pPr>
    <w:rPr>
      <w:rFonts w:ascii="Times New Roman" w:eastAsia="Times New Roman" w:hAnsi="Times New Roman" w:cs="Times New Roman"/>
      <w:sz w:val="24"/>
      <w:szCs w:val="24"/>
      <w:lang w:val="pt-PT" w:eastAsia="pt-PT"/>
    </w:rPr>
  </w:style>
  <w:style w:type="paragraph" w:styleId="Reviso">
    <w:name w:val="Revision"/>
    <w:hidden/>
    <w:uiPriority w:val="99"/>
    <w:semiHidden/>
    <w:rsid w:val="00C5558C"/>
    <w:pPr>
      <w:spacing w:line="240" w:lineRule="auto"/>
    </w:pPr>
    <w:rPr>
      <w:rFonts w:ascii="Times New Roman" w:eastAsia="Times New Roman" w:hAnsi="Times New Roman" w:cs="Times New Roman"/>
      <w:sz w:val="24"/>
      <w:szCs w:val="24"/>
      <w:lang w:val="pt-PT" w:eastAsia="pt-PT"/>
    </w:rPr>
  </w:style>
  <w:style w:type="character" w:customStyle="1" w:styleId="cf01">
    <w:name w:val="cf01"/>
    <w:basedOn w:val="Tipodeletrapredefinidodopargrafo"/>
    <w:rsid w:val="00C5558C"/>
    <w:rPr>
      <w:rFonts w:ascii="Segoe UI" w:hAnsi="Segoe UI" w:cs="Segoe UI" w:hint="default"/>
      <w:sz w:val="18"/>
      <w:szCs w:val="18"/>
    </w:rPr>
  </w:style>
  <w:style w:type="character" w:customStyle="1" w:styleId="cf11">
    <w:name w:val="cf11"/>
    <w:basedOn w:val="Tipodeletrapredefinidodopargrafo"/>
    <w:rsid w:val="00C5558C"/>
    <w:rPr>
      <w:rFonts w:ascii="Segoe UI" w:hAnsi="Segoe UI" w:cs="Segoe UI" w:hint="default"/>
      <w:i/>
      <w:iCs/>
      <w:sz w:val="18"/>
      <w:szCs w:val="18"/>
    </w:rPr>
  </w:style>
  <w:style w:type="paragraph" w:customStyle="1" w:styleId="MGUSTtulo">
    <w:name w:val="MGUS Título"/>
    <w:basedOn w:val="Normal"/>
    <w:link w:val="MGUSTtuloChar"/>
    <w:autoRedefine/>
    <w:qFormat/>
    <w:rsid w:val="00C5558C"/>
    <w:pPr>
      <w:keepNext/>
      <w:keepLines/>
      <w:spacing w:before="240" w:line="259" w:lineRule="auto"/>
      <w:outlineLvl w:val="0"/>
    </w:pPr>
    <w:rPr>
      <w:rFonts w:ascii="Arial" w:eastAsiaTheme="majorEastAsia" w:hAnsi="Arial" w:cs="Arial"/>
      <w:sz w:val="24"/>
      <w:szCs w:val="16"/>
      <w:bdr w:val="none" w:sz="0" w:space="0" w:color="auto" w:frame="1"/>
      <w:lang w:val="pt-PT"/>
    </w:rPr>
  </w:style>
  <w:style w:type="character" w:customStyle="1" w:styleId="MGUSTtuloChar">
    <w:name w:val="MGUS Título Char"/>
    <w:basedOn w:val="Tipodeletrapredefinidodopargrafo"/>
    <w:link w:val="MGUSTtulo"/>
    <w:rsid w:val="00C5558C"/>
    <w:rPr>
      <w:rFonts w:ascii="Arial" w:eastAsiaTheme="majorEastAsia" w:hAnsi="Arial" w:cs="Arial"/>
      <w:sz w:val="24"/>
      <w:szCs w:val="16"/>
      <w:bdr w:val="none" w:sz="0" w:space="0" w:color="auto" w:frame="1"/>
      <w:lang w:val="pt-PT"/>
    </w:rPr>
  </w:style>
  <w:style w:type="character" w:customStyle="1" w:styleId="pkpbadge">
    <w:name w:val="pkpbadge"/>
    <w:basedOn w:val="Tipodeletrapredefinidodopargrafo"/>
    <w:rsid w:val="00BD15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47604">
      <w:bodyDiv w:val="1"/>
      <w:marLeft w:val="0"/>
      <w:marRight w:val="0"/>
      <w:marTop w:val="0"/>
      <w:marBottom w:val="0"/>
      <w:divBdr>
        <w:top w:val="none" w:sz="0" w:space="0" w:color="auto"/>
        <w:left w:val="none" w:sz="0" w:space="0" w:color="auto"/>
        <w:bottom w:val="none" w:sz="0" w:space="0" w:color="auto"/>
        <w:right w:val="none" w:sz="0" w:space="0" w:color="auto"/>
      </w:divBdr>
      <w:divsChild>
        <w:div w:id="393699478">
          <w:marLeft w:val="0"/>
          <w:marRight w:val="0"/>
          <w:marTop w:val="0"/>
          <w:marBottom w:val="0"/>
          <w:divBdr>
            <w:top w:val="none" w:sz="0" w:space="0" w:color="auto"/>
            <w:left w:val="none" w:sz="0" w:space="0" w:color="auto"/>
            <w:bottom w:val="none" w:sz="0" w:space="0" w:color="auto"/>
            <w:right w:val="none" w:sz="0" w:space="0" w:color="auto"/>
          </w:divBdr>
          <w:divsChild>
            <w:div w:id="461508316">
              <w:marLeft w:val="0"/>
              <w:marRight w:val="0"/>
              <w:marTop w:val="0"/>
              <w:marBottom w:val="0"/>
              <w:divBdr>
                <w:top w:val="none" w:sz="0" w:space="0" w:color="auto"/>
                <w:left w:val="none" w:sz="0" w:space="0" w:color="auto"/>
                <w:bottom w:val="none" w:sz="0" w:space="0" w:color="auto"/>
                <w:right w:val="none" w:sz="0" w:space="0" w:color="auto"/>
              </w:divBdr>
              <w:divsChild>
                <w:div w:id="8133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849289">
          <w:marLeft w:val="0"/>
          <w:marRight w:val="0"/>
          <w:marTop w:val="0"/>
          <w:marBottom w:val="0"/>
          <w:divBdr>
            <w:top w:val="none" w:sz="0" w:space="0" w:color="auto"/>
            <w:left w:val="none" w:sz="0" w:space="0" w:color="auto"/>
            <w:bottom w:val="none" w:sz="0" w:space="0" w:color="auto"/>
            <w:right w:val="none" w:sz="0" w:space="0" w:color="auto"/>
          </w:divBdr>
          <w:divsChild>
            <w:div w:id="32730137">
              <w:marLeft w:val="0"/>
              <w:marRight w:val="0"/>
              <w:marTop w:val="0"/>
              <w:marBottom w:val="0"/>
              <w:divBdr>
                <w:top w:val="none" w:sz="0" w:space="0" w:color="auto"/>
                <w:left w:val="none" w:sz="0" w:space="0" w:color="auto"/>
                <w:bottom w:val="none" w:sz="0" w:space="0" w:color="auto"/>
                <w:right w:val="none" w:sz="0" w:space="0" w:color="auto"/>
              </w:divBdr>
              <w:divsChild>
                <w:div w:id="2014062480">
                  <w:marLeft w:val="0"/>
                  <w:marRight w:val="0"/>
                  <w:marTop w:val="0"/>
                  <w:marBottom w:val="0"/>
                  <w:divBdr>
                    <w:top w:val="none" w:sz="0" w:space="0" w:color="auto"/>
                    <w:left w:val="none" w:sz="0" w:space="0" w:color="auto"/>
                    <w:bottom w:val="none" w:sz="0" w:space="0" w:color="auto"/>
                    <w:right w:val="none" w:sz="0" w:space="0" w:color="auto"/>
                  </w:divBdr>
                </w:div>
                <w:div w:id="131865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23304">
          <w:marLeft w:val="0"/>
          <w:marRight w:val="0"/>
          <w:marTop w:val="0"/>
          <w:marBottom w:val="0"/>
          <w:divBdr>
            <w:top w:val="none" w:sz="0" w:space="0" w:color="auto"/>
            <w:left w:val="none" w:sz="0" w:space="0" w:color="auto"/>
            <w:bottom w:val="none" w:sz="0" w:space="0" w:color="auto"/>
            <w:right w:val="none" w:sz="0" w:space="0" w:color="auto"/>
          </w:divBdr>
          <w:divsChild>
            <w:div w:id="1501118078">
              <w:marLeft w:val="0"/>
              <w:marRight w:val="0"/>
              <w:marTop w:val="0"/>
              <w:marBottom w:val="0"/>
              <w:divBdr>
                <w:top w:val="none" w:sz="0" w:space="0" w:color="auto"/>
                <w:left w:val="none" w:sz="0" w:space="0" w:color="auto"/>
                <w:bottom w:val="none" w:sz="0" w:space="0" w:color="auto"/>
                <w:right w:val="none" w:sz="0" w:space="0" w:color="auto"/>
              </w:divBdr>
              <w:divsChild>
                <w:div w:id="124074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47750">
          <w:marLeft w:val="0"/>
          <w:marRight w:val="0"/>
          <w:marTop w:val="0"/>
          <w:marBottom w:val="0"/>
          <w:divBdr>
            <w:top w:val="none" w:sz="0" w:space="0" w:color="auto"/>
            <w:left w:val="none" w:sz="0" w:space="0" w:color="auto"/>
            <w:bottom w:val="none" w:sz="0" w:space="0" w:color="auto"/>
            <w:right w:val="none" w:sz="0" w:space="0" w:color="auto"/>
          </w:divBdr>
          <w:divsChild>
            <w:div w:id="20278004">
              <w:marLeft w:val="0"/>
              <w:marRight w:val="0"/>
              <w:marTop w:val="0"/>
              <w:marBottom w:val="0"/>
              <w:divBdr>
                <w:top w:val="none" w:sz="0" w:space="0" w:color="auto"/>
                <w:left w:val="none" w:sz="0" w:space="0" w:color="auto"/>
                <w:bottom w:val="none" w:sz="0" w:space="0" w:color="auto"/>
                <w:right w:val="none" w:sz="0" w:space="0" w:color="auto"/>
              </w:divBdr>
              <w:divsChild>
                <w:div w:id="1059942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6478">
          <w:marLeft w:val="0"/>
          <w:marRight w:val="0"/>
          <w:marTop w:val="0"/>
          <w:marBottom w:val="0"/>
          <w:divBdr>
            <w:top w:val="none" w:sz="0" w:space="0" w:color="auto"/>
            <w:left w:val="none" w:sz="0" w:space="0" w:color="auto"/>
            <w:bottom w:val="none" w:sz="0" w:space="0" w:color="auto"/>
            <w:right w:val="none" w:sz="0" w:space="0" w:color="auto"/>
          </w:divBdr>
          <w:divsChild>
            <w:div w:id="1927490865">
              <w:marLeft w:val="0"/>
              <w:marRight w:val="0"/>
              <w:marTop w:val="0"/>
              <w:marBottom w:val="0"/>
              <w:divBdr>
                <w:top w:val="none" w:sz="0" w:space="0" w:color="auto"/>
                <w:left w:val="none" w:sz="0" w:space="0" w:color="auto"/>
                <w:bottom w:val="none" w:sz="0" w:space="0" w:color="auto"/>
                <w:right w:val="none" w:sz="0" w:space="0" w:color="auto"/>
              </w:divBdr>
              <w:divsChild>
                <w:div w:id="47194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465690">
          <w:marLeft w:val="0"/>
          <w:marRight w:val="0"/>
          <w:marTop w:val="0"/>
          <w:marBottom w:val="0"/>
          <w:divBdr>
            <w:top w:val="none" w:sz="0" w:space="0" w:color="auto"/>
            <w:left w:val="none" w:sz="0" w:space="0" w:color="auto"/>
            <w:bottom w:val="none" w:sz="0" w:space="0" w:color="auto"/>
            <w:right w:val="none" w:sz="0" w:space="0" w:color="auto"/>
          </w:divBdr>
          <w:divsChild>
            <w:div w:id="400256289">
              <w:marLeft w:val="0"/>
              <w:marRight w:val="0"/>
              <w:marTop w:val="0"/>
              <w:marBottom w:val="0"/>
              <w:divBdr>
                <w:top w:val="none" w:sz="0" w:space="0" w:color="auto"/>
                <w:left w:val="none" w:sz="0" w:space="0" w:color="auto"/>
                <w:bottom w:val="none" w:sz="0" w:space="0" w:color="auto"/>
                <w:right w:val="none" w:sz="0" w:space="0" w:color="auto"/>
              </w:divBdr>
              <w:divsChild>
                <w:div w:id="15620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390072">
          <w:marLeft w:val="0"/>
          <w:marRight w:val="0"/>
          <w:marTop w:val="0"/>
          <w:marBottom w:val="0"/>
          <w:divBdr>
            <w:top w:val="none" w:sz="0" w:space="0" w:color="auto"/>
            <w:left w:val="none" w:sz="0" w:space="0" w:color="auto"/>
            <w:bottom w:val="none" w:sz="0" w:space="0" w:color="auto"/>
            <w:right w:val="none" w:sz="0" w:space="0" w:color="auto"/>
          </w:divBdr>
          <w:divsChild>
            <w:div w:id="2058047276">
              <w:marLeft w:val="0"/>
              <w:marRight w:val="0"/>
              <w:marTop w:val="0"/>
              <w:marBottom w:val="0"/>
              <w:divBdr>
                <w:top w:val="none" w:sz="0" w:space="0" w:color="auto"/>
                <w:left w:val="none" w:sz="0" w:space="0" w:color="auto"/>
                <w:bottom w:val="none" w:sz="0" w:space="0" w:color="auto"/>
                <w:right w:val="none" w:sz="0" w:space="0" w:color="auto"/>
              </w:divBdr>
              <w:divsChild>
                <w:div w:id="11753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233430">
          <w:marLeft w:val="0"/>
          <w:marRight w:val="0"/>
          <w:marTop w:val="0"/>
          <w:marBottom w:val="0"/>
          <w:divBdr>
            <w:top w:val="none" w:sz="0" w:space="0" w:color="auto"/>
            <w:left w:val="none" w:sz="0" w:space="0" w:color="auto"/>
            <w:bottom w:val="none" w:sz="0" w:space="0" w:color="auto"/>
            <w:right w:val="none" w:sz="0" w:space="0" w:color="auto"/>
          </w:divBdr>
          <w:divsChild>
            <w:div w:id="1027557544">
              <w:marLeft w:val="0"/>
              <w:marRight w:val="0"/>
              <w:marTop w:val="0"/>
              <w:marBottom w:val="0"/>
              <w:divBdr>
                <w:top w:val="none" w:sz="0" w:space="0" w:color="auto"/>
                <w:left w:val="none" w:sz="0" w:space="0" w:color="auto"/>
                <w:bottom w:val="none" w:sz="0" w:space="0" w:color="auto"/>
                <w:right w:val="none" w:sz="0" w:space="0" w:color="auto"/>
              </w:divBdr>
              <w:divsChild>
                <w:div w:id="118431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875704">
          <w:marLeft w:val="0"/>
          <w:marRight w:val="0"/>
          <w:marTop w:val="0"/>
          <w:marBottom w:val="0"/>
          <w:divBdr>
            <w:top w:val="none" w:sz="0" w:space="0" w:color="auto"/>
            <w:left w:val="none" w:sz="0" w:space="0" w:color="auto"/>
            <w:bottom w:val="none" w:sz="0" w:space="0" w:color="auto"/>
            <w:right w:val="none" w:sz="0" w:space="0" w:color="auto"/>
          </w:divBdr>
          <w:divsChild>
            <w:div w:id="587619647">
              <w:marLeft w:val="0"/>
              <w:marRight w:val="0"/>
              <w:marTop w:val="0"/>
              <w:marBottom w:val="0"/>
              <w:divBdr>
                <w:top w:val="none" w:sz="0" w:space="0" w:color="auto"/>
                <w:left w:val="none" w:sz="0" w:space="0" w:color="auto"/>
                <w:bottom w:val="none" w:sz="0" w:space="0" w:color="auto"/>
                <w:right w:val="none" w:sz="0" w:space="0" w:color="auto"/>
              </w:divBdr>
              <w:divsChild>
                <w:div w:id="108083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56014">
      <w:bodyDiv w:val="1"/>
      <w:marLeft w:val="0"/>
      <w:marRight w:val="0"/>
      <w:marTop w:val="0"/>
      <w:marBottom w:val="0"/>
      <w:divBdr>
        <w:top w:val="none" w:sz="0" w:space="0" w:color="auto"/>
        <w:left w:val="none" w:sz="0" w:space="0" w:color="auto"/>
        <w:bottom w:val="none" w:sz="0" w:space="0" w:color="auto"/>
        <w:right w:val="none" w:sz="0" w:space="0" w:color="auto"/>
      </w:divBdr>
      <w:divsChild>
        <w:div w:id="1291939104">
          <w:marLeft w:val="0"/>
          <w:marRight w:val="0"/>
          <w:marTop w:val="0"/>
          <w:marBottom w:val="0"/>
          <w:divBdr>
            <w:top w:val="none" w:sz="0" w:space="0" w:color="auto"/>
            <w:left w:val="none" w:sz="0" w:space="0" w:color="auto"/>
            <w:bottom w:val="none" w:sz="0" w:space="0" w:color="auto"/>
            <w:right w:val="none" w:sz="0" w:space="0" w:color="auto"/>
          </w:divBdr>
          <w:divsChild>
            <w:div w:id="1345665617">
              <w:marLeft w:val="0"/>
              <w:marRight w:val="0"/>
              <w:marTop w:val="0"/>
              <w:marBottom w:val="0"/>
              <w:divBdr>
                <w:top w:val="none" w:sz="0" w:space="0" w:color="auto"/>
                <w:left w:val="none" w:sz="0" w:space="0" w:color="auto"/>
                <w:bottom w:val="none" w:sz="0" w:space="0" w:color="auto"/>
                <w:right w:val="none" w:sz="0" w:space="0" w:color="auto"/>
              </w:divBdr>
              <w:divsChild>
                <w:div w:id="191104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08725">
      <w:bodyDiv w:val="1"/>
      <w:marLeft w:val="0"/>
      <w:marRight w:val="0"/>
      <w:marTop w:val="0"/>
      <w:marBottom w:val="0"/>
      <w:divBdr>
        <w:top w:val="none" w:sz="0" w:space="0" w:color="auto"/>
        <w:left w:val="none" w:sz="0" w:space="0" w:color="auto"/>
        <w:bottom w:val="none" w:sz="0" w:space="0" w:color="auto"/>
        <w:right w:val="none" w:sz="0" w:space="0" w:color="auto"/>
      </w:divBdr>
    </w:div>
    <w:div w:id="1847357610">
      <w:bodyDiv w:val="1"/>
      <w:marLeft w:val="0"/>
      <w:marRight w:val="0"/>
      <w:marTop w:val="0"/>
      <w:marBottom w:val="0"/>
      <w:divBdr>
        <w:top w:val="none" w:sz="0" w:space="0" w:color="auto"/>
        <w:left w:val="none" w:sz="0" w:space="0" w:color="auto"/>
        <w:bottom w:val="none" w:sz="0" w:space="0" w:color="auto"/>
        <w:right w:val="none" w:sz="0" w:space="0" w:color="auto"/>
      </w:divBdr>
    </w:div>
    <w:div w:id="2035108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hyperlink" Target="https://pubmed.ncbi.nlm.nih.gov/?term=Thrasher%20JF%5BAuthor%5D" TargetMode="External"/><Relationship Id="rId26" Type="http://schemas.openxmlformats.org/officeDocument/2006/relationships/hyperlink" Target="https://pubmed.ncbi.nlm.nih.gov/?term=%C5%A0tefan%20L%5BAuthor%5D" TargetMode="External"/><Relationship Id="rId3" Type="http://schemas.openxmlformats.org/officeDocument/2006/relationships/styles" Target="styles.xml"/><Relationship Id="rId21" Type="http://schemas.openxmlformats.org/officeDocument/2006/relationships/hyperlink" Target="https://doi.org/10.1016/j.childyouth.2020.105332"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pubmed.ncbi.nlm.nih.gov/?term=Blake%20CE%5BAuthor%5D" TargetMode="External"/><Relationship Id="rId25" Type="http://schemas.openxmlformats.org/officeDocument/2006/relationships/hyperlink" Target="https://pubmed.ncbi.nlm.nih.gov/?term=Malinakova%20K%5BAuthor%5D"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ubmed.ncbi.nlm.nih.gov/?term=Harmon%20BE%5BAuthor%5D" TargetMode="External"/><Relationship Id="rId20" Type="http://schemas.openxmlformats.org/officeDocument/2006/relationships/hyperlink" Target="https://doi.org/10.47197/retos.v53.101881" TargetMode="External"/><Relationship Id="rId29" Type="http://schemas.openxmlformats.org/officeDocument/2006/relationships/hyperlink" Target="https://pubmed.ncbi.nlm.nih.gov/?term=Vrgo%C4%8D%20G%5BAuthor%5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pubmed.ncbi.nlm.nih.gov/?term=Tavel%20P%5BAuthor%5D" TargetMode="External"/><Relationship Id="rId32" Type="http://schemas.openxmlformats.org/officeDocument/2006/relationships/hyperlink" Target="https://doi.org/10.47197/retos.v59.108300"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pubmed.ncbi.nlm.nih.gov/?term=Novak%20L%5BAuthor%5D" TargetMode="External"/><Relationship Id="rId28" Type="http://schemas.openxmlformats.org/officeDocument/2006/relationships/hyperlink" Target="https://pubmed.ncbi.nlm.nih.gov/?term=Spori%C5%A1%20G%5BAuthor%5D" TargetMode="External"/><Relationship Id="rId10" Type="http://schemas.openxmlformats.org/officeDocument/2006/relationships/header" Target="header2.xml"/><Relationship Id="rId19" Type="http://schemas.openxmlformats.org/officeDocument/2006/relationships/hyperlink" Target="https://www.ncbi.nlm.nih.gov/entrez/eutils/elink.fcgi?dbfrom=pubmed&amp;retmode=ref&amp;cmd=prlinks&amp;id=24195841" TargetMode="External"/><Relationship Id="rId31" Type="http://schemas.openxmlformats.org/officeDocument/2006/relationships/hyperlink" Target="https://doi.org/10.47197/retos.v59.107148"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samuelhonorio@ipcb.pt" TargetMode="External"/><Relationship Id="rId22" Type="http://schemas.openxmlformats.org/officeDocument/2006/relationships/hyperlink" Target="https://pubmed.ncbi.nlm.nih.gov/?term=Jaksicova%20D%5BAuthor%5D" TargetMode="External"/><Relationship Id="rId27" Type="http://schemas.openxmlformats.org/officeDocument/2006/relationships/hyperlink" Target="https://pubmed.ncbi.nlm.nih.gov/?term=Petrinovi%C4%87%20L%5BAuthor%5D" TargetMode="External"/><Relationship Id="rId30" Type="http://schemas.openxmlformats.org/officeDocument/2006/relationships/hyperlink" Target="https://www.ncbi.nlm.nih.gov/pmc/articles/PMC6316037/" TargetMode="Externa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wnloads\Plantilla%20RETO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DE588FDA4E74A6DB3385311D0B96F44"/>
        <w:category>
          <w:name w:val="General"/>
          <w:gallery w:val="placeholder"/>
        </w:category>
        <w:types>
          <w:type w:val="bbPlcHdr"/>
        </w:types>
        <w:behaviors>
          <w:behavior w:val="content"/>
        </w:behaviors>
        <w:guid w:val="{F5B29CB7-5DC2-44E9-A59C-8C26DD6B0C5A}"/>
      </w:docPartPr>
      <w:docPartBody>
        <w:p w:rsidR="00030ABD" w:rsidRDefault="00942740">
          <w:pPr>
            <w:pStyle w:val="4DE588FDA4E74A6DB3385311D0B96F44"/>
          </w:pPr>
          <w:r w:rsidRPr="00121C3F">
            <w:rPr>
              <w:rStyle w:val="TextodoMarcadordePosi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ckwell">
    <w:panose1 w:val="02060603020205020403"/>
    <w:charset w:val="00"/>
    <w:family w:val="roman"/>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Times New Roman (Cuerpo en alfa">
    <w:altName w:val="Times New Roman"/>
    <w:panose1 w:val="00000000000000000000"/>
    <w:charset w:val="00"/>
    <w:family w:val="roman"/>
    <w:notTrueType/>
    <w:pitch w:val="default"/>
  </w:font>
  <w:font w:name="Times New Roman (Títulos en alf">
    <w:altName w:val="Times New Roman"/>
    <w:charset w:val="00"/>
    <w:family w:val="roman"/>
    <w:pitch w:val="default"/>
  </w:font>
  <w:font w:name="Franklin Gothic Demi">
    <w:panose1 w:val="020B07030201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740"/>
    <w:rsid w:val="00005B7B"/>
    <w:rsid w:val="00030ABD"/>
    <w:rsid w:val="0005691E"/>
    <w:rsid w:val="000B03E1"/>
    <w:rsid w:val="00164653"/>
    <w:rsid w:val="00180C77"/>
    <w:rsid w:val="001B4696"/>
    <w:rsid w:val="001D285C"/>
    <w:rsid w:val="0024475B"/>
    <w:rsid w:val="00247473"/>
    <w:rsid w:val="002C2077"/>
    <w:rsid w:val="002C3F9D"/>
    <w:rsid w:val="00330532"/>
    <w:rsid w:val="003569F8"/>
    <w:rsid w:val="00365A92"/>
    <w:rsid w:val="00393065"/>
    <w:rsid w:val="003D4B7F"/>
    <w:rsid w:val="00410446"/>
    <w:rsid w:val="004E64FC"/>
    <w:rsid w:val="0053593B"/>
    <w:rsid w:val="0055029C"/>
    <w:rsid w:val="00585D92"/>
    <w:rsid w:val="005B4609"/>
    <w:rsid w:val="006A15A5"/>
    <w:rsid w:val="0074693D"/>
    <w:rsid w:val="007652CB"/>
    <w:rsid w:val="00787179"/>
    <w:rsid w:val="00787859"/>
    <w:rsid w:val="007A7A21"/>
    <w:rsid w:val="00811437"/>
    <w:rsid w:val="00883318"/>
    <w:rsid w:val="00896B84"/>
    <w:rsid w:val="008A16E7"/>
    <w:rsid w:val="00906524"/>
    <w:rsid w:val="00913E62"/>
    <w:rsid w:val="00942740"/>
    <w:rsid w:val="00A25608"/>
    <w:rsid w:val="00AF3512"/>
    <w:rsid w:val="00B31D18"/>
    <w:rsid w:val="00BE56E1"/>
    <w:rsid w:val="00BF4EA4"/>
    <w:rsid w:val="00CE0779"/>
    <w:rsid w:val="00D756F9"/>
    <w:rsid w:val="00E17630"/>
    <w:rsid w:val="00E301E0"/>
    <w:rsid w:val="00E8750E"/>
    <w:rsid w:val="00EA76DF"/>
    <w:rsid w:val="00EC2C33"/>
    <w:rsid w:val="00F303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787859"/>
    <w:rPr>
      <w:color w:val="666666"/>
    </w:rPr>
  </w:style>
  <w:style w:type="paragraph" w:customStyle="1" w:styleId="4DE588FDA4E74A6DB3385311D0B96F44">
    <w:name w:val="4DE588FDA4E74A6DB3385311D0B96F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Azul cálido">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Custom 4">
      <a:majorFont>
        <a:latin typeface="Franklin Gothic Demi"/>
        <a:ea typeface=""/>
        <a:cs typeface=""/>
      </a:majorFont>
      <a:minorFont>
        <a:latin typeface="Rockwel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ABF39-45EB-4A31-A7B7-88DE16554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 RETOS</Template>
  <TotalTime>58</TotalTime>
  <Pages>14</Pages>
  <Words>9048</Words>
  <Characters>48862</Characters>
  <Application>Microsoft Office Word</Application>
  <DocSecurity>0</DocSecurity>
  <Lines>407</Lines>
  <Paragraphs>115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2025 (enero), Retos, 62, 1132-1139							ISSN 1988-2041 https://recyt.fecyt.es/index.php/retos/index</vt:lpstr>
      <vt:lpstr/>
    </vt:vector>
  </TitlesOfParts>
  <Company>ISSN: 1579-1726, eISSN: 1988-2041 https://recyt.fecyt.es/index.php/retos/index</Company>
  <LinksUpToDate>false</LinksUpToDate>
  <CharactersWithSpaces>57795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 (enero), Retos, 62, 1132-1139							ISSN 1988-2041 https://recyt.fecyt.es/index.php/retos/index</dc:title>
  <dc:subject/>
  <dc:creator>Usuario</dc:creator>
  <cp:keywords/>
  <dc:description/>
  <cp:lastModifiedBy>Samuel Honório</cp:lastModifiedBy>
  <cp:revision>4</cp:revision>
  <dcterms:created xsi:type="dcterms:W3CDTF">2025-10-03T08:23:00Z</dcterms:created>
  <dcterms:modified xsi:type="dcterms:W3CDTF">2025-10-03T09:19:00Z</dcterms:modified>
</cp:coreProperties>
</file>